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651" w:rsidRPr="00DB5137" w:rsidRDefault="00DD22E6" w:rsidP="00AF5C9C">
      <w:pPr>
        <w:pStyle w:val="NoSpacing"/>
        <w:rPr>
          <w:rFonts w:ascii="Times New Roman" w:eastAsiaTheme="majorEastAsia" w:hAnsi="Times New Roman"/>
          <w:sz w:val="72"/>
          <w:szCs w:val="72"/>
          <w:lang w:eastAsia="ko-KR"/>
        </w:rPr>
      </w:pPr>
      <w:r w:rsidRPr="00DB5137">
        <w:rPr>
          <w:rFonts w:ascii="Times New Roman" w:hAnsi="Times New Roman"/>
          <w:noProof/>
          <w:color w:val="387026" w:themeColor="accent5" w:themeShade="80"/>
          <w:lang w:eastAsia="tr-TR"/>
        </w:rPr>
        <mc:AlternateContent>
          <mc:Choice Requires="wps">
            <w:drawing>
              <wp:anchor distT="0" distB="0" distL="114300" distR="114300" simplePos="0" relativeHeight="251685888" behindDoc="0" locked="0" layoutInCell="0" allowOverlap="1" wp14:anchorId="02491302" wp14:editId="486AEE65">
                <wp:simplePos x="0" y="0"/>
                <wp:positionH relativeFrom="rightMargin">
                  <wp:posOffset>238125</wp:posOffset>
                </wp:positionH>
                <wp:positionV relativeFrom="page">
                  <wp:posOffset>-267335</wp:posOffset>
                </wp:positionV>
                <wp:extent cx="90805" cy="10546080"/>
                <wp:effectExtent l="0" t="0" r="4445" b="0"/>
                <wp:wrapNone/>
                <wp:docPr id="11"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08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w16se="http://schemas.microsoft.com/office/word/2015/wordml/symex">
            <w:pict>
              <v:rect w14:anchorId="2A2FE7ED" id="Dikdörtgen 4" o:spid="_x0000_s1026" style="position:absolute;margin-left:18.75pt;margin-top:-21.05pt;width:7.15pt;height:830.4pt;z-index:251685888;visibility:visible;mso-wrap-style:square;mso-width-percent:0;mso-height-percent:1050;mso-wrap-distance-left:9pt;mso-wrap-distance-top:0;mso-wrap-distance-right:9pt;mso-wrap-distance-bottom:0;mso-position-horizontal:absolute;mso-position-horizontal-relative:right-margin-area;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Z78LgIAAEIEAAAOAAAAZHJzL2Uyb0RvYy54bWysU1Fu2zAM/R+wOwj6X2wHSdcacYoiWYYB&#10;3Vag2wEYWbaFypJGKXGyg+0Cu9goOc3S7W+YPwTSpJ4eH8nF7aHXbC/RK2sqXkxyzqQRtlamrfjX&#10;L5s315z5AKYGbY2s+FF6frt8/WoxuFJObWd1LZERiPHl4CreheDKLPOikz34iXXSULCx2EMgF9us&#10;RhgIvdfZNM+vssFi7dAK6T39XY9Bvkz4TSNF+Nw0XgamK07cQjoxndt4ZssFlC2C65Q40YB/YNGD&#10;MvToGWoNAdgO1V9QvRJovW3CRNg+s02jhEw1UDVF/kc1jx04mWohcbw7y+T/H6z4tH9ApmrqXcGZ&#10;gZ56tFZP9c8fGFpp2CwqNDhfUuKje8BYo3f3Vjx5ZuyqA9PKO0Q7dBJq4lXE/OzFheh4usq2w0db&#10;Ez7sgk1iHRrsIyDJwA6pJ8dzT+QhMEE/b/LrfM6ZoEiRz2dX5KYnoHy+7dCH99L2LBoVR+p5Qof9&#10;vQ+RDZTPKYm91areKK2Tg+12pZHtgeZjk74Tur9M04YNRGU+nSfkF7E0qvIMAkJIE0YZSKpLlF4F&#10;mnWt+opf5/GLT0EZlXtn6mQHUHq0ibU2JymjemMXtrY+kpJox0GmxSOjs/ids4GGuOL+2w5QcqY/&#10;GOrGTTGbxalPzmz+dkoOXka2lxEwgqAqHjgbzVUYN2XnULUdvVSk8o29ow42KokbuzuyOpGlQU2a&#10;n5YqbsKln7J+r/7yFwAAAP//AwBQSwMEFAAGAAgAAAAhAGNDG6PhAAAACgEAAA8AAABkcnMvZG93&#10;bnJldi54bWxMj0FLw0AQhe+C/2EZwVu7SbRNjdkUEQriyVYRvW2yYxKanQ3ZbZP21zs96XGYj/e+&#10;l68n24kjDr51pCCeRyCQKmdaqhV8vG9mKxA+aDK6c4QKTuhhXVxf5TozbqQtHnehFhxCPtMKmhD6&#10;TEpfNWi1n7seiX8/brA68DnU0gx65HDbySSKltLqlrih0T0+N1jtdwerIHkxD+Ob3+7P36/+tPms&#10;0vj8VSp1ezM9PYIIOIU/GC76rA4FO5XuQMaLTsFdumBSwew+iUEwsIh5SsngMl6lIItc/p9Q/AIA&#10;AP//AwBQSwECLQAUAAYACAAAACEAtoM4kv4AAADhAQAAEwAAAAAAAAAAAAAAAAAAAAAAW0NvbnRl&#10;bnRfVHlwZXNdLnhtbFBLAQItABQABgAIAAAAIQA4/SH/1gAAAJQBAAALAAAAAAAAAAAAAAAAAC8B&#10;AABfcmVscy8ucmVsc1BLAQItABQABgAIAAAAIQAZzZ78LgIAAEIEAAAOAAAAAAAAAAAAAAAAAC4C&#10;AABkcnMvZTJvRG9jLnhtbFBLAQItABQABgAIAAAAIQBjQxuj4QAAAAoBAAAPAAAAAAAAAAAAAAAA&#10;AIgEAABkcnMvZG93bnJldi54bWxQSwUGAAAAAAQABADzAAAAlgUAAAAA&#10;" o:allowincell="f" strokecolor="#0f6fc6 [3204]">
                <w10:wrap anchorx="margin" anchory="page"/>
              </v:rect>
            </w:pict>
          </mc:Fallback>
        </mc:AlternateContent>
      </w:r>
      <w:r w:rsidRPr="00DB5137">
        <w:rPr>
          <w:rFonts w:ascii="Times New Roman" w:hAnsi="Times New Roman"/>
          <w:noProof/>
          <w:color w:val="387026" w:themeColor="accent5" w:themeShade="80"/>
          <w:lang w:eastAsia="tr-TR"/>
        </w:rPr>
        <mc:AlternateContent>
          <mc:Choice Requires="wps">
            <w:drawing>
              <wp:anchor distT="0" distB="0" distL="114300" distR="114300" simplePos="0" relativeHeight="251682815" behindDoc="1" locked="0" layoutInCell="0" allowOverlap="1" wp14:anchorId="366E17C9" wp14:editId="38935655">
                <wp:simplePos x="0" y="0"/>
                <wp:positionH relativeFrom="page">
                  <wp:posOffset>-190500</wp:posOffset>
                </wp:positionH>
                <wp:positionV relativeFrom="topMargin">
                  <wp:posOffset>-762000</wp:posOffset>
                </wp:positionV>
                <wp:extent cx="8159750" cy="3629025"/>
                <wp:effectExtent l="0" t="0" r="2540" b="9525"/>
                <wp:wrapNone/>
                <wp:docPr id="7"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0" cy="3629025"/>
                        </a:xfrm>
                        <a:prstGeom prst="flowChartMultidocument">
                          <a:avLst/>
                        </a:prstGeom>
                        <a:solidFill>
                          <a:schemeClr val="accent5">
                            <a:lumMod val="100000"/>
                            <a:lumOff val="0"/>
                          </a:schemeClr>
                        </a:solidFill>
                        <a:ln>
                          <a:noFill/>
                        </a:ln>
                        <a:extLst>
                          <a:ext uri="{91240B29-F687-4F45-9708-019B960494DF}">
                            <a14:hiddenLine xmlns:a14="http://schemas.microsoft.com/office/drawing/2010/main" w="9525">
                              <a:solidFill>
                                <a:schemeClr val="accent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http://schemas.microsoft.com/office/drawing/2014/chartex" xmlns:w16se="http://schemas.microsoft.com/office/word/2015/wordml/symex">
            <w:pict>
              <v:shapetype w14:anchorId="36432071"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Dikdörtgen 3" o:spid="_x0000_s1026" type="#_x0000_t115" style="position:absolute;margin-left:-15pt;margin-top:-60pt;width:642.5pt;height:285.75pt;z-index:-251633665;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UzrAIAAIYFAAAOAAAAZHJzL2Uyb0RvYy54bWysVN1u0zAUvkfiHSzfd/lZ0jbR0mmsFCFt&#10;MGnwAK7tNNYcO9hO04F4LV6AF+PYWUsGNwitF6nPsc853/n8+VxcHlqJ9txYoVWFk7MYI66oZkLt&#10;Kvz502a2xMg6ohiRWvEKP3KLL1evX10MXclT3WjJuEGQRNly6CrcONeVUWRpw1tiz3THFWzW2rTE&#10;gWl2ETNkgOytjNI4nkeDNqwzmnJrwbseN/Eq5K9rTt3HurbcIVlhwObC14Tv1n+j1QUpd4Z0jaBP&#10;MMh/oGiJUFD0lGpNHEG9EX+lagU12uranVHdRrquBeWhB+gmif/o5r4hHQ+9ADm2O9FkXy4t/bC/&#10;M0iwCi8wUqSFK1qLB/bzh3E7rtC5J2jobAnn7rs741u03Y2mDxYpfd0QteNXxuih4YQBrMSfj54F&#10;eMNCKNoOt5pBftI7Hbg61Kb1CYEFdAhX8ni6En5wiIJzmeTFIoebo7B3Pk+LOM1DDVIewztj3Tuu&#10;W+QXFa6lHgCYcbe9dIJp2rdcuVCQ7G+s8wBJeQwKDWkp2EZIGQyvPH4tDdoT0AyhFKLzEC77FjoY&#10;/Unsf6N8wA8iG/3BBfmDgH2aUM1OK0jl6yjtK45gRg+0DPD8nm8+iOdbkaRZ/CYtZpv5cjHLNlk+&#10;KxbxchYnxZtiHmdFtt589+CSrGwEY1zdCMWPQk6yfxPK05MaJRikjIYKFzlQHSiZoj81NuUneUl+&#10;WuFgJEjRwu1PWPYKe6sYMEZKR4Qc19HzzgPbQN/xPxAa9OglOEp5q9kjyNFoEAsIC4YXLBptvmI0&#10;wCCosP3SE8Mxku8VSLpIssxPjmBk+SIFw0x3ttMdoiikqrDDaFxeu3Ha9J0RuwYqjVwpfQXPoBZB&#10;jv6JjKgAtzfgsYcOngaTnyZTO5z6PT5XvwAAAP//AwBQSwMEFAAGAAgAAAAhAK5FyMjiAAAADQEA&#10;AA8AAABkcnMvZG93bnJldi54bWxMj8FOwzAQRO9I/IO1SNxaJ4FQFOJUgEqrKgKphQ9w4yWJGq+j&#10;2GnD37M9wW1WO5p5ky8n24kTDr51pCCeRyCQKmdaqhV8fb7NHkH4oMnozhEq+EEPy+L6KteZcWfa&#10;4WkfasEh5DOtoAmhz6T0VYNW+7nrkfj37QarA59DLc2gzxxuO5lE0YO0uiVuaHSPrw1Wx/1oFZSm&#10;TMzqZbVZl3692B7rj/R9Myp1ezM9P4EIOIU/M1zwGR0KZjq4kYwXnYLZXcRbAouYi0BcLEmasjoo&#10;uE/jFGSRy/8ril8AAAD//wMAUEsBAi0AFAAGAAgAAAAhALaDOJL+AAAA4QEAABMAAAAAAAAAAAAA&#10;AAAAAAAAAFtDb250ZW50X1R5cGVzXS54bWxQSwECLQAUAAYACAAAACEAOP0h/9YAAACUAQAACwAA&#10;AAAAAAAAAAAAAAAvAQAAX3JlbHMvLnJlbHNQSwECLQAUAAYACAAAACEAB2MVM6wCAACGBQAADgAA&#10;AAAAAAAAAAAAAAAuAgAAZHJzL2Uyb0RvYy54bWxQSwECLQAUAAYACAAAACEArkXIyOIAAAANAQAA&#10;DwAAAAAAAAAAAAAAAAAGBQAAZHJzL2Rvd25yZXYueG1sUEsFBgAAAAAEAAQA8wAAABUGAAAAAA==&#10;" o:allowincell="f" fillcolor="#7cca62 [3208]" stroked="f" strokecolor="#0f6fc6 [3204]">
                <w10:wrap anchorx="page" anchory="margin"/>
              </v:shape>
            </w:pict>
          </mc:Fallback>
        </mc:AlternateContent>
      </w:r>
      <w:r w:rsidR="00E27378" w:rsidRPr="00DB5137">
        <w:rPr>
          <w:rFonts w:ascii="Times New Roman" w:hAnsi="Times New Roman"/>
          <w:noProof/>
          <w:lang w:eastAsia="tr-TR"/>
        </w:rPr>
        <w:drawing>
          <wp:anchor distT="0" distB="0" distL="114300" distR="114300" simplePos="0" relativeHeight="251696128" behindDoc="0" locked="0" layoutInCell="1" allowOverlap="1" wp14:anchorId="0763CC54" wp14:editId="1AA27701">
            <wp:simplePos x="0" y="0"/>
            <wp:positionH relativeFrom="rightMargin">
              <wp:posOffset>-3930680</wp:posOffset>
            </wp:positionH>
            <wp:positionV relativeFrom="bottomMargin">
              <wp:posOffset>-9979070</wp:posOffset>
            </wp:positionV>
            <wp:extent cx="1645848" cy="1647645"/>
            <wp:effectExtent l="19050" t="0" r="0" b="0"/>
            <wp:wrapNone/>
            <wp:docPr id="8" name="Resim 2" descr="D:\SGDB\RAPORLAR\MUHTELİF\logo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logo 2013.jpg"/>
                    <pic:cNvPicPr>
                      <a:picLocks noChangeAspect="1" noChangeArrowheads="1"/>
                    </pic:cNvPicPr>
                  </pic:nvPicPr>
                  <pic:blipFill>
                    <a:blip r:embed="rId9" cstate="print"/>
                    <a:srcRect/>
                    <a:stretch>
                      <a:fillRect/>
                    </a:stretch>
                  </pic:blipFill>
                  <pic:spPr bwMode="auto">
                    <a:xfrm>
                      <a:off x="0" y="0"/>
                      <a:ext cx="1645848" cy="1647645"/>
                    </a:xfrm>
                    <a:prstGeom prst="ellipse">
                      <a:avLst/>
                    </a:prstGeom>
                    <a:ln>
                      <a:noFill/>
                    </a:ln>
                    <a:effectLst>
                      <a:softEdge rad="112500"/>
                    </a:effectLst>
                  </pic:spPr>
                </pic:pic>
              </a:graphicData>
            </a:graphic>
          </wp:anchor>
        </w:drawing>
      </w:r>
    </w:p>
    <w:sdt>
      <w:sdtPr>
        <w:rPr>
          <w:rFonts w:ascii="Times New Roman" w:eastAsiaTheme="majorEastAsia" w:hAnsi="Times New Roman"/>
          <w:sz w:val="72"/>
          <w:szCs w:val="72"/>
          <w:lang w:eastAsia="ko-KR"/>
        </w:rPr>
        <w:id w:val="-1487934864"/>
        <w:docPartObj>
          <w:docPartGallery w:val="Cover Pages"/>
          <w:docPartUnique/>
        </w:docPartObj>
      </w:sdtPr>
      <w:sdtEndPr>
        <w:rPr>
          <w:rFonts w:eastAsia="Times New Roman"/>
          <w:sz w:val="24"/>
          <w:szCs w:val="20"/>
        </w:rPr>
      </w:sdtEndPr>
      <w:sdtContent>
        <w:p w:rsidR="00AF5C9C" w:rsidRPr="00DB5137" w:rsidRDefault="0037220B" w:rsidP="00AF5C9C">
          <w:pPr>
            <w:pStyle w:val="NoSpacing"/>
            <w:rPr>
              <w:rFonts w:ascii="Times New Roman" w:hAnsi="Times New Roman"/>
              <w:noProof/>
              <w:color w:val="FFFFFF" w:themeColor="background1"/>
              <w:sz w:val="28"/>
              <w:szCs w:val="28"/>
              <w:lang w:eastAsia="tr-TR"/>
            </w:rPr>
          </w:pPr>
          <w:r w:rsidRPr="00DB5137">
            <w:rPr>
              <w:rFonts w:ascii="Times New Roman" w:hAnsi="Times New Roman"/>
              <w:noProof/>
              <w:lang w:eastAsia="tr-TR"/>
            </w:rPr>
            <mc:AlternateContent>
              <mc:Choice Requires="wps">
                <w:drawing>
                  <wp:anchor distT="0" distB="0" distL="114300" distR="114300" simplePos="0" relativeHeight="251684864" behindDoc="0" locked="0" layoutInCell="0" allowOverlap="1" wp14:anchorId="65BC1596" wp14:editId="7B950C7B">
                    <wp:simplePos x="0" y="0"/>
                    <wp:positionH relativeFrom="page">
                      <wp:align>center</wp:align>
                    </wp:positionH>
                    <wp:positionV relativeFrom="topMargin">
                      <wp:align>top</wp:align>
                    </wp:positionV>
                    <wp:extent cx="8141335" cy="70485"/>
                    <wp:effectExtent l="5715" t="9525" r="6350" b="5715"/>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1335" cy="70485"/>
                            </a:xfrm>
                            <a:prstGeom prst="rec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http://schemas.microsoft.com/office/drawing/2014/chartex" xmlns:w16se="http://schemas.microsoft.com/office/word/2015/wordml/symex">
                <w:pict>
                  <v:rect w14:anchorId="6CE89ED9" id="Rectangle 4" o:spid="_x0000_s1026" style="position:absolute;margin-left:0;margin-top:0;width:641.05pt;height:5.55pt;z-index:251684864;visibility:visible;mso-wrap-style:square;mso-width-percent:1050;mso-height-percent:0;mso-wrap-distance-left:9pt;mso-wrap-distance-top:0;mso-wrap-distance-right:9pt;mso-wrap-distance-bottom:0;mso-position-horizontal:center;mso-position-horizontal-relative:page;mso-position-vertical:top;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sosOgIAALEEAAAOAAAAZHJzL2Uyb0RvYy54bWysVMFu2zAMvQ/YPwi6L7bTZE2NOEWRrsOA&#10;bivW7QMUWY6FSaImKXGyry8lpZm73Yb6IIik+Eg+kl5eH7Qie+G8BNPQalJSIgyHVpptQ398v3u3&#10;oMQHZlqmwIiGHoWn16u3b5aDrcUUelCtcARBjK8H29A+BFsXhee90MxPwAqDxg6cZgFFty1axwZE&#10;16qYluX7YgDXWgdceI/a22ykq4TfdYKHr13nRSCqoZhbSKdL5yaexWrJ6q1jtpf8lAb7jyw0kwaD&#10;nqFuWWBk5+Q/UFpyBx66MOGgC+g6yUWqAaupyr+qeeyZFakWJMfbM03+9WD5l/2DI7Jt6BUlhmls&#10;0TckjZmtEmQW6Rmsr/HVo31wsUBv74H/9MTAusdX4sY5GHrBWkyqiu+LFw5R8OhKNsNnaBGd7QIk&#10;pg6d0xEQOSCH1JDjuSHiEAhH5aKaVRcXc0o42i7L2WKeIrD62dk6Hz4K0CReGuow9QTO9vc+xGRY&#10;/fwkJQ9KtndSqSTEGRNr5cie4XQwzoUJ8+SudhqzzfqqjF8eFNTjOGV9UiF+GtUIk6L5cQRlyIDE&#10;zqcZ9YXt7DaOXr1mdC0DrpaSGnkc1RB79cG0afADkyrfsRBlTs2L/cp930B7xN45yHuDe46XHtxv&#10;SgbcmYb6XzvmBCXqk8H+X1WzWVyyJMzml1MU3NiyGVuY4QjV0EBJvq5DXsyddXLbY6RMh4EbnJlO&#10;pn7GecpZnZLFvUjEn3Y4Lt5YTq/+/GlWTwAAAP//AwBQSwMEFAAGAAgAAAAhAOSQ8HTZAAAABQEA&#10;AA8AAABkcnMvZG93bnJldi54bWxMj8FOwzAQRO9I/IO1SFwQdRKJqgpxKkAqV6DtBzjxEkeN15a9&#10;bdO/x+UCl9WsZjXztlnPbhInjGn0pKBcFCCQem9GGhTsd5vHFYjEmoyePKGCCyZYt7c3ja6NP9MX&#10;nrY8iBxCqdYKLHOopUy9RafTwgek7H376DTnNQ7SRH3O4W6SVVEspdMj5QarA75Z7A/bo1PwEeTl&#10;6X23DIfPkTfxtWPrH1ip+7v55RkE48x/x3DFz+jQZqbOH8kkMSnIj/DvvHrVqipBdFmVJci2kf/p&#10;2x8AAAD//wMAUEsBAi0AFAAGAAgAAAAhALaDOJL+AAAA4QEAABMAAAAAAAAAAAAAAAAAAAAAAFtD&#10;b250ZW50X1R5cGVzXS54bWxQSwECLQAUAAYACAAAACEAOP0h/9YAAACUAQAACwAAAAAAAAAAAAAA&#10;AAAvAQAAX3JlbHMvLnJlbHNQSwECLQAUAAYACAAAACEAfNLKLDoCAACxBAAADgAAAAAAAAAAAAAA&#10;AAAuAgAAZHJzL2Uyb0RvYy54bWxQSwECLQAUAAYACAAAACEA5JDwdNkAAAAFAQAADwAAAAAAAAAA&#10;AAAAAACUBAAAZHJzL2Rvd25yZXYueG1sUEsFBgAAAAAEAAQA8wAAAJoFAAAAAA==&#10;" o:allowincell="f" fillcolor="#7cca62 [3208]" strokecolor="#0f6fc6 [3204]">
                    <w10:wrap anchorx="page" anchory="margin"/>
                  </v:rect>
                </w:pict>
              </mc:Fallback>
            </mc:AlternateContent>
          </w:r>
        </w:p>
        <w:p w:rsidR="001D1DD1" w:rsidRPr="00DB5137" w:rsidRDefault="001D1DD1" w:rsidP="00AF5C9C">
          <w:pPr>
            <w:pStyle w:val="NoSpacing"/>
            <w:rPr>
              <w:rFonts w:ascii="Times New Roman" w:hAnsi="Times New Roman"/>
              <w:noProof/>
              <w:color w:val="FFFFFF" w:themeColor="background1"/>
              <w:sz w:val="28"/>
              <w:szCs w:val="28"/>
              <w:lang w:eastAsia="tr-TR"/>
            </w:rPr>
          </w:pPr>
        </w:p>
        <w:p w:rsidR="001D1DD1" w:rsidRPr="00DB5137" w:rsidRDefault="001D1DD1" w:rsidP="00AF5C9C">
          <w:pPr>
            <w:pStyle w:val="NoSpacing"/>
            <w:rPr>
              <w:rFonts w:ascii="Times New Roman" w:eastAsiaTheme="majorEastAsia" w:hAnsi="Times New Roman"/>
              <w:sz w:val="72"/>
              <w:szCs w:val="72"/>
            </w:rPr>
          </w:pPr>
        </w:p>
        <w:p w:rsidR="00AF5C9C" w:rsidRPr="00DB5137" w:rsidRDefault="00AF5C9C" w:rsidP="00AF5C9C">
          <w:pPr>
            <w:pStyle w:val="NoSpacing"/>
            <w:rPr>
              <w:rFonts w:ascii="Times New Roman" w:eastAsiaTheme="majorEastAsia" w:hAnsi="Times New Roman"/>
              <w:sz w:val="72"/>
              <w:szCs w:val="72"/>
            </w:rPr>
          </w:pPr>
        </w:p>
        <w:p w:rsidR="00245BA1" w:rsidRPr="00DB5137" w:rsidRDefault="00245BA1" w:rsidP="00AF5C9C">
          <w:pPr>
            <w:pStyle w:val="NoSpacing"/>
            <w:rPr>
              <w:rFonts w:ascii="Times New Roman" w:eastAsiaTheme="majorEastAsia" w:hAnsi="Times New Roman"/>
              <w:sz w:val="72"/>
              <w:szCs w:val="72"/>
            </w:rPr>
          </w:pPr>
        </w:p>
        <w:p w:rsidR="001D1DD1" w:rsidRPr="00DB5137" w:rsidRDefault="001D1DD1" w:rsidP="001D1DD1">
          <w:pPr>
            <w:pStyle w:val="NoSpacing"/>
            <w:jc w:val="center"/>
            <w:rPr>
              <w:rFonts w:ascii="Times New Roman" w:eastAsiaTheme="majorEastAsia" w:hAnsi="Times New Roman"/>
              <w:color w:val="387026" w:themeColor="accent5" w:themeShade="80"/>
              <w:sz w:val="72"/>
              <w:szCs w:val="72"/>
            </w:rPr>
          </w:pPr>
          <w:r w:rsidRPr="00DB5137">
            <w:rPr>
              <w:rFonts w:ascii="Times New Roman" w:eastAsiaTheme="majorEastAsia" w:hAnsi="Times New Roman"/>
              <w:b/>
              <w:color w:val="387026" w:themeColor="accent5" w:themeShade="80"/>
              <w:sz w:val="72"/>
              <w:szCs w:val="72"/>
            </w:rPr>
            <w:t>ÇUKUROVA ÜNİVERSİTESİ</w:t>
          </w:r>
        </w:p>
        <w:p w:rsidR="00245BA1" w:rsidRPr="00DB5137" w:rsidRDefault="00245BA1" w:rsidP="00D7516D">
          <w:pPr>
            <w:pStyle w:val="NoSpacing"/>
            <w:jc w:val="center"/>
            <w:rPr>
              <w:rFonts w:ascii="Times New Roman" w:eastAsiaTheme="majorEastAsia" w:hAnsi="Times New Roman"/>
              <w:b/>
              <w:color w:val="0B5294" w:themeColor="accent1" w:themeShade="BF"/>
              <w:sz w:val="72"/>
              <w:szCs w:val="72"/>
            </w:rPr>
          </w:pPr>
        </w:p>
        <w:p w:rsidR="0035634D" w:rsidRPr="00DB5137" w:rsidRDefault="00410792" w:rsidP="00D7516D">
          <w:pPr>
            <w:pStyle w:val="NoSpacing"/>
            <w:jc w:val="center"/>
            <w:rPr>
              <w:rFonts w:ascii="Times New Roman" w:eastAsiaTheme="majorEastAsia" w:hAnsi="Times New Roman"/>
              <w:sz w:val="48"/>
              <w:szCs w:val="48"/>
            </w:rPr>
          </w:pPr>
          <w:r w:rsidRPr="00DB5137">
            <w:rPr>
              <w:rFonts w:ascii="Times New Roman" w:eastAsiaTheme="majorEastAsia" w:hAnsi="Times New Roman"/>
              <w:b/>
              <w:color w:val="387026" w:themeColor="accent5" w:themeShade="80"/>
              <w:sz w:val="72"/>
              <w:szCs w:val="72"/>
            </w:rPr>
            <w:t>202</w:t>
          </w:r>
          <w:r w:rsidR="00831D10" w:rsidRPr="00DB5137">
            <w:rPr>
              <w:rFonts w:ascii="Times New Roman" w:eastAsiaTheme="majorEastAsia" w:hAnsi="Times New Roman"/>
              <w:b/>
              <w:color w:val="387026" w:themeColor="accent5" w:themeShade="80"/>
              <w:sz w:val="72"/>
              <w:szCs w:val="72"/>
            </w:rPr>
            <w:t>4</w:t>
          </w:r>
          <w:r w:rsidR="00BF75A0" w:rsidRPr="00DB5137">
            <w:rPr>
              <w:rFonts w:ascii="Times New Roman" w:eastAsiaTheme="majorEastAsia" w:hAnsi="Times New Roman"/>
              <w:b/>
              <w:color w:val="387026" w:themeColor="accent5" w:themeShade="80"/>
              <w:sz w:val="72"/>
              <w:szCs w:val="72"/>
            </w:rPr>
            <w:t xml:space="preserve"> </w:t>
          </w:r>
          <w:r w:rsidR="00D7516D" w:rsidRPr="00DB5137">
            <w:rPr>
              <w:rFonts w:ascii="Times New Roman" w:eastAsiaTheme="majorEastAsia" w:hAnsi="Times New Roman"/>
              <w:b/>
              <w:color w:val="387026" w:themeColor="accent5" w:themeShade="80"/>
              <w:sz w:val="72"/>
              <w:szCs w:val="72"/>
            </w:rPr>
            <w:t>Yılı</w:t>
          </w:r>
          <w:r w:rsidR="00D7516D" w:rsidRPr="00DB5137">
            <w:rPr>
              <w:rFonts w:ascii="Times New Roman" w:eastAsiaTheme="majorEastAsia" w:hAnsi="Times New Roman"/>
              <w:color w:val="387026" w:themeColor="accent5" w:themeShade="80"/>
              <w:sz w:val="48"/>
              <w:szCs w:val="48"/>
            </w:rPr>
            <w:t xml:space="preserve"> </w:t>
          </w:r>
          <w:r w:rsidR="00D7516D" w:rsidRPr="00DB5137">
            <w:rPr>
              <w:rFonts w:ascii="Times New Roman" w:eastAsiaTheme="majorEastAsia" w:hAnsi="Times New Roman"/>
              <w:sz w:val="48"/>
              <w:szCs w:val="48"/>
            </w:rPr>
            <w:t xml:space="preserve">                                    </w:t>
          </w:r>
        </w:p>
        <w:p w:rsidR="00D7516D" w:rsidRPr="00DB5137" w:rsidRDefault="00D7516D" w:rsidP="00D7516D">
          <w:pPr>
            <w:pStyle w:val="NoSpacing"/>
            <w:jc w:val="center"/>
            <w:rPr>
              <w:rFonts w:ascii="Times New Roman" w:eastAsiaTheme="majorEastAsia" w:hAnsi="Times New Roman"/>
              <w:color w:val="54A738" w:themeColor="accent5" w:themeShade="BF"/>
              <w:sz w:val="48"/>
              <w:szCs w:val="48"/>
            </w:rPr>
          </w:pPr>
          <w:r w:rsidRPr="00DB5137">
            <w:rPr>
              <w:rFonts w:ascii="Times New Roman" w:eastAsiaTheme="majorEastAsia" w:hAnsi="Times New Roman"/>
              <w:color w:val="54A738" w:themeColor="accent5" w:themeShade="BF"/>
              <w:sz w:val="72"/>
              <w:szCs w:val="72"/>
            </w:rPr>
            <w:t>(</w:t>
          </w:r>
          <w:r w:rsidR="003F71E3" w:rsidRPr="00DB5137">
            <w:rPr>
              <w:rFonts w:ascii="Times New Roman" w:eastAsiaTheme="majorEastAsia" w:hAnsi="Times New Roman"/>
              <w:color w:val="54A738" w:themeColor="accent5" w:themeShade="BF"/>
              <w:sz w:val="72"/>
              <w:szCs w:val="72"/>
            </w:rPr>
            <w:t xml:space="preserve">Abdi Sütcü Sağlık Hizmetleri Meslek Yüksekokulu         </w:t>
          </w:r>
        </w:p>
        <w:p w:rsidR="00AF5C9C" w:rsidRPr="00DB5137" w:rsidRDefault="00D7516D" w:rsidP="00D7516D">
          <w:pPr>
            <w:pStyle w:val="NoSpacing"/>
            <w:jc w:val="center"/>
            <w:rPr>
              <w:rFonts w:ascii="Times New Roman" w:eastAsiaTheme="majorEastAsia" w:hAnsi="Times New Roman"/>
              <w:b/>
              <w:color w:val="387026" w:themeColor="accent5" w:themeShade="80"/>
              <w:sz w:val="72"/>
              <w:szCs w:val="72"/>
            </w:rPr>
          </w:pPr>
          <w:r w:rsidRPr="00DB5137">
            <w:rPr>
              <w:rFonts w:ascii="Times New Roman" w:eastAsiaTheme="majorEastAsia" w:hAnsi="Times New Roman"/>
              <w:b/>
              <w:color w:val="387026" w:themeColor="accent5" w:themeShade="80"/>
              <w:sz w:val="72"/>
              <w:szCs w:val="72"/>
            </w:rPr>
            <w:t>Birim Faaliyet Raporu</w:t>
          </w:r>
        </w:p>
        <w:p w:rsidR="00AF5C9C" w:rsidRPr="00DB5137" w:rsidRDefault="0037220B" w:rsidP="00D7516D">
          <w:pPr>
            <w:pStyle w:val="NoSpacing"/>
            <w:rPr>
              <w:rFonts w:ascii="Times New Roman" w:hAnsi="Times New Roman"/>
              <w:color w:val="387026" w:themeColor="accent5" w:themeShade="80"/>
            </w:rPr>
          </w:pPr>
          <w:r w:rsidRPr="00DB5137">
            <w:rPr>
              <w:rFonts w:ascii="Times New Roman" w:hAnsi="Times New Roman"/>
              <w:noProof/>
              <w:color w:val="387026" w:themeColor="accent5" w:themeShade="80"/>
              <w:lang w:eastAsia="tr-TR"/>
            </w:rPr>
            <mc:AlternateContent>
              <mc:Choice Requires="wps">
                <w:drawing>
                  <wp:anchor distT="0" distB="0" distL="114300" distR="114300" simplePos="0" relativeHeight="251686912" behindDoc="0" locked="0" layoutInCell="0" allowOverlap="1" wp14:anchorId="200CC797" wp14:editId="2551BDE7">
                    <wp:simplePos x="0" y="0"/>
                    <wp:positionH relativeFrom="leftMargin">
                      <wp:align>center</wp:align>
                    </wp:positionH>
                    <wp:positionV relativeFrom="page">
                      <wp:align>center</wp:align>
                    </wp:positionV>
                    <wp:extent cx="90805" cy="10546080"/>
                    <wp:effectExtent l="0" t="0" r="4445" b="0"/>
                    <wp:wrapNone/>
                    <wp:docPr id="6"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4608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xmlns:cx="http://schemas.microsoft.com/office/drawing/2014/chartex" xmlns:w16se="http://schemas.microsoft.com/office/word/2015/wordml/symex">
                <w:pict>
                  <v:rect w14:anchorId="01F241CA" id="Dikdörtgen 5" o:spid="_x0000_s1026" style="position:absolute;margin-left:0;margin-top:0;width:7.15pt;height:830.4pt;z-index:2516869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FATLQIAAEEEAAAOAAAAZHJzL2Uyb0RvYy54bWysU1GO0zAQ/UfiDpb/adKqLd2o6WrVUoS0&#10;wEoLB5g6TmKtY5ux27QcjAtwMcZOt3ThD5EPayYzfn7zZmZ5e+w0O0j0ypqSj0c5Z9IIWynTlPzr&#10;l+2bBWc+gKlAWyNLfpKe365ev1r2rpAT21pdSWQEYnzRu5K3Ibgiy7xoZQd+ZJ00FKwtdhDIxSar&#10;EHpC73Q2yfN51lusHFohvae/myHIVwm/rqUIn+vay8B0yYlbSCemcxfPbLWEokFwrRJnGvAPLDpQ&#10;hh69QG0gANuj+guqUwKtt3UYCdtltq6VkKkGqmac/1HNYwtOplpIHO8uMvn/Bys+HR6Qqarkc84M&#10;dNSijXqqfv7A0EjDZlGg3vmC8h7dA8YSvbu34skzY9ctmEbeIdq+lVARrXHMz15ciI6nq2zXf7QV&#10;4cM+2KTVscYuApIK7Jhacrq0RB4DE/TzJl/kM84ERcb5bDonNz0BxfNthz68l7Zj0Sg5UssTOhzu&#10;fYhsoHhOSeytVtVWaZ0cbHZrjewANB7b9J3R/XWaNqwnKrPJLCG/iKVJlRcQEEKaMMhAUl2jdCrQ&#10;qGvVlXyRxy8+BUVU7p2pkh1A6cEm1tqcpYzqDV3Y2epESqId5pj2jozW4nfOeprhkvtve0DJmf5g&#10;qBs34+k0Dn1yprO3E3LwOrK7joARBFXywNlgrsOwKHuHqmnppXEq39g76mCtkrixuwOrM1ma06T5&#10;eafiIlz7Kev35q9+AQAA//8DAFBLAwQUAAYACAAAACEAlkflWd0AAAAFAQAADwAAAGRycy9kb3du&#10;cmV2LnhtbEyPQWvCQBCF74X+h2WE3upGW1KN2UgpCKWnakvR2yY7JsHsbMiuJvrrO3ppL/MY3vDe&#10;N+lysI04YedrRwom4wgEUuFMTaWC76/V4wyED5qMbhyhgjN6WGb3d6lOjOtpjadNKAWHkE+0giqE&#10;NpHSFxVa7ceuRWJv7zqrA69dKU2new63jZxGUSytrokbKt3iW4XFYXO0CqbvZt5/+vXhsvvw59VP&#10;8TK5bHOlHkbD6wJEwCH8HcMVn9EhY6bcHcl40SjgR8JtXr3nJxA5axxHM5BZKv/TZ78AAAD//wMA&#10;UEsBAi0AFAAGAAgAAAAhALaDOJL+AAAA4QEAABMAAAAAAAAAAAAAAAAAAAAAAFtDb250ZW50X1R5&#10;cGVzXS54bWxQSwECLQAUAAYACAAAACEAOP0h/9YAAACUAQAACwAAAAAAAAAAAAAAAAAvAQAAX3Jl&#10;bHMvLnJlbHNQSwECLQAUAAYACAAAACEAdIRQEy0CAABBBAAADgAAAAAAAAAAAAAAAAAuAgAAZHJz&#10;L2Uyb0RvYy54bWxQSwECLQAUAAYACAAAACEAlkflWd0AAAAFAQAADwAAAAAAAAAAAAAAAACHBAAA&#10;ZHJzL2Rvd25yZXYueG1sUEsFBgAAAAAEAAQA8wAAAJEFAAAAAA==&#10;" o:allowincell="f" strokecolor="#0f6fc6 [3204]">
                    <w10:wrap anchorx="margin" anchory="page"/>
                  </v:rect>
                </w:pict>
              </mc:Fallback>
            </mc:AlternateContent>
          </w:r>
        </w:p>
        <w:p w:rsidR="00AF5C9C" w:rsidRPr="00DB5137" w:rsidRDefault="00AF5C9C" w:rsidP="00AF5C9C"/>
        <w:p w:rsidR="00AF5C9C" w:rsidRPr="00DB5137" w:rsidRDefault="00AF5C9C" w:rsidP="00AF5C9C"/>
        <w:p w:rsidR="00245BA1" w:rsidRPr="00DB5137" w:rsidRDefault="00245BA1" w:rsidP="00AF5C9C"/>
        <w:p w:rsidR="00245BA1" w:rsidRPr="00DB5137" w:rsidRDefault="00245BA1" w:rsidP="00AF5C9C"/>
        <w:p w:rsidR="00AF5C9C" w:rsidRPr="00DB5137" w:rsidRDefault="00AF5C9C" w:rsidP="00AF5C9C"/>
        <w:p w:rsidR="00AF5C9C" w:rsidRPr="00DB5137" w:rsidRDefault="00AF5C9C" w:rsidP="00AF5C9C"/>
        <w:p w:rsidR="00AF5C9C" w:rsidRPr="00DB5137" w:rsidRDefault="00AF5C9C" w:rsidP="00AF5C9C"/>
        <w:p w:rsidR="00AF5C9C" w:rsidRPr="00DB5137" w:rsidRDefault="00AF5C9C" w:rsidP="00AF5C9C"/>
        <w:p w:rsidR="00AF5C9C" w:rsidRPr="00DB5137" w:rsidRDefault="00AF5C9C" w:rsidP="00AF5C9C"/>
        <w:p w:rsidR="00AF5C9C" w:rsidRPr="00DB5137" w:rsidRDefault="00AF5C9C" w:rsidP="00AF5C9C"/>
        <w:p w:rsidR="00C11D2E" w:rsidRPr="00DB5137" w:rsidRDefault="00C11D2E" w:rsidP="00AF5C9C">
          <w:pPr>
            <w:jc w:val="center"/>
            <w:rPr>
              <w:b/>
              <w:color w:val="387026" w:themeColor="accent5" w:themeShade="80"/>
              <w:sz w:val="40"/>
              <w:szCs w:val="40"/>
            </w:rPr>
          </w:pPr>
        </w:p>
        <w:p w:rsidR="00DD22E6" w:rsidRPr="00DB5137" w:rsidRDefault="00DD22E6" w:rsidP="00AF5C9C">
          <w:pPr>
            <w:jc w:val="center"/>
            <w:rPr>
              <w:b/>
              <w:color w:val="387026" w:themeColor="accent5" w:themeShade="80"/>
              <w:sz w:val="40"/>
              <w:szCs w:val="40"/>
            </w:rPr>
          </w:pPr>
        </w:p>
        <w:p w:rsidR="00DD22E6" w:rsidRPr="00DB5137" w:rsidRDefault="00DD22E6" w:rsidP="00AF5C9C">
          <w:pPr>
            <w:jc w:val="center"/>
            <w:rPr>
              <w:b/>
              <w:color w:val="387026" w:themeColor="accent5" w:themeShade="80"/>
              <w:sz w:val="40"/>
              <w:szCs w:val="40"/>
            </w:rPr>
          </w:pPr>
          <w:r w:rsidRPr="00DB5137">
            <w:rPr>
              <w:noProof/>
              <w:color w:val="387026" w:themeColor="accent5" w:themeShade="80"/>
              <w:sz w:val="40"/>
              <w:szCs w:val="40"/>
              <w:lang w:eastAsia="tr-TR"/>
            </w:rPr>
            <mc:AlternateContent>
              <mc:Choice Requires="wps">
                <w:drawing>
                  <wp:anchor distT="0" distB="0" distL="114300" distR="114300" simplePos="0" relativeHeight="251697152" behindDoc="1" locked="0" layoutInCell="0" allowOverlap="1" wp14:anchorId="65EE92FD" wp14:editId="0C89D4A5">
                    <wp:simplePos x="0" y="0"/>
                    <wp:positionH relativeFrom="page">
                      <wp:posOffset>58420</wp:posOffset>
                    </wp:positionH>
                    <wp:positionV relativeFrom="page">
                      <wp:posOffset>8097520</wp:posOffset>
                    </wp:positionV>
                    <wp:extent cx="8140065" cy="2553335"/>
                    <wp:effectExtent l="12065" t="12065" r="10795" b="6350"/>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0065" cy="2553335"/>
                            </a:xfrm>
                            <a:prstGeom prst="flowChartManualInput">
                              <a:avLst/>
                            </a:prstGeom>
                            <a:solidFill>
                              <a:schemeClr val="accent5">
                                <a:lumMod val="100000"/>
                                <a:lumOff val="0"/>
                              </a:schemeClr>
                            </a:solidFill>
                            <a:ln w="9525">
                              <a:solidFill>
                                <a:schemeClr val="accent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xmlns:cx="http://schemas.microsoft.com/office/drawing/2014/chartex" xmlns:w16se="http://schemas.microsoft.com/office/word/2015/wordml/symex">
                <w:pict>
                  <v:shapetype w14:anchorId="7BF7BA5E" id="_x0000_t118" coordsize="21600,21600" o:spt="118" path="m,4292l21600,r,21600l,21600xe">
                    <v:stroke joinstyle="miter"/>
                    <v:path gradientshapeok="t" o:connecttype="custom" o:connectlocs="10800,2146;0,10800;10800,21600;21600,10800" textboxrect="0,4291,21600,21600"/>
                  </v:shapetype>
                  <v:shape id="AutoShape 12" o:spid="_x0000_s1026" type="#_x0000_t118" style="position:absolute;margin-left:4.6pt;margin-top:637.6pt;width:640.95pt;height:201.05pt;z-index:-251619328;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IuxQwIAAMQEAAAOAAAAZHJzL2Uyb0RvYy54bWysVF9v0zAQf0fiO1h+p2m6BrZo6TR1DCFt&#10;MGnwAa6O01jYPmM7Tcen5+x0pYM3tDxYvjvf7/7+cnm1N5rtpA8KbcPL2ZwzaQW2ym4b/v3b7btz&#10;zkIE24JGKxv+JAO/Wr19czm6Wi6wR91KzwjEhnp0De9jdHVRBNFLA2GGTloydugNRBL9tmg9jIRu&#10;dLGYz98XI/rWeRQyBNLeTEa+yvhdJ0X82nVBRqYbTrnFfPp8btJZrC6h3npwvRKHNOA/sjCgLAU9&#10;Qt1ABDZ49Q+UUcJjwC7OBJoCu04JmWugasr5X9U89uBkroWaE9yxTeH1YMWX3YNnqm14xZkFQyO6&#10;HiLmyKxcpP6MLtT07NE9+FRhcHcofgRmcd2D3cpr73HsJbSUVZneFy8ckhDIlW3Ge2wJHgg+t2rf&#10;eZMAqQlsnyfydJyI3EcmSHleLmnIlJog26Kqzs7OqhwD6md350P8JNGwdGl4p3GkxHy8BzuA/mzd&#10;EHM42N2FmNKD+tkll4NatbdK6yyktZNr7dkOaGFACGljld31YCj/SV/O0zftDulpwyZ9VhF+3t4E&#10;k6OF0wjasrHhF9ViQn1hO7qdRi9fM7pRkdimlaHOntSQpvfRtpkLEZSe7lSItodxpglOm7DB9omm&#10;6XGiElGfLj36X5yNRKOGh58DeMkZtZ424qJcLhPvsrCsPixI8KeWzakFrCCohkfOpus6TlwdnFfb&#10;niJN7bCYlrRTeZ5pw6asDskSVXLjD7ROXDyV86s/P5/VbwAAAP//AwBQSwMEFAAGAAgAAAAhAP6A&#10;4h/fAAAADAEAAA8AAABkcnMvZG93bnJldi54bWxMjzFPwzAQhXck/oN1SGzUSVATGuJUgFTBwkBh&#10;YHTjaxIan63YbcK/5zrR7d29p3ffVevZDuKEY+gdKUgXCQikxpmeWgVfn5u7BxAhajJ6cIQKfjHA&#10;ur6+qnRp3EQfeNrGVnAJhVIr6GL0pZSh6dDqsHAeib29G62OPI6tNKOeuNwOMkuSXFrdE1/otMeX&#10;DpvD9mgV+O8NHQoanmnp3yb/qvfv+Y9U6vZmfnoEEXGO/2E44zM61My0c0cyQQwKVhkHeZ0VS1bn&#10;QLZKUxA7VnlR3IOsK3n5RP0HAAD//wMAUEsBAi0AFAAGAAgAAAAhALaDOJL+AAAA4QEAABMAAAAA&#10;AAAAAAAAAAAAAAAAAFtDb250ZW50X1R5cGVzXS54bWxQSwECLQAUAAYACAAAACEAOP0h/9YAAACU&#10;AQAACwAAAAAAAAAAAAAAAAAvAQAAX3JlbHMvLnJlbHNQSwECLQAUAAYACAAAACEAdhiLsUMCAADE&#10;BAAADgAAAAAAAAAAAAAAAAAuAgAAZHJzL2Uyb0RvYy54bWxQSwECLQAUAAYACAAAACEA/oDiH98A&#10;AAAMAQAADwAAAAAAAAAAAAAAAACdBAAAZHJzL2Rvd25yZXYueG1sUEsFBgAAAAAEAAQA8wAAAKkF&#10;AAAAAA==&#10;" o:allowincell="f" fillcolor="#7cca62 [3208]" strokecolor="#0f6fc6 [3204]">
                    <w10:wrap anchorx="page" anchory="page"/>
                  </v:shape>
                </w:pict>
              </mc:Fallback>
            </mc:AlternateContent>
          </w:r>
        </w:p>
        <w:p w:rsidR="00DD22E6" w:rsidRPr="00DB5137" w:rsidRDefault="00DD22E6" w:rsidP="00AF5C9C">
          <w:pPr>
            <w:jc w:val="center"/>
            <w:rPr>
              <w:b/>
              <w:color w:val="387026" w:themeColor="accent5" w:themeShade="80"/>
              <w:sz w:val="40"/>
              <w:szCs w:val="40"/>
            </w:rPr>
          </w:pPr>
        </w:p>
        <w:p w:rsidR="00DD22E6" w:rsidRPr="00DB5137" w:rsidRDefault="00DD22E6" w:rsidP="00AF5C9C">
          <w:pPr>
            <w:jc w:val="center"/>
            <w:rPr>
              <w:b/>
              <w:color w:val="387026" w:themeColor="accent5" w:themeShade="80"/>
              <w:sz w:val="40"/>
              <w:szCs w:val="40"/>
            </w:rPr>
          </w:pPr>
        </w:p>
        <w:p w:rsidR="00DD22E6" w:rsidRPr="00DB5137" w:rsidRDefault="00DD22E6" w:rsidP="00AF5C9C">
          <w:pPr>
            <w:jc w:val="center"/>
            <w:rPr>
              <w:b/>
              <w:color w:val="387026" w:themeColor="accent5" w:themeShade="80"/>
              <w:sz w:val="40"/>
              <w:szCs w:val="40"/>
            </w:rPr>
          </w:pPr>
        </w:p>
        <w:p w:rsidR="00AF5C9C" w:rsidRPr="00DB5137" w:rsidRDefault="00A016A8" w:rsidP="00A016A8">
          <w:pPr>
            <w:rPr>
              <w:b/>
              <w:color w:val="387026" w:themeColor="accent5" w:themeShade="80"/>
              <w:sz w:val="40"/>
              <w:szCs w:val="40"/>
            </w:rPr>
          </w:pPr>
          <w:r w:rsidRPr="00DB5137">
            <w:rPr>
              <w:b/>
              <w:color w:val="387026" w:themeColor="accent5" w:themeShade="80"/>
              <w:sz w:val="40"/>
              <w:szCs w:val="40"/>
            </w:rPr>
            <w:t xml:space="preserve">              </w:t>
          </w:r>
          <w:r w:rsidR="00EB407B">
            <w:rPr>
              <w:b/>
              <w:color w:val="387026" w:themeColor="accent5" w:themeShade="80"/>
              <w:sz w:val="40"/>
              <w:szCs w:val="40"/>
            </w:rPr>
            <w:t xml:space="preserve">                         </w:t>
          </w:r>
          <w:r w:rsidR="00501C8B" w:rsidRPr="00DB5137">
            <w:rPr>
              <w:b/>
              <w:color w:val="387026" w:themeColor="accent5" w:themeShade="80"/>
              <w:sz w:val="40"/>
              <w:szCs w:val="40"/>
            </w:rPr>
            <w:t>Ocak</w:t>
          </w:r>
          <w:r w:rsidR="00410792" w:rsidRPr="00DB5137">
            <w:rPr>
              <w:b/>
              <w:color w:val="387026" w:themeColor="accent5" w:themeShade="80"/>
              <w:sz w:val="40"/>
              <w:szCs w:val="40"/>
            </w:rPr>
            <w:t xml:space="preserve"> 202</w:t>
          </w:r>
          <w:r w:rsidR="00831D10" w:rsidRPr="00DB5137">
            <w:rPr>
              <w:b/>
              <w:color w:val="387026" w:themeColor="accent5" w:themeShade="80"/>
              <w:sz w:val="40"/>
              <w:szCs w:val="40"/>
            </w:rPr>
            <w:t>5</w:t>
          </w:r>
        </w:p>
        <w:p w:rsidR="00AF5C9C" w:rsidRPr="00DB5137" w:rsidRDefault="00AF5C9C" w:rsidP="00AF5C9C">
          <w:pPr>
            <w:jc w:val="center"/>
            <w:rPr>
              <w:b/>
              <w:color w:val="0B5294" w:themeColor="accent1" w:themeShade="BF"/>
              <w:sz w:val="36"/>
            </w:rPr>
          </w:pPr>
          <w:r w:rsidRPr="00DB5137">
            <w:rPr>
              <w:b/>
              <w:color w:val="387026" w:themeColor="accent5" w:themeShade="80"/>
              <w:sz w:val="40"/>
              <w:szCs w:val="40"/>
            </w:rPr>
            <w:t>A</w:t>
          </w:r>
          <w:r w:rsidR="001D1DD1" w:rsidRPr="00DB5137">
            <w:rPr>
              <w:b/>
              <w:color w:val="387026" w:themeColor="accent5" w:themeShade="80"/>
              <w:sz w:val="40"/>
              <w:szCs w:val="40"/>
            </w:rPr>
            <w:t>DANA</w:t>
          </w:r>
        </w:p>
      </w:sdtContent>
    </w:sdt>
    <w:p w:rsidR="00534B28" w:rsidRPr="00DB5137" w:rsidRDefault="00534B28"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544602" w:rsidRPr="00DB5137" w:rsidRDefault="00544602" w:rsidP="00534B28"/>
    <w:p w:rsidR="00E27378" w:rsidRPr="00DB5137" w:rsidRDefault="00E27378" w:rsidP="00534B28"/>
    <w:p w:rsidR="00E27378" w:rsidRPr="00DB5137" w:rsidRDefault="00E27378" w:rsidP="00534B28"/>
    <w:p w:rsidR="00E27378" w:rsidRPr="00DB5137" w:rsidRDefault="00E27378" w:rsidP="00534B28"/>
    <w:p w:rsidR="00E27378" w:rsidRPr="00DB5137" w:rsidRDefault="00E27378" w:rsidP="00534B28"/>
    <w:p w:rsidR="00E27378" w:rsidRPr="00DB5137" w:rsidRDefault="00E27378" w:rsidP="00534B28"/>
    <w:p w:rsidR="00E27378" w:rsidRPr="00DB5137" w:rsidRDefault="00E27378" w:rsidP="00534B28"/>
    <w:p w:rsidR="00E27378" w:rsidRPr="00DB5137" w:rsidRDefault="00E27378" w:rsidP="00534B28"/>
    <w:p w:rsidR="003F71E3" w:rsidRPr="00DB5137" w:rsidRDefault="003F71E3" w:rsidP="003F71E3">
      <w:pPr>
        <w:widowControl w:val="0"/>
        <w:jc w:val="center"/>
        <w:rPr>
          <w:b/>
          <w:color w:val="000000" w:themeColor="text1"/>
          <w:sz w:val="36"/>
        </w:rPr>
      </w:pPr>
      <w:r w:rsidRPr="00DB5137">
        <w:rPr>
          <w:b/>
          <w:color w:val="000000" w:themeColor="text1"/>
          <w:sz w:val="36"/>
        </w:rPr>
        <w:t>Çukurova Üniversitesi</w:t>
      </w:r>
    </w:p>
    <w:p w:rsidR="003F71E3" w:rsidRPr="00DB5137" w:rsidRDefault="003F71E3" w:rsidP="003F71E3">
      <w:pPr>
        <w:widowControl w:val="0"/>
        <w:jc w:val="center"/>
        <w:rPr>
          <w:b/>
          <w:color w:val="000000" w:themeColor="text1"/>
          <w:sz w:val="36"/>
        </w:rPr>
      </w:pPr>
      <w:r w:rsidRPr="00DB5137">
        <w:rPr>
          <w:b/>
          <w:color w:val="000000" w:themeColor="text1"/>
          <w:sz w:val="36"/>
        </w:rPr>
        <w:t>Abdi Sütcü Sağlık Hizmetleri Meslek Yüksekokulu</w:t>
      </w:r>
    </w:p>
    <w:p w:rsidR="003F71E3" w:rsidRPr="00DB5137" w:rsidRDefault="003F71E3" w:rsidP="003F71E3">
      <w:pPr>
        <w:widowControl w:val="0"/>
        <w:jc w:val="center"/>
        <w:rPr>
          <w:b/>
          <w:color w:val="000000" w:themeColor="text1"/>
          <w:sz w:val="36"/>
        </w:rPr>
      </w:pPr>
      <w:r w:rsidRPr="00DB5137">
        <w:rPr>
          <w:b/>
          <w:color w:val="000000" w:themeColor="text1"/>
          <w:sz w:val="36"/>
        </w:rPr>
        <w:t>Balcalı /ADANA</w:t>
      </w:r>
    </w:p>
    <w:p w:rsidR="003F71E3" w:rsidRPr="00DB5137" w:rsidRDefault="003F71E3" w:rsidP="003F71E3">
      <w:pPr>
        <w:widowControl w:val="0"/>
        <w:jc w:val="center"/>
        <w:rPr>
          <w:b/>
          <w:color w:val="000000" w:themeColor="text1"/>
          <w:sz w:val="36"/>
        </w:rPr>
      </w:pPr>
      <w:r w:rsidRPr="00DB5137">
        <w:rPr>
          <w:b/>
          <w:color w:val="000000" w:themeColor="text1"/>
          <w:sz w:val="36"/>
        </w:rPr>
        <w:t>www.shmyo.cu.edu.tr</w:t>
      </w:r>
    </w:p>
    <w:p w:rsidR="00E27378" w:rsidRPr="00DB5137" w:rsidRDefault="00E27378" w:rsidP="003F71E3">
      <w:pPr>
        <w:widowControl w:val="0"/>
        <w:jc w:val="center"/>
        <w:rPr>
          <w:b/>
          <w:color w:val="000000" w:themeColor="text1"/>
          <w:sz w:val="36"/>
        </w:rPr>
      </w:pPr>
    </w:p>
    <w:p w:rsidR="00E27378" w:rsidRPr="00DB5137" w:rsidRDefault="00E27378" w:rsidP="00534B28"/>
    <w:p w:rsidR="00E27378" w:rsidRPr="00DB5137" w:rsidRDefault="00E27378" w:rsidP="00534B28"/>
    <w:p w:rsidR="00E27378" w:rsidRPr="00DB5137" w:rsidRDefault="00E27378" w:rsidP="00534B28"/>
    <w:p w:rsidR="00E27378" w:rsidRPr="00DB5137" w:rsidRDefault="00E27378" w:rsidP="00534B28"/>
    <w:p w:rsidR="00544602" w:rsidRPr="00DB5137" w:rsidRDefault="00544602" w:rsidP="00534B28"/>
    <w:p w:rsidR="003F71E3" w:rsidRPr="00DB5137" w:rsidRDefault="00A016A8" w:rsidP="00A016A8">
      <w:pPr>
        <w:pStyle w:val="TOCHeading"/>
        <w:tabs>
          <w:tab w:val="left" w:pos="2730"/>
          <w:tab w:val="left" w:pos="2790"/>
        </w:tabs>
        <w:rPr>
          <w:rFonts w:ascii="Times New Roman" w:eastAsia="Times New Roman" w:hAnsi="Times New Roman" w:cs="Times New Roman"/>
          <w:b w:val="0"/>
          <w:bCs w:val="0"/>
          <w:color w:val="auto"/>
          <w:sz w:val="24"/>
          <w:szCs w:val="20"/>
          <w:lang w:val="en-GB" w:eastAsia="ko-KR"/>
        </w:rPr>
      </w:pPr>
      <w:r w:rsidRPr="00DB5137">
        <w:rPr>
          <w:rFonts w:ascii="Times New Roman" w:eastAsia="Times New Roman" w:hAnsi="Times New Roman" w:cs="Times New Roman"/>
          <w:b w:val="0"/>
          <w:bCs w:val="0"/>
          <w:color w:val="auto"/>
          <w:sz w:val="24"/>
          <w:szCs w:val="20"/>
          <w:lang w:val="en-GB" w:eastAsia="ko-KR"/>
        </w:rPr>
        <w:lastRenderedPageBreak/>
        <w:tab/>
      </w:r>
      <w:r w:rsidRPr="00DB5137">
        <w:rPr>
          <w:rFonts w:ascii="Times New Roman" w:eastAsia="Times New Roman" w:hAnsi="Times New Roman" w:cs="Times New Roman"/>
          <w:b w:val="0"/>
          <w:bCs w:val="0"/>
          <w:color w:val="auto"/>
          <w:sz w:val="24"/>
          <w:szCs w:val="20"/>
          <w:lang w:val="en-GB" w:eastAsia="ko-KR"/>
        </w:rPr>
        <w:tab/>
      </w:r>
    </w:p>
    <w:sdt>
      <w:sdtPr>
        <w:rPr>
          <w:rFonts w:ascii="Times New Roman" w:eastAsia="Times New Roman" w:hAnsi="Times New Roman" w:cs="Times New Roman"/>
          <w:b w:val="0"/>
          <w:bCs w:val="0"/>
          <w:color w:val="auto"/>
          <w:sz w:val="24"/>
          <w:szCs w:val="20"/>
          <w:lang w:val="en-GB" w:eastAsia="ko-KR"/>
        </w:rPr>
        <w:id w:val="1221867044"/>
        <w:docPartObj>
          <w:docPartGallery w:val="Table of Contents"/>
          <w:docPartUnique/>
        </w:docPartObj>
      </w:sdtPr>
      <w:sdtEndPr>
        <w:rPr>
          <w:lang w:val="tr-TR"/>
        </w:rPr>
      </w:sdtEndPr>
      <w:sdtContent>
        <w:p w:rsidR="00A016A8" w:rsidRPr="00DB5137" w:rsidRDefault="00A016A8" w:rsidP="00A016A8">
          <w:pPr>
            <w:pStyle w:val="TOCHeading"/>
            <w:tabs>
              <w:tab w:val="left" w:pos="2145"/>
            </w:tabs>
            <w:rPr>
              <w:rFonts w:ascii="Times New Roman" w:hAnsi="Times New Roman" w:cs="Times New Roman"/>
            </w:rPr>
          </w:pPr>
          <w:r w:rsidRPr="00DB5137">
            <w:rPr>
              <w:rFonts w:ascii="Times New Roman" w:hAnsi="Times New Roman" w:cs="Times New Roman"/>
              <w:color w:val="387026" w:themeColor="accent5" w:themeShade="80"/>
            </w:rPr>
            <w:t>İçindekiler</w:t>
          </w:r>
          <w:r w:rsidRPr="00DB5137">
            <w:rPr>
              <w:rFonts w:ascii="Times New Roman" w:hAnsi="Times New Roman" w:cs="Times New Roman"/>
            </w:rPr>
            <w:t xml:space="preserve"> </w:t>
          </w:r>
          <w:r w:rsidRPr="00DB5137">
            <w:rPr>
              <w:rFonts w:ascii="Times New Roman" w:hAnsi="Times New Roman" w:cs="Times New Roman"/>
            </w:rPr>
            <w:tab/>
          </w:r>
        </w:p>
        <w:p w:rsidR="00A016A8" w:rsidRPr="00DB5137" w:rsidRDefault="00A016A8" w:rsidP="00A016A8">
          <w:pPr>
            <w:pStyle w:val="TOC1"/>
            <w:tabs>
              <w:tab w:val="right" w:leader="dot" w:pos="9700"/>
            </w:tabs>
            <w:rPr>
              <w:rFonts w:eastAsiaTheme="minorEastAsia"/>
              <w:b w:val="0"/>
              <w:bCs w:val="0"/>
              <w:caps w:val="0"/>
              <w:noProof/>
              <w:sz w:val="22"/>
              <w:szCs w:val="22"/>
              <w:lang w:eastAsia="tr-TR"/>
            </w:rPr>
          </w:pPr>
          <w:r w:rsidRPr="00DB5137">
            <w:fldChar w:fldCharType="begin"/>
          </w:r>
          <w:r w:rsidRPr="00DB5137">
            <w:instrText xml:space="preserve"> TOC \o "1-3" \h \z \u </w:instrText>
          </w:r>
          <w:r w:rsidRPr="00DB5137">
            <w:fldChar w:fldCharType="separate"/>
          </w:r>
          <w:hyperlink w:anchor="_Toc123732405" w:history="1">
            <w:r w:rsidRPr="00DB5137">
              <w:rPr>
                <w:rStyle w:val="Hyperlink"/>
                <w:noProof/>
              </w:rPr>
              <w:t>BİRİM YÖNETİCİSİ SUNUŞU</w:t>
            </w:r>
            <w:r w:rsidRPr="00DB5137">
              <w:rPr>
                <w:noProof/>
                <w:webHidden/>
              </w:rPr>
              <w:tab/>
            </w:r>
            <w:r w:rsidRPr="00DB5137">
              <w:rPr>
                <w:noProof/>
                <w:webHidden/>
              </w:rPr>
              <w:fldChar w:fldCharType="begin"/>
            </w:r>
            <w:r w:rsidRPr="00DB5137">
              <w:rPr>
                <w:noProof/>
                <w:webHidden/>
              </w:rPr>
              <w:instrText xml:space="preserve"> PAGEREF _Toc123732405 \h </w:instrText>
            </w:r>
            <w:r w:rsidRPr="00DB5137">
              <w:rPr>
                <w:noProof/>
                <w:webHidden/>
              </w:rPr>
            </w:r>
            <w:r w:rsidRPr="00DB5137">
              <w:rPr>
                <w:noProof/>
                <w:webHidden/>
              </w:rPr>
              <w:fldChar w:fldCharType="separate"/>
            </w:r>
            <w:r w:rsidR="00820F2D">
              <w:rPr>
                <w:noProof/>
                <w:webHidden/>
              </w:rPr>
              <w:t>4</w:t>
            </w:r>
            <w:r w:rsidRPr="00DB5137">
              <w:rPr>
                <w:noProof/>
                <w:webHidden/>
              </w:rPr>
              <w:fldChar w:fldCharType="end"/>
            </w:r>
          </w:hyperlink>
        </w:p>
        <w:p w:rsidR="00A016A8" w:rsidRPr="00DB5137" w:rsidRDefault="002A7880" w:rsidP="00A016A8">
          <w:pPr>
            <w:pStyle w:val="TOC1"/>
            <w:tabs>
              <w:tab w:val="left" w:pos="480"/>
              <w:tab w:val="right" w:leader="dot" w:pos="9700"/>
            </w:tabs>
            <w:rPr>
              <w:rFonts w:eastAsiaTheme="minorEastAsia"/>
              <w:b w:val="0"/>
              <w:bCs w:val="0"/>
              <w:caps w:val="0"/>
              <w:noProof/>
              <w:sz w:val="22"/>
              <w:szCs w:val="22"/>
              <w:lang w:eastAsia="tr-TR"/>
            </w:rPr>
          </w:pPr>
          <w:hyperlink w:anchor="_Toc123732406" w:history="1">
            <w:r w:rsidR="00A016A8" w:rsidRPr="00DB5137">
              <w:rPr>
                <w:rStyle w:val="Hyperlink"/>
                <w:noProof/>
              </w:rPr>
              <w:t>I-</w:t>
            </w:r>
            <w:r w:rsidR="00A016A8" w:rsidRPr="00DB5137">
              <w:rPr>
                <w:rFonts w:eastAsiaTheme="minorEastAsia"/>
                <w:b w:val="0"/>
                <w:bCs w:val="0"/>
                <w:caps w:val="0"/>
                <w:noProof/>
                <w:sz w:val="22"/>
                <w:szCs w:val="22"/>
                <w:lang w:eastAsia="tr-TR"/>
              </w:rPr>
              <w:tab/>
            </w:r>
            <w:r w:rsidR="00A016A8" w:rsidRPr="00DB5137">
              <w:rPr>
                <w:rStyle w:val="Hyperlink"/>
                <w:noProof/>
              </w:rPr>
              <w:t>GENEL BİLGİLER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_Toc123732406 \h </w:instrText>
            </w:r>
            <w:r w:rsidR="00A016A8" w:rsidRPr="00DB5137">
              <w:rPr>
                <w:noProof/>
                <w:webHidden/>
              </w:rPr>
            </w:r>
            <w:r w:rsidR="00A016A8" w:rsidRPr="00DB5137">
              <w:rPr>
                <w:noProof/>
                <w:webHidden/>
              </w:rPr>
              <w:fldChar w:fldCharType="separate"/>
            </w:r>
            <w:r w:rsidR="00820F2D">
              <w:rPr>
                <w:noProof/>
                <w:webHidden/>
              </w:rPr>
              <w:t>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07" w:history="1">
            <w:r w:rsidR="00A016A8" w:rsidRPr="00DB5137">
              <w:rPr>
                <w:rStyle w:val="Hyperlink"/>
                <w:noProof/>
              </w:rPr>
              <w:t>A-</w:t>
            </w:r>
            <w:r w:rsidR="00A016A8" w:rsidRPr="00DB5137">
              <w:rPr>
                <w:rFonts w:eastAsiaTheme="minorEastAsia"/>
                <w:smallCaps w:val="0"/>
                <w:noProof/>
                <w:sz w:val="22"/>
                <w:szCs w:val="22"/>
                <w:lang w:eastAsia="tr-TR"/>
              </w:rPr>
              <w:tab/>
            </w:r>
            <w:r w:rsidR="00A016A8" w:rsidRPr="00DB5137">
              <w:rPr>
                <w:rStyle w:val="Hyperlink"/>
                <w:noProof/>
              </w:rPr>
              <w:t>MİSYON VE VİZYON</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_Toc123732407 \h </w:instrText>
            </w:r>
            <w:r w:rsidR="00A016A8" w:rsidRPr="00DB5137">
              <w:rPr>
                <w:noProof/>
                <w:webHidden/>
              </w:rPr>
            </w:r>
            <w:r w:rsidR="00A016A8" w:rsidRPr="00DB5137">
              <w:rPr>
                <w:noProof/>
                <w:webHidden/>
              </w:rPr>
              <w:fldChar w:fldCharType="separate"/>
            </w:r>
            <w:r w:rsidR="00820F2D">
              <w:rPr>
                <w:noProof/>
                <w:webHidden/>
              </w:rPr>
              <w:t>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08" w:history="1">
            <w:r w:rsidR="00A016A8" w:rsidRPr="00DB5137">
              <w:rPr>
                <w:rStyle w:val="Hyperlink"/>
                <w:noProof/>
              </w:rPr>
              <w:t>B-</w:t>
            </w:r>
            <w:r w:rsidR="00A016A8" w:rsidRPr="00DB5137">
              <w:rPr>
                <w:rFonts w:eastAsiaTheme="minorEastAsia"/>
                <w:smallCaps w:val="0"/>
                <w:noProof/>
                <w:sz w:val="22"/>
                <w:szCs w:val="22"/>
                <w:lang w:eastAsia="tr-TR"/>
              </w:rPr>
              <w:tab/>
            </w:r>
            <w:r w:rsidR="00A016A8" w:rsidRPr="00DB5137">
              <w:rPr>
                <w:rStyle w:val="Hyperlink"/>
                <w:noProof/>
              </w:rPr>
              <w:t>YETKİ, GÖREV VE SORUMLULUKLAR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_Toc123732408 \h </w:instrText>
            </w:r>
            <w:r w:rsidR="00A016A8" w:rsidRPr="00DB5137">
              <w:rPr>
                <w:noProof/>
                <w:webHidden/>
              </w:rPr>
            </w:r>
            <w:r w:rsidR="00A016A8" w:rsidRPr="00DB5137">
              <w:rPr>
                <w:noProof/>
                <w:webHidden/>
              </w:rPr>
              <w:fldChar w:fldCharType="separate"/>
            </w:r>
            <w:r w:rsidR="00820F2D">
              <w:rPr>
                <w:noProof/>
                <w:webHidden/>
              </w:rPr>
              <w:t>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09" w:history="1">
            <w:r w:rsidR="00A016A8" w:rsidRPr="00DB5137">
              <w:rPr>
                <w:rStyle w:val="Hyperlink"/>
                <w:noProof/>
              </w:rPr>
              <w:t>C-</w:t>
            </w:r>
            <w:r w:rsidR="00A016A8" w:rsidRPr="00DB5137">
              <w:rPr>
                <w:rFonts w:eastAsiaTheme="minorEastAsia"/>
                <w:smallCaps w:val="0"/>
                <w:noProof/>
                <w:sz w:val="22"/>
                <w:szCs w:val="22"/>
                <w:lang w:eastAsia="tr-TR"/>
              </w:rPr>
              <w:tab/>
            </w:r>
            <w:r w:rsidR="00A016A8" w:rsidRPr="00DB5137">
              <w:rPr>
                <w:rStyle w:val="Hyperlink"/>
                <w:noProof/>
              </w:rPr>
              <w:t>İDAREYE İLİŞKİN BİLGİLER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_Toc123732409 \h </w:instrText>
            </w:r>
            <w:r w:rsidR="00A016A8" w:rsidRPr="00DB5137">
              <w:rPr>
                <w:noProof/>
                <w:webHidden/>
              </w:rPr>
            </w:r>
            <w:r w:rsidR="00A016A8" w:rsidRPr="00DB5137">
              <w:rPr>
                <w:noProof/>
                <w:webHidden/>
              </w:rPr>
              <w:fldChar w:fldCharType="separate"/>
            </w:r>
            <w:r w:rsidR="00820F2D">
              <w:rPr>
                <w:noProof/>
                <w:webHidden/>
              </w:rPr>
              <w:t>5</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0" w:history="1">
            <w:r w:rsidR="00A016A8" w:rsidRPr="00DB5137">
              <w:rPr>
                <w:rStyle w:val="Hyperlink"/>
                <w:b/>
                <w:noProof/>
              </w:rPr>
              <w:t>1-</w:t>
            </w:r>
            <w:r w:rsidR="00A016A8" w:rsidRPr="00DB5137">
              <w:rPr>
                <w:rFonts w:eastAsiaTheme="minorEastAsia"/>
                <w:i w:val="0"/>
                <w:iCs w:val="0"/>
                <w:noProof/>
                <w:sz w:val="22"/>
                <w:szCs w:val="22"/>
                <w:lang w:eastAsia="tr-TR"/>
              </w:rPr>
              <w:tab/>
            </w:r>
            <w:r w:rsidR="00A016A8" w:rsidRPr="00DB5137">
              <w:rPr>
                <w:rStyle w:val="Hyperlink"/>
                <w:b/>
                <w:noProof/>
              </w:rPr>
              <w:t>Fiziksel Yapı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_Toc123732410 \h </w:instrText>
            </w:r>
            <w:r w:rsidR="00A016A8" w:rsidRPr="00DB5137">
              <w:rPr>
                <w:noProof/>
                <w:webHidden/>
              </w:rPr>
            </w:r>
            <w:r w:rsidR="00A016A8" w:rsidRPr="00DB5137">
              <w:rPr>
                <w:noProof/>
                <w:webHidden/>
              </w:rPr>
              <w:fldChar w:fldCharType="separate"/>
            </w:r>
            <w:r w:rsidR="00820F2D">
              <w:rPr>
                <w:noProof/>
                <w:webHidden/>
              </w:rPr>
              <w:t>5</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1" w:history="1">
            <w:r w:rsidR="00A016A8" w:rsidRPr="00DB5137">
              <w:rPr>
                <w:rStyle w:val="Hyperlink"/>
                <w:b/>
                <w:noProof/>
              </w:rPr>
              <w:t>2-</w:t>
            </w:r>
            <w:r w:rsidR="00A016A8" w:rsidRPr="00DB5137">
              <w:rPr>
                <w:rFonts w:eastAsiaTheme="minorEastAsia"/>
                <w:i w:val="0"/>
                <w:iCs w:val="0"/>
                <w:noProof/>
                <w:sz w:val="22"/>
                <w:szCs w:val="22"/>
                <w:lang w:eastAsia="tr-TR"/>
              </w:rPr>
              <w:tab/>
            </w:r>
            <w:r w:rsidR="00A016A8" w:rsidRPr="00DB5137">
              <w:rPr>
                <w:rStyle w:val="Hyperlink"/>
                <w:b/>
                <w:noProof/>
              </w:rPr>
              <w:t>Teşkilat Yapısı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_Toc123732411 \h </w:instrText>
            </w:r>
            <w:r w:rsidR="00A016A8" w:rsidRPr="00DB5137">
              <w:rPr>
                <w:noProof/>
                <w:webHidden/>
              </w:rPr>
            </w:r>
            <w:r w:rsidR="00A016A8" w:rsidRPr="00DB5137">
              <w:rPr>
                <w:noProof/>
                <w:webHidden/>
              </w:rPr>
              <w:fldChar w:fldCharType="separate"/>
            </w:r>
            <w:r w:rsidR="00820F2D">
              <w:rPr>
                <w:noProof/>
                <w:webHidden/>
              </w:rPr>
              <w:t>7</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2" w:history="1">
            <w:r w:rsidR="00A016A8" w:rsidRPr="00DB5137">
              <w:rPr>
                <w:rStyle w:val="Hyperlink"/>
                <w:b/>
                <w:noProof/>
              </w:rPr>
              <w:t>a-</w:t>
            </w:r>
            <w:r w:rsidR="00A016A8" w:rsidRPr="00DB5137">
              <w:rPr>
                <w:rFonts w:eastAsiaTheme="minorEastAsia"/>
                <w:i w:val="0"/>
                <w:iCs w:val="0"/>
                <w:noProof/>
                <w:sz w:val="22"/>
                <w:szCs w:val="22"/>
                <w:lang w:eastAsia="tr-TR"/>
              </w:rPr>
              <w:tab/>
            </w:r>
            <w:r w:rsidR="00A016A8" w:rsidRPr="00DB5137">
              <w:rPr>
                <w:rStyle w:val="Hyperlink"/>
                <w:b/>
                <w:noProof/>
              </w:rPr>
              <w:t>Akademik Yapı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_Toc123732412 \h </w:instrText>
            </w:r>
            <w:r w:rsidR="00A016A8" w:rsidRPr="00DB5137">
              <w:rPr>
                <w:noProof/>
                <w:webHidden/>
              </w:rPr>
            </w:r>
            <w:r w:rsidR="00A016A8" w:rsidRPr="00DB5137">
              <w:rPr>
                <w:noProof/>
                <w:webHidden/>
              </w:rPr>
              <w:fldChar w:fldCharType="separate"/>
            </w:r>
            <w:r w:rsidR="00820F2D">
              <w:rPr>
                <w:noProof/>
                <w:webHidden/>
              </w:rPr>
              <w:t>7</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3" w:history="1">
            <w:r w:rsidR="00A016A8" w:rsidRPr="00DB5137">
              <w:rPr>
                <w:rStyle w:val="Hyperlink"/>
                <w:b/>
                <w:noProof/>
              </w:rPr>
              <w:t>b-</w:t>
            </w:r>
            <w:r w:rsidR="00A016A8" w:rsidRPr="00DB5137">
              <w:rPr>
                <w:rFonts w:eastAsiaTheme="minorEastAsia"/>
                <w:i w:val="0"/>
                <w:iCs w:val="0"/>
                <w:noProof/>
                <w:sz w:val="22"/>
                <w:szCs w:val="22"/>
                <w:lang w:eastAsia="tr-TR"/>
              </w:rPr>
              <w:tab/>
            </w:r>
            <w:r w:rsidR="00A016A8" w:rsidRPr="00DB5137">
              <w:rPr>
                <w:rStyle w:val="Hyperlink"/>
                <w:b/>
                <w:noProof/>
              </w:rPr>
              <w:t>İdari Yapı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_Toc123732413 \h </w:instrText>
            </w:r>
            <w:r w:rsidR="00A016A8" w:rsidRPr="00DB5137">
              <w:rPr>
                <w:noProof/>
                <w:webHidden/>
              </w:rPr>
            </w:r>
            <w:r w:rsidR="00A016A8" w:rsidRPr="00DB5137">
              <w:rPr>
                <w:noProof/>
                <w:webHidden/>
              </w:rPr>
              <w:fldChar w:fldCharType="separate"/>
            </w:r>
            <w:r w:rsidR="00820F2D">
              <w:rPr>
                <w:noProof/>
                <w:webHidden/>
              </w:rPr>
              <w:t>7</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4" w:history="1">
            <w:r w:rsidR="00A016A8" w:rsidRPr="00DB5137">
              <w:rPr>
                <w:rStyle w:val="Hyperlink"/>
                <w:b/>
                <w:noProof/>
              </w:rPr>
              <w:t>3-</w:t>
            </w:r>
            <w:r w:rsidR="00A016A8" w:rsidRPr="00DB5137">
              <w:rPr>
                <w:rFonts w:eastAsiaTheme="minorEastAsia"/>
                <w:i w:val="0"/>
                <w:iCs w:val="0"/>
                <w:noProof/>
                <w:sz w:val="22"/>
                <w:szCs w:val="22"/>
                <w:lang w:eastAsia="tr-TR"/>
              </w:rPr>
              <w:tab/>
            </w:r>
            <w:r w:rsidR="00A016A8" w:rsidRPr="00DB5137">
              <w:rPr>
                <w:rStyle w:val="Hyperlink"/>
                <w:b/>
                <w:noProof/>
              </w:rPr>
              <w:t>Teknoloji ve Bilişim Altyapısı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_Toc123732414 \h </w:instrText>
            </w:r>
            <w:r w:rsidR="00A016A8" w:rsidRPr="00DB5137">
              <w:rPr>
                <w:noProof/>
                <w:webHidden/>
              </w:rPr>
            </w:r>
            <w:r w:rsidR="00A016A8" w:rsidRPr="00DB5137">
              <w:rPr>
                <w:noProof/>
                <w:webHidden/>
              </w:rPr>
              <w:fldChar w:fldCharType="separate"/>
            </w:r>
            <w:r w:rsidR="00820F2D">
              <w:rPr>
                <w:noProof/>
                <w:webHidden/>
              </w:rPr>
              <w:t>9</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5" w:history="1">
            <w:r w:rsidR="00A016A8" w:rsidRPr="00DB5137">
              <w:rPr>
                <w:rStyle w:val="Hyperlink"/>
                <w:b/>
                <w:noProof/>
              </w:rPr>
              <w:t>4-</w:t>
            </w:r>
            <w:r w:rsidR="00A016A8" w:rsidRPr="00DB5137">
              <w:rPr>
                <w:rFonts w:eastAsiaTheme="minorEastAsia"/>
                <w:i w:val="0"/>
                <w:iCs w:val="0"/>
                <w:noProof/>
                <w:sz w:val="22"/>
                <w:szCs w:val="22"/>
                <w:lang w:eastAsia="tr-TR"/>
              </w:rPr>
              <w:tab/>
            </w:r>
            <w:r w:rsidR="00A016A8" w:rsidRPr="00DB5137">
              <w:rPr>
                <w:rStyle w:val="Hyperlink"/>
                <w:b/>
                <w:noProof/>
              </w:rPr>
              <w:t>İnsan Kaynakları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_Toc123732415 \h </w:instrText>
            </w:r>
            <w:r w:rsidR="00A016A8" w:rsidRPr="00DB5137">
              <w:rPr>
                <w:noProof/>
                <w:webHidden/>
              </w:rPr>
            </w:r>
            <w:r w:rsidR="00A016A8" w:rsidRPr="00DB5137">
              <w:rPr>
                <w:noProof/>
                <w:webHidden/>
              </w:rPr>
              <w:fldChar w:fldCharType="separate"/>
            </w:r>
            <w:r w:rsidR="00820F2D">
              <w:rPr>
                <w:noProof/>
                <w:webHidden/>
              </w:rPr>
              <w:t>10</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6" w:history="1">
            <w:r w:rsidR="00A016A8" w:rsidRPr="00DB5137">
              <w:rPr>
                <w:rStyle w:val="Hyperlink"/>
                <w:b/>
                <w:noProof/>
              </w:rPr>
              <w:t>a-</w:t>
            </w:r>
            <w:r w:rsidR="00A016A8" w:rsidRPr="00DB5137">
              <w:rPr>
                <w:rFonts w:eastAsiaTheme="minorEastAsia"/>
                <w:i w:val="0"/>
                <w:iCs w:val="0"/>
                <w:noProof/>
                <w:sz w:val="22"/>
                <w:szCs w:val="22"/>
                <w:lang w:eastAsia="tr-TR"/>
              </w:rPr>
              <w:tab/>
            </w:r>
            <w:r w:rsidR="00A016A8" w:rsidRPr="00DB5137">
              <w:rPr>
                <w:rStyle w:val="Hyperlink"/>
                <w:b/>
                <w:noProof/>
              </w:rPr>
              <w:t>Akademik Personel</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_Toc123732416 \h </w:instrText>
            </w:r>
            <w:r w:rsidR="00A016A8" w:rsidRPr="00DB5137">
              <w:rPr>
                <w:noProof/>
                <w:webHidden/>
              </w:rPr>
            </w:r>
            <w:r w:rsidR="00A016A8" w:rsidRPr="00DB5137">
              <w:rPr>
                <w:noProof/>
                <w:webHidden/>
              </w:rPr>
              <w:fldChar w:fldCharType="separate"/>
            </w:r>
            <w:r w:rsidR="00820F2D">
              <w:rPr>
                <w:noProof/>
                <w:webHidden/>
              </w:rPr>
              <w:t>10</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7" w:history="1">
            <w:r w:rsidR="00A016A8" w:rsidRPr="00DB5137">
              <w:rPr>
                <w:rStyle w:val="Hyperlink"/>
                <w:b/>
                <w:noProof/>
              </w:rPr>
              <w:t>b-</w:t>
            </w:r>
            <w:r w:rsidR="00A016A8" w:rsidRPr="00DB5137">
              <w:rPr>
                <w:rFonts w:eastAsiaTheme="minorEastAsia"/>
                <w:i w:val="0"/>
                <w:iCs w:val="0"/>
                <w:noProof/>
                <w:sz w:val="22"/>
                <w:szCs w:val="22"/>
                <w:lang w:eastAsia="tr-TR"/>
              </w:rPr>
              <w:tab/>
            </w:r>
            <w:r w:rsidR="00A016A8" w:rsidRPr="00DB5137">
              <w:rPr>
                <w:rStyle w:val="Hyperlink"/>
                <w:b/>
                <w:noProof/>
              </w:rPr>
              <w:t>İdari Personel</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_Toc123732417 \h </w:instrText>
            </w:r>
            <w:r w:rsidR="00A016A8" w:rsidRPr="00DB5137">
              <w:rPr>
                <w:noProof/>
                <w:webHidden/>
              </w:rPr>
            </w:r>
            <w:r w:rsidR="00A016A8" w:rsidRPr="00DB5137">
              <w:rPr>
                <w:noProof/>
                <w:webHidden/>
              </w:rPr>
              <w:fldChar w:fldCharType="separate"/>
            </w:r>
            <w:r w:rsidR="00820F2D">
              <w:rPr>
                <w:noProof/>
                <w:webHidden/>
              </w:rPr>
              <w:t>11</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18" w:history="1">
            <w:r w:rsidR="00A016A8" w:rsidRPr="00DB5137">
              <w:rPr>
                <w:rStyle w:val="Hyperlink"/>
                <w:b/>
                <w:noProof/>
              </w:rPr>
              <w:t>5-</w:t>
            </w:r>
            <w:r w:rsidR="00A016A8" w:rsidRPr="00DB5137">
              <w:rPr>
                <w:rFonts w:eastAsiaTheme="minorEastAsia"/>
                <w:i w:val="0"/>
                <w:iCs w:val="0"/>
                <w:noProof/>
                <w:sz w:val="22"/>
                <w:szCs w:val="22"/>
                <w:lang w:eastAsia="tr-TR"/>
              </w:rPr>
              <w:tab/>
            </w:r>
            <w:r w:rsidR="00A016A8" w:rsidRPr="00DB5137">
              <w:rPr>
                <w:rStyle w:val="Hyperlink"/>
                <w:b/>
                <w:noProof/>
              </w:rPr>
              <w:t>Sunulan Hizmetler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_Toc123732418 \h </w:instrText>
            </w:r>
            <w:r w:rsidR="00A016A8" w:rsidRPr="00DB5137">
              <w:rPr>
                <w:noProof/>
                <w:webHidden/>
              </w:rPr>
            </w:r>
            <w:r w:rsidR="00A016A8" w:rsidRPr="00DB5137">
              <w:rPr>
                <w:noProof/>
                <w:webHidden/>
              </w:rPr>
              <w:fldChar w:fldCharType="separate"/>
            </w:r>
            <w:r w:rsidR="00820F2D">
              <w:rPr>
                <w:noProof/>
                <w:webHidden/>
              </w:rPr>
              <w:t>13</w:t>
            </w:r>
            <w:r w:rsidR="00A016A8" w:rsidRPr="00DB5137">
              <w:rPr>
                <w:noProof/>
                <w:webHidden/>
              </w:rPr>
              <w:fldChar w:fldCharType="end"/>
            </w:r>
          </w:hyperlink>
        </w:p>
        <w:p w:rsidR="00A016A8" w:rsidRPr="00DB5137" w:rsidRDefault="002A7880" w:rsidP="00872816">
          <w:pPr>
            <w:pStyle w:val="TOC3"/>
            <w:tabs>
              <w:tab w:val="left" w:pos="960"/>
              <w:tab w:val="right" w:leader="dot" w:pos="9700"/>
            </w:tabs>
            <w:rPr>
              <w:rFonts w:eastAsiaTheme="minorEastAsia"/>
              <w:i w:val="0"/>
              <w:iCs w:val="0"/>
              <w:noProof/>
              <w:sz w:val="22"/>
              <w:szCs w:val="22"/>
              <w:lang w:eastAsia="tr-TR"/>
            </w:rPr>
          </w:pPr>
          <w:hyperlink w:anchor="_Toc123732419" w:history="1">
            <w:r w:rsidR="00A016A8" w:rsidRPr="00DB5137">
              <w:rPr>
                <w:rStyle w:val="Hyperlink"/>
                <w:b/>
                <w:noProof/>
              </w:rPr>
              <w:t>a-</w:t>
            </w:r>
            <w:r w:rsidR="00A016A8" w:rsidRPr="00DB5137">
              <w:rPr>
                <w:rFonts w:eastAsiaTheme="minorEastAsia"/>
                <w:i w:val="0"/>
                <w:iCs w:val="0"/>
                <w:noProof/>
                <w:sz w:val="22"/>
                <w:szCs w:val="22"/>
                <w:lang w:eastAsia="tr-TR"/>
              </w:rPr>
              <w:tab/>
            </w:r>
            <w:r w:rsidR="00A016A8" w:rsidRPr="00DB5137">
              <w:rPr>
                <w:rStyle w:val="Hyperlink"/>
                <w:b/>
                <w:noProof/>
              </w:rPr>
              <w:t>Eğitim-Öğretim Hizmetleri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_Toc123732419 \h </w:instrText>
            </w:r>
            <w:r w:rsidR="00A016A8" w:rsidRPr="00DB5137">
              <w:rPr>
                <w:noProof/>
                <w:webHidden/>
              </w:rPr>
            </w:r>
            <w:r w:rsidR="00A016A8" w:rsidRPr="00DB5137">
              <w:rPr>
                <w:noProof/>
                <w:webHidden/>
              </w:rPr>
              <w:fldChar w:fldCharType="separate"/>
            </w:r>
            <w:r w:rsidR="00820F2D">
              <w:rPr>
                <w:noProof/>
                <w:webHidden/>
              </w:rPr>
              <w:t>13</w:t>
            </w:r>
            <w:r w:rsidR="00A016A8" w:rsidRPr="00DB5137">
              <w:rPr>
                <w:noProof/>
                <w:webHidden/>
              </w:rPr>
              <w:fldChar w:fldCharType="end"/>
            </w:r>
          </w:hyperlink>
        </w:p>
        <w:p w:rsidR="00A016A8" w:rsidRPr="00DB5137" w:rsidRDefault="002A7880" w:rsidP="00872816">
          <w:pPr>
            <w:pStyle w:val="TOC3"/>
            <w:tabs>
              <w:tab w:val="left" w:pos="960"/>
              <w:tab w:val="right" w:leader="dot" w:pos="9700"/>
            </w:tabs>
            <w:rPr>
              <w:rFonts w:eastAsiaTheme="minorEastAsia"/>
              <w:i w:val="0"/>
              <w:iCs w:val="0"/>
              <w:noProof/>
              <w:sz w:val="22"/>
              <w:szCs w:val="22"/>
              <w:lang w:eastAsia="tr-TR"/>
            </w:rPr>
          </w:pPr>
          <w:hyperlink w:anchor="_Toc123732422" w:history="1">
            <w:r w:rsidR="00A016A8" w:rsidRPr="00DB5137">
              <w:rPr>
                <w:rStyle w:val="Hyperlink"/>
                <w:b/>
                <w:noProof/>
              </w:rPr>
              <w:t>d-</w:t>
            </w:r>
            <w:r w:rsidR="00A016A8" w:rsidRPr="00DB5137">
              <w:rPr>
                <w:rFonts w:eastAsiaTheme="minorEastAsia"/>
                <w:i w:val="0"/>
                <w:iCs w:val="0"/>
                <w:noProof/>
                <w:sz w:val="22"/>
                <w:szCs w:val="22"/>
                <w:lang w:eastAsia="tr-TR"/>
              </w:rPr>
              <w:tab/>
            </w:r>
            <w:r w:rsidR="00A016A8" w:rsidRPr="00DB5137">
              <w:rPr>
                <w:rStyle w:val="Hyperlink"/>
                <w:b/>
                <w:noProof/>
              </w:rPr>
              <w:t>İdari Hizmetler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_Toc123732422 \h </w:instrText>
            </w:r>
            <w:r w:rsidR="00A016A8" w:rsidRPr="00DB5137">
              <w:rPr>
                <w:noProof/>
                <w:webHidden/>
              </w:rPr>
            </w:r>
            <w:r w:rsidR="00A016A8" w:rsidRPr="00DB5137">
              <w:rPr>
                <w:noProof/>
                <w:webHidden/>
              </w:rPr>
              <w:fldChar w:fldCharType="separate"/>
            </w:r>
            <w:r w:rsidR="00820F2D">
              <w:rPr>
                <w:noProof/>
                <w:webHidden/>
              </w:rPr>
              <w:t>14</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28" w:history="1">
            <w:r w:rsidR="00A016A8" w:rsidRPr="00DB5137">
              <w:rPr>
                <w:rStyle w:val="Hyperlink"/>
                <w:b/>
                <w:noProof/>
              </w:rPr>
              <w:t>6-</w:t>
            </w:r>
            <w:r w:rsidR="00A016A8" w:rsidRPr="00DB5137">
              <w:rPr>
                <w:rFonts w:eastAsiaTheme="minorEastAsia"/>
                <w:i w:val="0"/>
                <w:iCs w:val="0"/>
                <w:noProof/>
                <w:sz w:val="22"/>
                <w:szCs w:val="22"/>
                <w:lang w:eastAsia="tr-TR"/>
              </w:rPr>
              <w:tab/>
            </w:r>
            <w:r w:rsidR="00A016A8" w:rsidRPr="00DB5137">
              <w:rPr>
                <w:rStyle w:val="Hyperlink"/>
                <w:b/>
                <w:noProof/>
              </w:rPr>
              <w:t>Yönetim ve İç Kontrol Sistemi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_Toc123732428 \h </w:instrText>
            </w:r>
            <w:r w:rsidR="00A016A8" w:rsidRPr="00DB5137">
              <w:rPr>
                <w:noProof/>
                <w:webHidden/>
              </w:rPr>
            </w:r>
            <w:r w:rsidR="00A016A8" w:rsidRPr="00DB5137">
              <w:rPr>
                <w:noProof/>
                <w:webHidden/>
              </w:rPr>
              <w:fldChar w:fldCharType="separate"/>
            </w:r>
            <w:r w:rsidR="00820F2D">
              <w:rPr>
                <w:noProof/>
                <w:webHidden/>
              </w:rPr>
              <w:t>15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29" w:history="1">
            <w:r w:rsidR="00A016A8" w:rsidRPr="00DB5137">
              <w:rPr>
                <w:rStyle w:val="Hyperlink"/>
                <w:noProof/>
              </w:rPr>
              <w:t>D-</w:t>
            </w:r>
            <w:r w:rsidR="00A016A8" w:rsidRPr="00DB5137">
              <w:rPr>
                <w:rFonts w:eastAsiaTheme="minorEastAsia"/>
                <w:smallCaps w:val="0"/>
                <w:noProof/>
                <w:sz w:val="22"/>
                <w:szCs w:val="22"/>
                <w:lang w:eastAsia="tr-TR"/>
              </w:rPr>
              <w:tab/>
            </w:r>
            <w:r w:rsidR="00A016A8" w:rsidRPr="00DB5137">
              <w:rPr>
                <w:rStyle w:val="Hyperlink"/>
                <w:noProof/>
              </w:rPr>
              <w:t>DİĞER HUSUSLAR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_Toc123732429 \h </w:instrText>
            </w:r>
            <w:r w:rsidR="00A016A8" w:rsidRPr="00DB5137">
              <w:rPr>
                <w:noProof/>
                <w:webHidden/>
              </w:rPr>
            </w:r>
            <w:r w:rsidR="00A016A8" w:rsidRPr="00DB5137">
              <w:rPr>
                <w:noProof/>
                <w:webHidden/>
              </w:rPr>
              <w:fldChar w:fldCharType="separate"/>
            </w:r>
            <w:r w:rsidR="00820F2D">
              <w:rPr>
                <w:noProof/>
                <w:webHidden/>
              </w:rPr>
              <w:t>15</w:t>
            </w:r>
            <w:r w:rsidR="00A016A8" w:rsidRPr="00DB5137">
              <w:rPr>
                <w:noProof/>
                <w:webHidden/>
              </w:rPr>
              <w:fldChar w:fldCharType="end"/>
            </w:r>
          </w:hyperlink>
        </w:p>
        <w:p w:rsidR="00A016A8" w:rsidRPr="00DB5137" w:rsidRDefault="002A7880" w:rsidP="00A016A8">
          <w:pPr>
            <w:pStyle w:val="TOC1"/>
            <w:tabs>
              <w:tab w:val="left" w:pos="480"/>
              <w:tab w:val="right" w:leader="dot" w:pos="9700"/>
            </w:tabs>
            <w:rPr>
              <w:rFonts w:eastAsiaTheme="minorEastAsia"/>
              <w:b w:val="0"/>
              <w:bCs w:val="0"/>
              <w:caps w:val="0"/>
              <w:noProof/>
              <w:sz w:val="22"/>
              <w:szCs w:val="22"/>
              <w:lang w:eastAsia="tr-TR"/>
            </w:rPr>
          </w:pPr>
          <w:hyperlink w:anchor="_Toc123732430" w:history="1">
            <w:r w:rsidR="00A016A8" w:rsidRPr="00DB5137">
              <w:rPr>
                <w:rStyle w:val="Hyperlink"/>
                <w:noProof/>
              </w:rPr>
              <w:t>II-</w:t>
            </w:r>
            <w:r w:rsidR="00A016A8" w:rsidRPr="00DB5137">
              <w:rPr>
                <w:rFonts w:eastAsiaTheme="minorEastAsia"/>
                <w:b w:val="0"/>
                <w:bCs w:val="0"/>
                <w:caps w:val="0"/>
                <w:noProof/>
                <w:sz w:val="22"/>
                <w:szCs w:val="22"/>
                <w:lang w:eastAsia="tr-TR"/>
              </w:rPr>
              <w:tab/>
            </w:r>
            <w:r w:rsidR="00A016A8" w:rsidRPr="00DB5137">
              <w:rPr>
                <w:rStyle w:val="Hyperlink"/>
                <w:noProof/>
              </w:rPr>
              <w:t>AMAÇ ve HEDEFLER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_Toc123732430 \h </w:instrText>
            </w:r>
            <w:r w:rsidR="00A016A8" w:rsidRPr="00DB5137">
              <w:rPr>
                <w:noProof/>
                <w:webHidden/>
              </w:rPr>
            </w:r>
            <w:r w:rsidR="00A016A8" w:rsidRPr="00DB5137">
              <w:rPr>
                <w:noProof/>
                <w:webHidden/>
              </w:rPr>
              <w:fldChar w:fldCharType="separate"/>
            </w:r>
            <w:r w:rsidR="00820F2D">
              <w:rPr>
                <w:noProof/>
                <w:webHidden/>
              </w:rPr>
              <w:t>15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31" w:history="1">
            <w:r w:rsidR="00A016A8" w:rsidRPr="00DB5137">
              <w:rPr>
                <w:rStyle w:val="Hyperlink"/>
                <w:noProof/>
              </w:rPr>
              <w:t>A-</w:t>
            </w:r>
            <w:r w:rsidR="00A016A8" w:rsidRPr="00DB5137">
              <w:rPr>
                <w:rFonts w:eastAsiaTheme="minorEastAsia"/>
                <w:smallCaps w:val="0"/>
                <w:noProof/>
                <w:sz w:val="22"/>
                <w:szCs w:val="22"/>
                <w:lang w:eastAsia="tr-TR"/>
              </w:rPr>
              <w:tab/>
            </w:r>
            <w:r w:rsidR="00A016A8" w:rsidRPr="00DB5137">
              <w:rPr>
                <w:rStyle w:val="Hyperlink"/>
                <w:noProof/>
              </w:rPr>
              <w:t>TEMEL POLİTİKALAR VE ÖNCELİKLER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_Toc123732431 \h </w:instrText>
            </w:r>
            <w:r w:rsidR="00A016A8" w:rsidRPr="00DB5137">
              <w:rPr>
                <w:noProof/>
                <w:webHidden/>
              </w:rPr>
            </w:r>
            <w:r w:rsidR="00A016A8" w:rsidRPr="00DB5137">
              <w:rPr>
                <w:noProof/>
                <w:webHidden/>
              </w:rPr>
              <w:fldChar w:fldCharType="separate"/>
            </w:r>
            <w:r w:rsidR="00820F2D">
              <w:rPr>
                <w:noProof/>
                <w:webHidden/>
              </w:rPr>
              <w:t>15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32" w:history="1">
            <w:r w:rsidR="00A016A8" w:rsidRPr="00DB5137">
              <w:rPr>
                <w:rStyle w:val="Hyperlink"/>
                <w:noProof/>
              </w:rPr>
              <w:t>B-</w:t>
            </w:r>
            <w:r w:rsidR="00A016A8" w:rsidRPr="00DB5137">
              <w:rPr>
                <w:rFonts w:eastAsiaTheme="minorEastAsia"/>
                <w:smallCaps w:val="0"/>
                <w:noProof/>
                <w:sz w:val="22"/>
                <w:szCs w:val="22"/>
                <w:lang w:eastAsia="tr-TR"/>
              </w:rPr>
              <w:tab/>
            </w:r>
            <w:r w:rsidR="00A016A8" w:rsidRPr="00DB5137">
              <w:rPr>
                <w:rStyle w:val="Hyperlink"/>
                <w:noProof/>
              </w:rPr>
              <w:t>Birimin Startejik Planda Yer Alan Amaç ve Hedefler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_Toc123732432 \h </w:instrText>
            </w:r>
            <w:r w:rsidR="00A016A8" w:rsidRPr="00DB5137">
              <w:rPr>
                <w:noProof/>
                <w:webHidden/>
              </w:rPr>
            </w:r>
            <w:r w:rsidR="00A016A8" w:rsidRPr="00DB5137">
              <w:rPr>
                <w:noProof/>
                <w:webHidden/>
              </w:rPr>
              <w:fldChar w:fldCharType="separate"/>
            </w:r>
            <w:r w:rsidR="00820F2D">
              <w:rPr>
                <w:noProof/>
                <w:webHidden/>
              </w:rPr>
              <w:t>15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33" w:history="1">
            <w:r w:rsidR="00A016A8" w:rsidRPr="00DB5137">
              <w:rPr>
                <w:rStyle w:val="Hyperlink"/>
                <w:noProof/>
              </w:rPr>
              <w:t>C-</w:t>
            </w:r>
            <w:r w:rsidR="00A016A8" w:rsidRPr="00DB5137">
              <w:rPr>
                <w:rFonts w:eastAsiaTheme="minorEastAsia"/>
                <w:smallCaps w:val="0"/>
                <w:noProof/>
                <w:sz w:val="22"/>
                <w:szCs w:val="22"/>
                <w:lang w:eastAsia="tr-TR"/>
              </w:rPr>
              <w:tab/>
            </w:r>
            <w:r w:rsidR="00A016A8" w:rsidRPr="00DB5137">
              <w:rPr>
                <w:rStyle w:val="Hyperlink"/>
                <w:noProof/>
              </w:rPr>
              <w:t>DİĞER HUSUSLAR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_Toc123732433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A016A8">
          <w:pPr>
            <w:pStyle w:val="TOC1"/>
            <w:tabs>
              <w:tab w:val="left" w:pos="720"/>
              <w:tab w:val="right" w:leader="dot" w:pos="9700"/>
            </w:tabs>
            <w:rPr>
              <w:rFonts w:eastAsiaTheme="minorEastAsia"/>
              <w:b w:val="0"/>
              <w:bCs w:val="0"/>
              <w:caps w:val="0"/>
              <w:noProof/>
              <w:sz w:val="22"/>
              <w:szCs w:val="22"/>
              <w:lang w:eastAsia="tr-TR"/>
            </w:rPr>
          </w:pPr>
          <w:hyperlink w:anchor="_Toc123732434" w:history="1">
            <w:r w:rsidR="00A016A8" w:rsidRPr="00DB5137">
              <w:rPr>
                <w:rStyle w:val="Hyperlink"/>
                <w:noProof/>
              </w:rPr>
              <w:t>III-</w:t>
            </w:r>
            <w:r w:rsidR="00A016A8" w:rsidRPr="00DB5137">
              <w:rPr>
                <w:rFonts w:eastAsiaTheme="minorEastAsia"/>
                <w:b w:val="0"/>
                <w:bCs w:val="0"/>
                <w:caps w:val="0"/>
                <w:noProof/>
                <w:sz w:val="22"/>
                <w:szCs w:val="22"/>
                <w:lang w:eastAsia="tr-TR"/>
              </w:rPr>
              <w:tab/>
            </w:r>
            <w:r w:rsidR="00A016A8" w:rsidRPr="00DB5137">
              <w:rPr>
                <w:rStyle w:val="Hyperlink"/>
                <w:noProof/>
              </w:rPr>
              <w:t>FAALİYETLERE İLİŞKİN BİLGİ ve DEĞERLENDİRMELER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_Toc123732434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35" w:history="1">
            <w:r w:rsidR="00A016A8" w:rsidRPr="00DB5137">
              <w:rPr>
                <w:rStyle w:val="Hyperlink"/>
                <w:noProof/>
              </w:rPr>
              <w:t>A-</w:t>
            </w:r>
            <w:r w:rsidR="00A016A8" w:rsidRPr="00DB5137">
              <w:rPr>
                <w:rFonts w:eastAsiaTheme="minorEastAsia"/>
                <w:smallCaps w:val="0"/>
                <w:noProof/>
                <w:sz w:val="22"/>
                <w:szCs w:val="22"/>
                <w:lang w:eastAsia="tr-TR"/>
              </w:rPr>
              <w:tab/>
            </w:r>
            <w:r w:rsidR="00A016A8" w:rsidRPr="00DB5137">
              <w:rPr>
                <w:rStyle w:val="Hyperlink"/>
                <w:noProof/>
              </w:rPr>
              <w:t>MALİ BİLGİLER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_Toc123732435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36" w:history="1">
            <w:r w:rsidR="00A016A8" w:rsidRPr="00DB5137">
              <w:rPr>
                <w:rStyle w:val="Hyperlink"/>
                <w:b/>
                <w:noProof/>
              </w:rPr>
              <w:t>1-</w:t>
            </w:r>
            <w:r w:rsidR="00A016A8" w:rsidRPr="00DB5137">
              <w:rPr>
                <w:rFonts w:eastAsiaTheme="minorEastAsia"/>
                <w:i w:val="0"/>
                <w:iCs w:val="0"/>
                <w:noProof/>
                <w:sz w:val="22"/>
                <w:szCs w:val="22"/>
                <w:lang w:eastAsia="tr-TR"/>
              </w:rPr>
              <w:tab/>
            </w:r>
            <w:r w:rsidR="00A016A8" w:rsidRPr="00DB5137">
              <w:rPr>
                <w:rStyle w:val="Hyperlink"/>
                <w:b/>
                <w:noProof/>
              </w:rPr>
              <w:t>Bütçe Uygulama Sonuçları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_Toc123732436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37" w:history="1">
            <w:r w:rsidR="00A016A8" w:rsidRPr="00DB5137">
              <w:rPr>
                <w:rStyle w:val="Hyperlink"/>
                <w:b/>
                <w:noProof/>
              </w:rPr>
              <w:t>2-</w:t>
            </w:r>
            <w:r w:rsidR="00A016A8" w:rsidRPr="00DB5137">
              <w:rPr>
                <w:rFonts w:eastAsiaTheme="minorEastAsia"/>
                <w:i w:val="0"/>
                <w:iCs w:val="0"/>
                <w:noProof/>
                <w:sz w:val="22"/>
                <w:szCs w:val="22"/>
                <w:lang w:eastAsia="tr-TR"/>
              </w:rPr>
              <w:tab/>
            </w:r>
            <w:r w:rsidR="00A016A8" w:rsidRPr="00DB5137">
              <w:rPr>
                <w:rStyle w:val="Hyperlink"/>
                <w:b/>
                <w:noProof/>
              </w:rPr>
              <w:t>Temel Mali Tablolara İlişkin Açıklamalar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_Toc123732437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872816">
          <w:pPr>
            <w:pStyle w:val="TOC3"/>
            <w:tabs>
              <w:tab w:val="left" w:pos="960"/>
              <w:tab w:val="right" w:leader="dot" w:pos="9700"/>
            </w:tabs>
            <w:rPr>
              <w:rFonts w:eastAsiaTheme="minorEastAsia"/>
              <w:i w:val="0"/>
              <w:iCs w:val="0"/>
              <w:noProof/>
              <w:sz w:val="22"/>
              <w:szCs w:val="22"/>
              <w:lang w:eastAsia="tr-TR"/>
            </w:rPr>
          </w:pPr>
          <w:hyperlink w:anchor="_Toc123732438" w:history="1">
            <w:r w:rsidR="00A016A8" w:rsidRPr="00DB5137">
              <w:rPr>
                <w:rStyle w:val="Hyperlink"/>
                <w:b/>
                <w:noProof/>
              </w:rPr>
              <w:t>3-</w:t>
            </w:r>
            <w:r w:rsidR="00A016A8" w:rsidRPr="00DB5137">
              <w:rPr>
                <w:rFonts w:eastAsiaTheme="minorEastAsia"/>
                <w:i w:val="0"/>
                <w:iCs w:val="0"/>
                <w:noProof/>
                <w:sz w:val="22"/>
                <w:szCs w:val="22"/>
                <w:lang w:eastAsia="tr-TR"/>
              </w:rPr>
              <w:tab/>
            </w:r>
            <w:r w:rsidR="00A016A8" w:rsidRPr="00DB5137">
              <w:rPr>
                <w:rStyle w:val="Hyperlink"/>
                <w:b/>
                <w:noProof/>
              </w:rPr>
              <w:t>Mali Denetim Sonuçları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_Toc123732438 \h </w:instrText>
            </w:r>
            <w:r w:rsidR="00A016A8" w:rsidRPr="00DB5137">
              <w:rPr>
                <w:noProof/>
                <w:webHidden/>
              </w:rPr>
            </w:r>
            <w:r w:rsidR="00A016A8" w:rsidRPr="00DB5137">
              <w:rPr>
                <w:noProof/>
                <w:webHidden/>
              </w:rPr>
              <w:fldChar w:fldCharType="separate"/>
            </w:r>
            <w:r w:rsidR="00820F2D">
              <w:rPr>
                <w:noProof/>
                <w:webHidden/>
              </w:rPr>
              <w:t>16</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40" w:history="1">
            <w:r w:rsidR="00A016A8" w:rsidRPr="00DB5137">
              <w:rPr>
                <w:rStyle w:val="Hyperlink"/>
                <w:noProof/>
              </w:rPr>
              <w:t>B-</w:t>
            </w:r>
            <w:r w:rsidR="00A016A8" w:rsidRPr="00DB5137">
              <w:rPr>
                <w:rFonts w:eastAsiaTheme="minorEastAsia"/>
                <w:smallCaps w:val="0"/>
                <w:noProof/>
                <w:sz w:val="22"/>
                <w:szCs w:val="22"/>
                <w:lang w:eastAsia="tr-TR"/>
              </w:rPr>
              <w:tab/>
            </w:r>
            <w:r w:rsidR="00A016A8" w:rsidRPr="00DB5137">
              <w:rPr>
                <w:rStyle w:val="Hyperlink"/>
                <w:noProof/>
              </w:rPr>
              <w:t>PERFORMANS BİLGİLERİ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_Toc123732440 \h </w:instrText>
            </w:r>
            <w:r w:rsidR="00A016A8" w:rsidRPr="00DB5137">
              <w:rPr>
                <w:noProof/>
                <w:webHidden/>
              </w:rPr>
            </w:r>
            <w:r w:rsidR="00A016A8" w:rsidRPr="00DB5137">
              <w:rPr>
                <w:noProof/>
                <w:webHidden/>
              </w:rPr>
              <w:fldChar w:fldCharType="separate"/>
            </w:r>
            <w:r w:rsidR="00820F2D">
              <w:rPr>
                <w:noProof/>
                <w:webHidden/>
              </w:rPr>
              <w:t>17</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41" w:history="1">
            <w:r w:rsidR="00A016A8" w:rsidRPr="00DB5137">
              <w:rPr>
                <w:rStyle w:val="Hyperlink"/>
                <w:b/>
                <w:noProof/>
              </w:rPr>
              <w:t>1-</w:t>
            </w:r>
            <w:r w:rsidR="00A016A8" w:rsidRPr="00DB5137">
              <w:rPr>
                <w:rFonts w:eastAsiaTheme="minorEastAsia"/>
                <w:i w:val="0"/>
                <w:iCs w:val="0"/>
                <w:noProof/>
                <w:sz w:val="22"/>
                <w:szCs w:val="22"/>
                <w:lang w:eastAsia="tr-TR"/>
              </w:rPr>
              <w:tab/>
            </w:r>
            <w:r w:rsidR="00A016A8" w:rsidRPr="00DB5137">
              <w:rPr>
                <w:rStyle w:val="Hyperlink"/>
                <w:b/>
                <w:noProof/>
              </w:rPr>
              <w:t>Program, Alt Program, Faaliyet Bilgileri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_Toc123732441 \h </w:instrText>
            </w:r>
            <w:r w:rsidR="00A016A8" w:rsidRPr="00DB5137">
              <w:rPr>
                <w:noProof/>
                <w:webHidden/>
              </w:rPr>
            </w:r>
            <w:r w:rsidR="00A016A8" w:rsidRPr="00DB5137">
              <w:rPr>
                <w:noProof/>
                <w:webHidden/>
              </w:rPr>
              <w:fldChar w:fldCharType="separate"/>
            </w:r>
            <w:r w:rsidR="00820F2D">
              <w:rPr>
                <w:noProof/>
                <w:webHidden/>
              </w:rPr>
              <w:t>17</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42" w:history="1">
            <w:r w:rsidR="00A016A8" w:rsidRPr="00DB5137">
              <w:rPr>
                <w:rStyle w:val="Hyperlink"/>
                <w:b/>
                <w:noProof/>
              </w:rPr>
              <w:t>2-</w:t>
            </w:r>
            <w:r w:rsidR="00A016A8" w:rsidRPr="00DB5137">
              <w:rPr>
                <w:rFonts w:eastAsiaTheme="minorEastAsia"/>
                <w:i w:val="0"/>
                <w:iCs w:val="0"/>
                <w:noProof/>
                <w:sz w:val="22"/>
                <w:szCs w:val="22"/>
                <w:lang w:eastAsia="tr-TR"/>
              </w:rPr>
              <w:tab/>
            </w:r>
            <w:r w:rsidR="00A016A8" w:rsidRPr="00DB5137">
              <w:rPr>
                <w:rStyle w:val="Hyperlink"/>
                <w:b/>
                <w:noProof/>
              </w:rPr>
              <w:t>Performans Sonuçlarının Değerlendirilmesi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_Toc123732442 \h </w:instrText>
            </w:r>
            <w:r w:rsidR="00A016A8" w:rsidRPr="00DB5137">
              <w:rPr>
                <w:noProof/>
                <w:webHidden/>
              </w:rPr>
            </w:r>
            <w:r w:rsidR="00A016A8" w:rsidRPr="00DB5137">
              <w:rPr>
                <w:noProof/>
                <w:webHidden/>
              </w:rPr>
              <w:fldChar w:fldCharType="separate"/>
            </w:r>
            <w:r w:rsidR="00820F2D">
              <w:rPr>
                <w:noProof/>
                <w:webHidden/>
              </w:rPr>
              <w:t>19</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43" w:history="1">
            <w:r w:rsidR="00A016A8" w:rsidRPr="00DB5137">
              <w:rPr>
                <w:rStyle w:val="Hyperlink"/>
                <w:b/>
                <w:noProof/>
              </w:rPr>
              <w:t>3-</w:t>
            </w:r>
            <w:r w:rsidR="00A016A8" w:rsidRPr="00DB5137">
              <w:rPr>
                <w:rFonts w:eastAsiaTheme="minorEastAsia"/>
                <w:i w:val="0"/>
                <w:iCs w:val="0"/>
                <w:noProof/>
                <w:sz w:val="22"/>
                <w:szCs w:val="22"/>
                <w:lang w:eastAsia="tr-TR"/>
              </w:rPr>
              <w:tab/>
            </w:r>
            <w:r w:rsidR="00A016A8" w:rsidRPr="00DB5137">
              <w:rPr>
                <w:rStyle w:val="Hyperlink"/>
                <w:b/>
                <w:noProof/>
              </w:rPr>
              <w:t>Stratejik Plan Değerlendirme Tabloları</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_Toc123732443 \h </w:instrText>
            </w:r>
            <w:r w:rsidR="00A016A8" w:rsidRPr="00DB5137">
              <w:rPr>
                <w:noProof/>
                <w:webHidden/>
              </w:rPr>
            </w:r>
            <w:r w:rsidR="00A016A8" w:rsidRPr="00DB5137">
              <w:rPr>
                <w:noProof/>
                <w:webHidden/>
              </w:rPr>
              <w:fldChar w:fldCharType="separate"/>
            </w:r>
            <w:r w:rsidR="00820F2D">
              <w:rPr>
                <w:noProof/>
                <w:webHidden/>
              </w:rPr>
              <w:t>21</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44" w:history="1">
            <w:r w:rsidR="00A016A8" w:rsidRPr="00DB5137">
              <w:rPr>
                <w:rStyle w:val="Hyperlink"/>
                <w:b/>
                <w:noProof/>
              </w:rPr>
              <w:t>4-</w:t>
            </w:r>
            <w:r w:rsidR="00A016A8" w:rsidRPr="00DB5137">
              <w:rPr>
                <w:rFonts w:eastAsiaTheme="minorEastAsia"/>
                <w:i w:val="0"/>
                <w:iCs w:val="0"/>
                <w:noProof/>
                <w:sz w:val="22"/>
                <w:szCs w:val="22"/>
                <w:lang w:eastAsia="tr-TR"/>
              </w:rPr>
              <w:tab/>
            </w:r>
            <w:r w:rsidR="00A016A8" w:rsidRPr="00DB5137">
              <w:rPr>
                <w:rStyle w:val="Hyperlink"/>
                <w:b/>
                <w:noProof/>
              </w:rPr>
              <w:t>Performans Bilgi Sisteminin Değerlendirilmesi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_Toc123732444 \h </w:instrText>
            </w:r>
            <w:r w:rsidR="00A016A8" w:rsidRPr="00DB5137">
              <w:rPr>
                <w:noProof/>
                <w:webHidden/>
              </w:rPr>
            </w:r>
            <w:r w:rsidR="00A016A8" w:rsidRPr="00DB5137">
              <w:rPr>
                <w:noProof/>
                <w:webHidden/>
              </w:rPr>
              <w:fldChar w:fldCharType="separate"/>
            </w:r>
            <w:r w:rsidR="00820F2D">
              <w:rPr>
                <w:noProof/>
                <w:webHidden/>
              </w:rPr>
              <w:t>24</w:t>
            </w:r>
            <w:r w:rsidR="00A016A8" w:rsidRPr="00DB5137">
              <w:rPr>
                <w:noProof/>
                <w:webHidden/>
              </w:rPr>
              <w:fldChar w:fldCharType="end"/>
            </w:r>
          </w:hyperlink>
        </w:p>
        <w:p w:rsidR="00A016A8" w:rsidRPr="00DB5137" w:rsidRDefault="002A7880" w:rsidP="00A016A8">
          <w:pPr>
            <w:pStyle w:val="TOC3"/>
            <w:tabs>
              <w:tab w:val="left" w:pos="960"/>
              <w:tab w:val="right" w:leader="dot" w:pos="9700"/>
            </w:tabs>
            <w:rPr>
              <w:rFonts w:eastAsiaTheme="minorEastAsia"/>
              <w:i w:val="0"/>
              <w:iCs w:val="0"/>
              <w:noProof/>
              <w:sz w:val="22"/>
              <w:szCs w:val="22"/>
              <w:lang w:eastAsia="tr-TR"/>
            </w:rPr>
          </w:pPr>
          <w:hyperlink w:anchor="_Toc123732445" w:history="1">
            <w:r w:rsidR="00A016A8" w:rsidRPr="00DB5137">
              <w:rPr>
                <w:rStyle w:val="Hyperlink"/>
                <w:b/>
                <w:noProof/>
              </w:rPr>
              <w:t>5-</w:t>
            </w:r>
            <w:r w:rsidR="00A016A8" w:rsidRPr="00DB5137">
              <w:rPr>
                <w:rFonts w:eastAsiaTheme="minorEastAsia"/>
                <w:i w:val="0"/>
                <w:iCs w:val="0"/>
                <w:noProof/>
                <w:sz w:val="22"/>
                <w:szCs w:val="22"/>
                <w:lang w:eastAsia="tr-TR"/>
              </w:rPr>
              <w:tab/>
            </w:r>
            <w:r w:rsidR="00A016A8" w:rsidRPr="00DB5137">
              <w:rPr>
                <w:rStyle w:val="Hyperlink"/>
                <w:b/>
                <w:noProof/>
              </w:rPr>
              <w:t>Diğer Hususlar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_Toc123732445 \h </w:instrText>
            </w:r>
            <w:r w:rsidR="00A016A8" w:rsidRPr="00DB5137">
              <w:rPr>
                <w:noProof/>
                <w:webHidden/>
              </w:rPr>
            </w:r>
            <w:r w:rsidR="00A016A8" w:rsidRPr="00DB5137">
              <w:rPr>
                <w:noProof/>
                <w:webHidden/>
              </w:rPr>
              <w:fldChar w:fldCharType="separate"/>
            </w:r>
            <w:r w:rsidR="00820F2D">
              <w:rPr>
                <w:noProof/>
                <w:webHidden/>
              </w:rPr>
              <w:t>24</w:t>
            </w:r>
            <w:r w:rsidR="00A016A8" w:rsidRPr="00DB5137">
              <w:rPr>
                <w:noProof/>
                <w:webHidden/>
              </w:rPr>
              <w:fldChar w:fldCharType="end"/>
            </w:r>
          </w:hyperlink>
        </w:p>
        <w:p w:rsidR="00A016A8" w:rsidRPr="00DB5137" w:rsidRDefault="002A7880" w:rsidP="00A016A8">
          <w:pPr>
            <w:pStyle w:val="TOC1"/>
            <w:tabs>
              <w:tab w:val="left" w:pos="720"/>
              <w:tab w:val="right" w:leader="dot" w:pos="9700"/>
            </w:tabs>
            <w:rPr>
              <w:rFonts w:eastAsiaTheme="minorEastAsia"/>
              <w:b w:val="0"/>
              <w:bCs w:val="0"/>
              <w:caps w:val="0"/>
              <w:noProof/>
              <w:sz w:val="22"/>
              <w:szCs w:val="22"/>
              <w:lang w:eastAsia="tr-TR"/>
            </w:rPr>
          </w:pPr>
          <w:hyperlink w:anchor="_Toc123732446" w:history="1">
            <w:r w:rsidR="00A016A8" w:rsidRPr="00DB5137">
              <w:rPr>
                <w:rStyle w:val="Hyperlink"/>
                <w:noProof/>
              </w:rPr>
              <w:t>IV-</w:t>
            </w:r>
            <w:r w:rsidR="00A016A8" w:rsidRPr="00DB5137">
              <w:rPr>
                <w:rFonts w:eastAsiaTheme="minorEastAsia"/>
                <w:b w:val="0"/>
                <w:bCs w:val="0"/>
                <w:caps w:val="0"/>
                <w:noProof/>
                <w:sz w:val="22"/>
                <w:szCs w:val="22"/>
                <w:lang w:eastAsia="tr-TR"/>
              </w:rPr>
              <w:tab/>
            </w:r>
            <w:r w:rsidR="00A016A8" w:rsidRPr="00DB5137">
              <w:rPr>
                <w:rStyle w:val="Hyperlink"/>
                <w:noProof/>
              </w:rPr>
              <w:t>KURUMSAL KABİLİYET ve KAPASİTENİN DEĞERLENDİRİLMESİ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_Toc123732446 \h </w:instrText>
            </w:r>
            <w:r w:rsidR="00A016A8" w:rsidRPr="00DB5137">
              <w:rPr>
                <w:noProof/>
                <w:webHidden/>
              </w:rPr>
            </w:r>
            <w:r w:rsidR="00A016A8" w:rsidRPr="00DB5137">
              <w:rPr>
                <w:noProof/>
                <w:webHidden/>
              </w:rPr>
              <w:fldChar w:fldCharType="separate"/>
            </w:r>
            <w:r w:rsidR="00820F2D">
              <w:rPr>
                <w:noProof/>
                <w:webHidden/>
              </w:rPr>
              <w:t>24</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47" w:history="1">
            <w:r w:rsidR="00A016A8" w:rsidRPr="00DB5137">
              <w:rPr>
                <w:rStyle w:val="Hyperlink"/>
                <w:noProof/>
              </w:rPr>
              <w:t>A-</w:t>
            </w:r>
            <w:r w:rsidR="00A016A8" w:rsidRPr="00DB5137">
              <w:rPr>
                <w:rFonts w:eastAsiaTheme="minorEastAsia"/>
                <w:smallCaps w:val="0"/>
                <w:noProof/>
                <w:sz w:val="22"/>
                <w:szCs w:val="22"/>
                <w:lang w:eastAsia="tr-TR"/>
              </w:rPr>
              <w:tab/>
            </w:r>
            <w:r w:rsidR="00A016A8" w:rsidRPr="00DB5137">
              <w:rPr>
                <w:rStyle w:val="Hyperlink"/>
                <w:noProof/>
              </w:rPr>
              <w:t>ÜSTÜNLÜKLER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_Toc123732447 \h </w:instrText>
            </w:r>
            <w:r w:rsidR="00A016A8" w:rsidRPr="00DB5137">
              <w:rPr>
                <w:noProof/>
                <w:webHidden/>
              </w:rPr>
            </w:r>
            <w:r w:rsidR="00A016A8" w:rsidRPr="00DB5137">
              <w:rPr>
                <w:noProof/>
                <w:webHidden/>
              </w:rPr>
              <w:fldChar w:fldCharType="separate"/>
            </w:r>
            <w:r w:rsidR="00820F2D">
              <w:rPr>
                <w:noProof/>
                <w:webHidden/>
              </w:rPr>
              <w:t>25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48" w:history="1">
            <w:r w:rsidR="00A016A8" w:rsidRPr="00DB5137">
              <w:rPr>
                <w:rStyle w:val="Hyperlink"/>
                <w:noProof/>
              </w:rPr>
              <w:t>B-</w:t>
            </w:r>
            <w:r w:rsidR="00A016A8" w:rsidRPr="00DB5137">
              <w:rPr>
                <w:rFonts w:eastAsiaTheme="minorEastAsia"/>
                <w:smallCaps w:val="0"/>
                <w:noProof/>
                <w:sz w:val="22"/>
                <w:szCs w:val="22"/>
                <w:lang w:eastAsia="tr-TR"/>
              </w:rPr>
              <w:tab/>
            </w:r>
            <w:r w:rsidR="00A016A8" w:rsidRPr="00DB5137">
              <w:rPr>
                <w:rStyle w:val="Hyperlink"/>
                <w:noProof/>
              </w:rPr>
              <w:t>ZAYIFLIKLAR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_Toc123732448 \h </w:instrText>
            </w:r>
            <w:r w:rsidR="00A016A8" w:rsidRPr="00DB5137">
              <w:rPr>
                <w:noProof/>
                <w:webHidden/>
              </w:rPr>
            </w:r>
            <w:r w:rsidR="00A016A8" w:rsidRPr="00DB5137">
              <w:rPr>
                <w:noProof/>
                <w:webHidden/>
              </w:rPr>
              <w:fldChar w:fldCharType="separate"/>
            </w:r>
            <w:r w:rsidR="00820F2D">
              <w:rPr>
                <w:noProof/>
                <w:webHidden/>
              </w:rPr>
              <w:t>25</w:t>
            </w:r>
            <w:r w:rsidR="00A016A8" w:rsidRPr="00DB5137">
              <w:rPr>
                <w:noProof/>
                <w:webHidden/>
              </w:rPr>
              <w:fldChar w:fldCharType="end"/>
            </w:r>
          </w:hyperlink>
        </w:p>
        <w:p w:rsidR="00A016A8" w:rsidRPr="00DB5137" w:rsidRDefault="002A7880" w:rsidP="00A016A8">
          <w:pPr>
            <w:pStyle w:val="TOC2"/>
            <w:tabs>
              <w:tab w:val="left" w:pos="720"/>
              <w:tab w:val="right" w:leader="dot" w:pos="9700"/>
            </w:tabs>
            <w:rPr>
              <w:rFonts w:eastAsiaTheme="minorEastAsia"/>
              <w:smallCaps w:val="0"/>
              <w:noProof/>
              <w:sz w:val="22"/>
              <w:szCs w:val="22"/>
              <w:lang w:eastAsia="tr-TR"/>
            </w:rPr>
          </w:pPr>
          <w:hyperlink w:anchor="_Toc123732449" w:history="1">
            <w:r w:rsidR="00A016A8" w:rsidRPr="00DB5137">
              <w:rPr>
                <w:rStyle w:val="Hyperlink"/>
                <w:noProof/>
              </w:rPr>
              <w:t>C-</w:t>
            </w:r>
            <w:r w:rsidR="00A016A8" w:rsidRPr="00DB5137">
              <w:rPr>
                <w:rFonts w:eastAsiaTheme="minorEastAsia"/>
                <w:smallCaps w:val="0"/>
                <w:noProof/>
                <w:sz w:val="22"/>
                <w:szCs w:val="22"/>
                <w:lang w:eastAsia="tr-TR"/>
              </w:rPr>
              <w:tab/>
            </w:r>
            <w:r w:rsidR="00A016A8" w:rsidRPr="00DB5137">
              <w:rPr>
                <w:rStyle w:val="Hyperlink"/>
                <w:noProof/>
              </w:rPr>
              <w:t>DEĞERLENDİRME</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_Toc123732449 \h </w:instrText>
            </w:r>
            <w:r w:rsidR="00A016A8" w:rsidRPr="00DB5137">
              <w:rPr>
                <w:noProof/>
                <w:webHidden/>
              </w:rPr>
            </w:r>
            <w:r w:rsidR="00A016A8" w:rsidRPr="00DB5137">
              <w:rPr>
                <w:noProof/>
                <w:webHidden/>
              </w:rPr>
              <w:fldChar w:fldCharType="separate"/>
            </w:r>
            <w:r w:rsidR="00820F2D">
              <w:rPr>
                <w:noProof/>
                <w:webHidden/>
              </w:rPr>
              <w:t>25</w:t>
            </w:r>
            <w:r w:rsidR="00A016A8" w:rsidRPr="00DB5137">
              <w:rPr>
                <w:noProof/>
                <w:webHidden/>
              </w:rPr>
              <w:fldChar w:fldCharType="end"/>
            </w:r>
          </w:hyperlink>
        </w:p>
        <w:p w:rsidR="00A016A8" w:rsidRPr="00DB5137" w:rsidRDefault="002A7880" w:rsidP="00A016A8">
          <w:pPr>
            <w:pStyle w:val="TOC1"/>
            <w:tabs>
              <w:tab w:val="left" w:pos="480"/>
              <w:tab w:val="right" w:leader="dot" w:pos="9700"/>
            </w:tabs>
            <w:rPr>
              <w:rFonts w:eastAsiaTheme="minorEastAsia"/>
              <w:b w:val="0"/>
              <w:bCs w:val="0"/>
              <w:caps w:val="0"/>
              <w:noProof/>
              <w:sz w:val="22"/>
              <w:szCs w:val="22"/>
              <w:lang w:eastAsia="tr-TR"/>
            </w:rPr>
          </w:pPr>
          <w:hyperlink w:anchor="_Toc123732450" w:history="1">
            <w:r w:rsidR="00A016A8" w:rsidRPr="00DB5137">
              <w:rPr>
                <w:rStyle w:val="Hyperlink"/>
                <w:noProof/>
              </w:rPr>
              <w:t>V-</w:t>
            </w:r>
            <w:r w:rsidR="00A016A8" w:rsidRPr="00DB5137">
              <w:rPr>
                <w:rFonts w:eastAsiaTheme="minorEastAsia"/>
                <w:b w:val="0"/>
                <w:bCs w:val="0"/>
                <w:caps w:val="0"/>
                <w:noProof/>
                <w:sz w:val="22"/>
                <w:szCs w:val="22"/>
                <w:lang w:eastAsia="tr-TR"/>
              </w:rPr>
              <w:tab/>
            </w:r>
            <w:r w:rsidR="00A016A8" w:rsidRPr="00DB5137">
              <w:rPr>
                <w:rStyle w:val="Hyperlink"/>
                <w:noProof/>
              </w:rPr>
              <w:t>ÖNERİ VE TEDBİRLER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_Toc123732450 \h </w:instrText>
            </w:r>
            <w:r w:rsidR="00A016A8" w:rsidRPr="00DB5137">
              <w:rPr>
                <w:noProof/>
                <w:webHidden/>
              </w:rPr>
            </w:r>
            <w:r w:rsidR="00A016A8" w:rsidRPr="00DB5137">
              <w:rPr>
                <w:noProof/>
                <w:webHidden/>
              </w:rPr>
              <w:fldChar w:fldCharType="separate"/>
            </w:r>
            <w:r w:rsidR="00820F2D">
              <w:rPr>
                <w:noProof/>
                <w:webHidden/>
              </w:rPr>
              <w:t>25</w:t>
            </w:r>
            <w:r w:rsidR="00A016A8" w:rsidRPr="00DB5137">
              <w:rPr>
                <w:noProof/>
                <w:webHidden/>
              </w:rPr>
              <w:fldChar w:fldCharType="end"/>
            </w:r>
          </w:hyperlink>
        </w:p>
        <w:p w:rsidR="00A016A8" w:rsidRPr="00DB5137" w:rsidRDefault="002A7880" w:rsidP="00A016A8">
          <w:pPr>
            <w:pStyle w:val="TOC1"/>
            <w:tabs>
              <w:tab w:val="right" w:leader="dot" w:pos="9700"/>
            </w:tabs>
            <w:rPr>
              <w:rFonts w:eastAsiaTheme="minorEastAsia"/>
              <w:b w:val="0"/>
              <w:bCs w:val="0"/>
              <w:caps w:val="0"/>
              <w:noProof/>
              <w:sz w:val="22"/>
              <w:szCs w:val="22"/>
              <w:lang w:eastAsia="tr-TR"/>
            </w:rPr>
          </w:pPr>
          <w:hyperlink w:anchor="_Toc123732451" w:history="1">
            <w:r w:rsidR="00A016A8" w:rsidRPr="00DB5137">
              <w:rPr>
                <w:rStyle w:val="Hyperlink"/>
                <w:noProof/>
              </w:rPr>
              <w:t>EKLER</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_Toc123732451 \h </w:instrText>
            </w:r>
            <w:r w:rsidR="00A016A8" w:rsidRPr="00DB5137">
              <w:rPr>
                <w:noProof/>
                <w:webHidden/>
              </w:rPr>
            </w:r>
            <w:r w:rsidR="00A016A8" w:rsidRPr="00DB5137">
              <w:rPr>
                <w:noProof/>
                <w:webHidden/>
              </w:rPr>
              <w:fldChar w:fldCharType="separate"/>
            </w:r>
            <w:r w:rsidR="00820F2D">
              <w:rPr>
                <w:noProof/>
                <w:webHidden/>
              </w:rPr>
              <w:t>26</w:t>
            </w:r>
            <w:r w:rsidR="00A016A8" w:rsidRPr="00DB5137">
              <w:rPr>
                <w:noProof/>
                <w:webHidden/>
              </w:rPr>
              <w:fldChar w:fldCharType="end"/>
            </w:r>
          </w:hyperlink>
        </w:p>
        <w:p w:rsidR="00A016A8" w:rsidRPr="00DB5137" w:rsidRDefault="002A7880" w:rsidP="00A016A8">
          <w:pPr>
            <w:pStyle w:val="TOC2"/>
            <w:tabs>
              <w:tab w:val="right" w:leader="dot" w:pos="9700"/>
            </w:tabs>
            <w:rPr>
              <w:rFonts w:eastAsiaTheme="minorEastAsia"/>
              <w:smallCaps w:val="0"/>
              <w:noProof/>
              <w:sz w:val="22"/>
              <w:szCs w:val="22"/>
              <w:lang w:eastAsia="tr-TR"/>
            </w:rPr>
          </w:pPr>
          <w:hyperlink w:anchor="_Toc123732452" w:history="1">
            <w:r w:rsidR="00A016A8" w:rsidRPr="00DB5137">
              <w:rPr>
                <w:rStyle w:val="Hyperlink"/>
                <w:noProof/>
              </w:rPr>
              <w:t>EK-1 HARCAMA YETKİLİSİ İÇ KONTROL GÜVENCE BEYANI</w:t>
            </w:r>
            <w:r w:rsidR="00A016A8" w:rsidRPr="00DB5137">
              <w:rPr>
                <w:noProof/>
                <w:webHidden/>
              </w:rPr>
              <w:tab/>
            </w:r>
            <w:r w:rsidR="00A016A8" w:rsidRPr="00DB5137">
              <w:rPr>
                <w:noProof/>
                <w:webHidden/>
              </w:rPr>
              <w:fldChar w:fldCharType="begin"/>
            </w:r>
            <w:r w:rsidR="00A016A8" w:rsidRPr="00DB5137">
              <w:rPr>
                <w:noProof/>
                <w:webHidden/>
              </w:rPr>
              <w:instrText xml:space="preserve"> PAGEREF _Toc123732452 \h </w:instrText>
            </w:r>
            <w:r w:rsidR="00A016A8" w:rsidRPr="00DB5137">
              <w:rPr>
                <w:noProof/>
                <w:webHidden/>
              </w:rPr>
            </w:r>
            <w:r w:rsidR="00A016A8" w:rsidRPr="00DB5137">
              <w:rPr>
                <w:noProof/>
                <w:webHidden/>
              </w:rPr>
              <w:fldChar w:fldCharType="separate"/>
            </w:r>
            <w:r w:rsidR="00820F2D">
              <w:rPr>
                <w:noProof/>
                <w:webHidden/>
              </w:rPr>
              <w:t>26</w:t>
            </w:r>
            <w:r w:rsidR="00A016A8" w:rsidRPr="00DB5137">
              <w:rPr>
                <w:noProof/>
                <w:webHidden/>
              </w:rPr>
              <w:fldChar w:fldCharType="end"/>
            </w:r>
          </w:hyperlink>
        </w:p>
        <w:p w:rsidR="00A016A8" w:rsidRPr="00DB5137" w:rsidRDefault="00A016A8" w:rsidP="00A016A8">
          <w:r w:rsidRPr="00DB5137">
            <w:rPr>
              <w:b/>
              <w:bCs/>
            </w:rPr>
            <w:fldChar w:fldCharType="end"/>
          </w:r>
        </w:p>
      </w:sdtContent>
    </w:sdt>
    <w:p w:rsidR="001542C8" w:rsidRPr="00DB5137" w:rsidRDefault="001542C8"/>
    <w:tbl>
      <w:tblPr>
        <w:tblW w:w="5000" w:type="pct"/>
        <w:tblBorders>
          <w:top w:val="double" w:sz="4" w:space="0" w:color="17406D" w:themeColor="text2"/>
          <w:left w:val="double" w:sz="4" w:space="0" w:color="17406D" w:themeColor="text2"/>
          <w:bottom w:val="double" w:sz="4" w:space="0" w:color="17406D" w:themeColor="text2"/>
          <w:right w:val="double" w:sz="4" w:space="0" w:color="17406D" w:themeColor="text2"/>
        </w:tblBorders>
        <w:tblLook w:val="01E0" w:firstRow="1" w:lastRow="1" w:firstColumn="1" w:lastColumn="1" w:noHBand="0" w:noVBand="0"/>
      </w:tblPr>
      <w:tblGrid>
        <w:gridCol w:w="9680"/>
      </w:tblGrid>
      <w:tr w:rsidR="00242CC4" w:rsidRPr="00DB5137" w:rsidTr="00294615">
        <w:trPr>
          <w:trHeight w:val="11404"/>
        </w:trPr>
        <w:tc>
          <w:tcPr>
            <w:tcW w:w="5000" w:type="pct"/>
            <w:tcMar>
              <w:left w:w="284" w:type="dxa"/>
              <w:right w:w="284" w:type="dxa"/>
            </w:tcMar>
          </w:tcPr>
          <w:bookmarkStart w:id="0" w:name="_Toc123732405"/>
          <w:p w:rsidR="00AE334E" w:rsidRPr="00DB5137" w:rsidRDefault="003F71E3" w:rsidP="003F71E3">
            <w:pPr>
              <w:widowControl w:val="0"/>
              <w:jc w:val="both"/>
              <w:rPr>
                <w:color w:val="000000" w:themeColor="text1"/>
                <w:szCs w:val="24"/>
              </w:rPr>
            </w:pPr>
            <w:r w:rsidRPr="00DB5137">
              <w:rPr>
                <w:iCs/>
                <w:noProof/>
                <w:color w:val="000000" w:themeColor="text1"/>
                <w:szCs w:val="24"/>
                <w:lang w:eastAsia="tr-TR"/>
              </w:rPr>
              <w:lastRenderedPageBreak/>
              <mc:AlternateContent>
                <mc:Choice Requires="wps">
                  <w:drawing>
                    <wp:anchor distT="0" distB="0" distL="114300" distR="114300" simplePos="0" relativeHeight="251693056" behindDoc="0" locked="0" layoutInCell="1" allowOverlap="1" wp14:anchorId="6D0A6A4D" wp14:editId="439D1085">
                      <wp:simplePos x="0" y="0"/>
                      <wp:positionH relativeFrom="column">
                        <wp:posOffset>3804920</wp:posOffset>
                      </wp:positionH>
                      <wp:positionV relativeFrom="paragraph">
                        <wp:posOffset>335280</wp:posOffset>
                      </wp:positionV>
                      <wp:extent cx="2143125" cy="2781300"/>
                      <wp:effectExtent l="0" t="0" r="28575" b="1905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81300"/>
                              </a:xfrm>
                              <a:prstGeom prst="rect">
                                <a:avLst/>
                              </a:prstGeom>
                              <a:solidFill>
                                <a:srgbClr val="FFFFFF"/>
                              </a:solidFill>
                              <a:ln w="9525">
                                <a:solidFill>
                                  <a:srgbClr val="000000"/>
                                </a:solidFill>
                                <a:miter lim="800000"/>
                                <a:headEnd/>
                                <a:tailEnd/>
                              </a:ln>
                            </wps:spPr>
                            <wps:txbx>
                              <w:txbxContent>
                                <w:p w:rsidR="00872816" w:rsidRPr="0063362C" w:rsidRDefault="00872816" w:rsidP="0063362C">
                                  <w:pPr>
                                    <w:jc w:val="center"/>
                                    <w:rPr>
                                      <w:rFonts w:asciiTheme="minorHAnsi" w:hAnsiTheme="minorHAnsi"/>
                                      <w:color w:val="FF0000"/>
                                    </w:rPr>
                                  </w:pPr>
                                  <w:r w:rsidRPr="003F71E3">
                                    <w:rPr>
                                      <w:noProof/>
                                      <w:lang w:eastAsia="tr-TR"/>
                                    </w:rPr>
                                    <w:drawing>
                                      <wp:inline distT="0" distB="0" distL="0" distR="0">
                                        <wp:extent cx="2009775" cy="280065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1065" cy="280245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0A6A4D" id="_x0000_t202" coordsize="21600,21600" o:spt="202" path="m,l,21600r21600,l21600,xe">
                      <v:stroke joinstyle="miter"/>
                      <v:path gradientshapeok="t" o:connecttype="rect"/>
                    </v:shapetype>
                    <v:shape id="Text Box 8" o:spid="_x0000_s1026" type="#_x0000_t202" style="position:absolute;left:0;text-align:left;margin-left:299.6pt;margin-top:26.4pt;width:168.75pt;height: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BjKgIAAFEEAAAOAAAAZHJzL2Uyb0RvYy54bWysVNtu2zAMfR+wfxD0vviSZE2NOEWXLsOA&#10;7gK0+wBZlm1hsqhJSuzs60vJaRZ0wx6G+UEQRero8JD0+mbsFTkI6yTokmazlBKhOdRStyX99rh7&#10;s6LEeaZrpkCLkh6Fozeb16/WgylEDh2oWliCINoVgylp570pksTxTvTMzcAIjc4GbM88mrZNassG&#10;RO9Vkqfp22QAWxsLXDiHp3eTk24iftMI7r80jROeqJIiNx9XG9cqrMlmzYrWMtNJfqLB/oFFz6TG&#10;R89Qd8wzsrfyN6hecgsOGj/j0CfQNJKLmANmk6UvsnnomBExFxTHmbNM7v/B8s+Hr5bIuqRzSjTr&#10;sUSPYvTkHYxkFdQZjCsw6MFgmB/xGKscM3XmHvh3RzRsO6ZbcWstDJ1gNbLLws3k4uqE4wJINXyC&#10;Gp9hew8RaGxsH6RDMQiiY5WO58oEKhwP82wxz/IlJRx9+dUqm6exdgkrnq8b6/wHAT0Jm5JaLH2E&#10;Z4d75wMdVjyHhNccKFnvpFLRsG21VZYcGLbJLn4xgxdhSpOhpNdLJPJ3iDR+f4Lopcd+V7Iv6eoc&#10;xIqg23tdx270TKppj5SVPgkZtJtU9GM1ngpTQX1ESS1MfY1ziJsO7E9KBuzpkrofe2YFJeqjxrJc&#10;Z4tFGIJoLJZXORr20lNdepjmCFVST8m03fppcPbGyrbDl6ZG0HCLpWxkFDnUfGJ14o19G7U/zVgY&#10;jEs7Rv36E2yeAAAA//8DAFBLAwQUAAYACAAAACEAKEkoi+AAAAAKAQAADwAAAGRycy9kb3ducmV2&#10;LnhtbEyPwU7DMAyG70i8Q2QkLoildKNrStMJIYHgBgPBNWuytiJxSpJ15e0xJ7jZ8qff319vZmfZ&#10;ZEIcPEq4WmTADLZeD9hJeHu9vyyBxaRQK+vRSPg2ETbN6UmtKu2P+GKmbeoYhWCslIQ+pbHiPLa9&#10;cSou/GiQbnsfnEq0ho7roI4U7izPs6zgTg1IH3o1mrvetJ/bg5NQrh6nj/i0fH5vi70V6WI9PXwF&#10;Kc/P5tsbYMnM6Q+GX31Sh4acdv6AOjIr4VqInFAacqpAgFgWa2A7CSuRlcCbmv+v0PwAAAD//wMA&#10;UEsBAi0AFAAGAAgAAAAhALaDOJL+AAAA4QEAABMAAAAAAAAAAAAAAAAAAAAAAFtDb250ZW50X1R5&#10;cGVzXS54bWxQSwECLQAUAAYACAAAACEAOP0h/9YAAACUAQAACwAAAAAAAAAAAAAAAAAvAQAAX3Jl&#10;bHMvLnJlbHNQSwECLQAUAAYACAAAACEAjZOwYyoCAABRBAAADgAAAAAAAAAAAAAAAAAuAgAAZHJz&#10;L2Uyb0RvYy54bWxQSwECLQAUAAYACAAAACEAKEkoi+AAAAAKAQAADwAAAAAAAAAAAAAAAACEBAAA&#10;ZHJzL2Rvd25yZXYueG1sUEsFBgAAAAAEAAQA8wAAAJEFAAAAAA==&#10;">
                      <v:textbox>
                        <w:txbxContent>
                          <w:p w:rsidR="00872816" w:rsidRPr="0063362C" w:rsidRDefault="00872816" w:rsidP="0063362C">
                            <w:pPr>
                              <w:jc w:val="center"/>
                              <w:rPr>
                                <w:rFonts w:asciiTheme="minorHAnsi" w:hAnsiTheme="minorHAnsi"/>
                                <w:color w:val="FF0000"/>
                              </w:rPr>
                            </w:pPr>
                            <w:r w:rsidRPr="003F71E3">
                              <w:rPr>
                                <w:noProof/>
                                <w:lang w:eastAsia="tr-TR"/>
                              </w:rPr>
                              <w:drawing>
                                <wp:inline distT="0" distB="0" distL="0" distR="0">
                                  <wp:extent cx="2009775" cy="2800658"/>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1065" cy="2802456"/>
                                          </a:xfrm>
                                          <a:prstGeom prst="rect">
                                            <a:avLst/>
                                          </a:prstGeom>
                                          <a:noFill/>
                                          <a:ln>
                                            <a:noFill/>
                                          </a:ln>
                                        </pic:spPr>
                                      </pic:pic>
                                    </a:graphicData>
                                  </a:graphic>
                                </wp:inline>
                              </w:drawing>
                            </w:r>
                          </w:p>
                        </w:txbxContent>
                      </v:textbox>
                    </v:shape>
                  </w:pict>
                </mc:Fallback>
              </mc:AlternateContent>
            </w:r>
            <w:r w:rsidR="0063362C" w:rsidRPr="00DB5137">
              <w:rPr>
                <w:iCs/>
                <w:noProof/>
                <w:color w:val="000000" w:themeColor="text1"/>
                <w:szCs w:val="24"/>
                <w:lang w:eastAsia="tr-TR"/>
              </w:rPr>
              <w:drawing>
                <wp:anchor distT="0" distB="0" distL="114300" distR="114300" simplePos="0" relativeHeight="251657216" behindDoc="0" locked="0" layoutInCell="1" allowOverlap="1" wp14:anchorId="240E0190" wp14:editId="485EA8AF">
                  <wp:simplePos x="0" y="0"/>
                  <wp:positionH relativeFrom="column">
                    <wp:posOffset>3843020</wp:posOffset>
                  </wp:positionH>
                  <wp:positionV relativeFrom="paragraph">
                    <wp:posOffset>356870</wp:posOffset>
                  </wp:positionV>
                  <wp:extent cx="2105025" cy="2771775"/>
                  <wp:effectExtent l="19050" t="0" r="9525" b="0"/>
                  <wp:wrapSquare wrapText="bothSides"/>
                  <wp:docPr id="2" name="Resim 2" descr="D:\SGDB\RAPORLAR\MUHTELİF\rekto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GDB\RAPORLAR\MUHTELİF\rektor2.jpg"/>
                          <pic:cNvPicPr>
                            <a:picLocks noChangeAspect="1" noChangeArrowheads="1"/>
                          </pic:cNvPicPr>
                        </pic:nvPicPr>
                        <pic:blipFill>
                          <a:blip r:embed="rId12" cstate="print">
                            <a:lum bright="72000" contrast="-100000"/>
                          </a:blip>
                          <a:srcRect/>
                          <a:stretch>
                            <a:fillRect/>
                          </a:stretch>
                        </pic:blipFill>
                        <pic:spPr bwMode="auto">
                          <a:xfrm>
                            <a:off x="0" y="0"/>
                            <a:ext cx="2105025" cy="2771775"/>
                          </a:xfrm>
                          <a:prstGeom prst="rect">
                            <a:avLst/>
                          </a:prstGeom>
                          <a:noFill/>
                          <a:ln w="9525">
                            <a:noFill/>
                            <a:miter lim="800000"/>
                            <a:headEnd/>
                            <a:tailEnd/>
                          </a:ln>
                        </pic:spPr>
                      </pic:pic>
                    </a:graphicData>
                  </a:graphic>
                </wp:anchor>
              </w:drawing>
            </w:r>
            <w:r w:rsidR="001C1252" w:rsidRPr="00DB5137">
              <w:rPr>
                <w:b/>
                <w:color w:val="000000" w:themeColor="text1"/>
                <w:szCs w:val="24"/>
              </w:rPr>
              <w:t>BİRİM</w:t>
            </w:r>
            <w:r w:rsidR="00ED6E2E" w:rsidRPr="00DB5137">
              <w:rPr>
                <w:b/>
                <w:color w:val="000000" w:themeColor="text1"/>
                <w:szCs w:val="24"/>
              </w:rPr>
              <w:t xml:space="preserve"> YÖNETİCİ</w:t>
            </w:r>
            <w:r w:rsidR="001C1252" w:rsidRPr="00DB5137">
              <w:rPr>
                <w:b/>
                <w:color w:val="000000" w:themeColor="text1"/>
                <w:szCs w:val="24"/>
              </w:rPr>
              <w:t>Sİ</w:t>
            </w:r>
            <w:r w:rsidR="00ED6E2E" w:rsidRPr="00DB5137">
              <w:rPr>
                <w:b/>
                <w:color w:val="000000" w:themeColor="text1"/>
                <w:szCs w:val="24"/>
              </w:rPr>
              <w:t xml:space="preserve"> </w:t>
            </w:r>
            <w:r w:rsidR="00AE334E" w:rsidRPr="00DB5137">
              <w:rPr>
                <w:b/>
                <w:color w:val="000000" w:themeColor="text1"/>
                <w:szCs w:val="24"/>
              </w:rPr>
              <w:t>SUNUŞ</w:t>
            </w:r>
            <w:r w:rsidR="00ED6E2E" w:rsidRPr="00DB5137">
              <w:rPr>
                <w:b/>
                <w:color w:val="000000" w:themeColor="text1"/>
                <w:szCs w:val="24"/>
              </w:rPr>
              <w:t>U</w:t>
            </w:r>
            <w:bookmarkEnd w:id="0"/>
          </w:p>
          <w:p w:rsidR="00AE334E" w:rsidRPr="00DB5137" w:rsidRDefault="00AE334E" w:rsidP="003F71E3">
            <w:pPr>
              <w:widowControl w:val="0"/>
              <w:jc w:val="both"/>
              <w:rPr>
                <w:iCs/>
                <w:color w:val="000000" w:themeColor="text1"/>
                <w:szCs w:val="24"/>
              </w:rPr>
            </w:pPr>
          </w:p>
          <w:p w:rsidR="003F71E3" w:rsidRPr="00DB5137" w:rsidRDefault="003F71E3" w:rsidP="003F71E3">
            <w:pPr>
              <w:widowControl w:val="0"/>
              <w:jc w:val="both"/>
              <w:rPr>
                <w:iCs/>
                <w:color w:val="000000" w:themeColor="text1"/>
                <w:szCs w:val="24"/>
              </w:rPr>
            </w:pPr>
            <w:r w:rsidRPr="00DB5137">
              <w:rPr>
                <w:iCs/>
                <w:color w:val="000000" w:themeColor="text1"/>
                <w:szCs w:val="24"/>
              </w:rPr>
              <w:t>Yükseköğretim Kurulu Yürütme kurulunun 21.11.1989 tarih ve 1800 sayılı kararıyla kurulanYüksekokulumuzda Anestezi, Radyoloji ve Tıbbi Laboratuvar programları açılarak 1990-1991 eğitim-öğretim yılında 51 öğrenci ile eğitime başlanmıştır. Yüksekokulumuz 2013-2014 akademik yılından itibaren Ceyhan Sağlık Hizmetleri Meslek Yüksekokulunu bünyesine alarak 4 bölüm altında 9 normal öğretim, 4 ikinci öğretim programı ile eğitim-öğretim faaliyetlerini sürdürmektedir. Yüksekokulumuzun adı Yükseköğretim Genel Kurulunun 14.09.2017 tarihli toplantısında alınan karar gereğince ABDİ SÜTCÜ SAĞLIK HİZMETLERİ MESLEK YÜKSEKOKULU olarak değiştirilmiştir.</w:t>
            </w:r>
          </w:p>
          <w:p w:rsidR="003F71E3" w:rsidRPr="00DB5137" w:rsidRDefault="003F71E3" w:rsidP="003F71E3">
            <w:pPr>
              <w:widowControl w:val="0"/>
              <w:jc w:val="both"/>
              <w:rPr>
                <w:iCs/>
                <w:color w:val="000000" w:themeColor="text1"/>
                <w:szCs w:val="24"/>
              </w:rPr>
            </w:pPr>
            <w:r w:rsidRPr="00DB5137">
              <w:rPr>
                <w:iCs/>
                <w:color w:val="000000" w:themeColor="text1"/>
                <w:szCs w:val="24"/>
              </w:rPr>
              <w:t xml:space="preserve">        Yüksekokulumuzda 2 profesör, 2 D</w:t>
            </w:r>
            <w:r w:rsidR="00872816" w:rsidRPr="00DB5137">
              <w:rPr>
                <w:iCs/>
                <w:color w:val="000000" w:themeColor="text1"/>
                <w:szCs w:val="24"/>
              </w:rPr>
              <w:t>oçent, 3 Doktor Öğretim Üyesi, 8</w:t>
            </w:r>
            <w:r w:rsidRPr="00DB5137">
              <w:rPr>
                <w:iCs/>
                <w:color w:val="000000" w:themeColor="text1"/>
                <w:szCs w:val="24"/>
              </w:rPr>
              <w:t xml:space="preserve"> </w:t>
            </w:r>
            <w:r w:rsidR="00872816" w:rsidRPr="00DB5137">
              <w:rPr>
                <w:iCs/>
                <w:color w:val="000000" w:themeColor="text1"/>
                <w:szCs w:val="24"/>
              </w:rPr>
              <w:t>Öğretim Görevlisi olmak üzere 15</w:t>
            </w:r>
            <w:r w:rsidR="00C75D4D" w:rsidRPr="00DB5137">
              <w:rPr>
                <w:iCs/>
                <w:color w:val="000000" w:themeColor="text1"/>
                <w:szCs w:val="24"/>
              </w:rPr>
              <w:t xml:space="preserve"> akademik personel, 14</w:t>
            </w:r>
            <w:r w:rsidRPr="00DB5137">
              <w:rPr>
                <w:iCs/>
                <w:color w:val="000000" w:themeColor="text1"/>
                <w:szCs w:val="24"/>
              </w:rPr>
              <w:t xml:space="preserve"> idari personel ve 2 işçi görev yapmaktadır. 2023-2024 eğitim-öğretim yılında normal öğretimde </w:t>
            </w:r>
            <w:r w:rsidR="0086071D" w:rsidRPr="00DB5137">
              <w:rPr>
                <w:iCs/>
                <w:color w:val="000000" w:themeColor="text1"/>
                <w:szCs w:val="24"/>
              </w:rPr>
              <w:t>1604 ikinci öğretimde 109 ve</w:t>
            </w:r>
            <w:r w:rsidR="00C75D4D" w:rsidRPr="00DB5137">
              <w:rPr>
                <w:iCs/>
                <w:color w:val="000000" w:themeColor="text1"/>
                <w:szCs w:val="24"/>
              </w:rPr>
              <w:t xml:space="preserve"> </w:t>
            </w:r>
            <w:r w:rsidR="0086071D" w:rsidRPr="00DB5137">
              <w:rPr>
                <w:iCs/>
                <w:color w:val="000000" w:themeColor="text1"/>
                <w:szCs w:val="24"/>
              </w:rPr>
              <w:t>32 si yabancı uyrukulu öğrenci olmak üzere 1745 öğrencimiz bulunmaktadır.</w:t>
            </w:r>
            <w:r w:rsidRPr="00DB5137">
              <w:rPr>
                <w:iCs/>
                <w:color w:val="000000" w:themeColor="text1"/>
                <w:szCs w:val="24"/>
              </w:rPr>
              <w:t xml:space="preserve">. Yüksekokulumuzun en büyük şansı öğrencilerimizin uygulama derslerini bölgemizin en büyük ve donanımlı hastanesinde yapıyor olmasıdır. Başta Tıp Fakültesi, Diş Hekimliği Fakültesi ve Üniversitemizin birçok biriminden görevlendirilen öğretim elemanları tarafından eğitimin destekleniyor olması öğrencilerimizin mesleki yetkinliğe sahip olarak yetişmesinde önemli rol oynamaktadır.  </w:t>
            </w:r>
          </w:p>
          <w:p w:rsidR="003F71E3" w:rsidRPr="00DB5137" w:rsidRDefault="003F71E3" w:rsidP="003F71E3">
            <w:pPr>
              <w:widowControl w:val="0"/>
              <w:jc w:val="both"/>
              <w:rPr>
                <w:iCs/>
                <w:color w:val="000000" w:themeColor="text1"/>
                <w:szCs w:val="24"/>
              </w:rPr>
            </w:pPr>
            <w:r w:rsidRPr="00DB5137">
              <w:rPr>
                <w:iCs/>
                <w:color w:val="000000" w:themeColor="text1"/>
                <w:szCs w:val="24"/>
              </w:rPr>
              <w:t xml:space="preserve">        Yüksekokulumuz kuruluşundan bu </w:t>
            </w:r>
            <w:r w:rsidR="007F390A" w:rsidRPr="00DB5137">
              <w:rPr>
                <w:iCs/>
                <w:color w:val="000000" w:themeColor="text1"/>
                <w:szCs w:val="24"/>
              </w:rPr>
              <w:t>yana 5547’u normal öğretim, 2040</w:t>
            </w:r>
            <w:r w:rsidRPr="00DB5137">
              <w:rPr>
                <w:iCs/>
                <w:color w:val="000000" w:themeColor="text1"/>
                <w:szCs w:val="24"/>
              </w:rPr>
              <w:t xml:space="preserve">’sı ikinci öğretim olmak üzere toplam </w:t>
            </w:r>
            <w:r w:rsidR="007F390A" w:rsidRPr="00DB5137">
              <w:rPr>
                <w:iCs/>
                <w:color w:val="000000" w:themeColor="text1"/>
                <w:szCs w:val="24"/>
              </w:rPr>
              <w:t>7587</w:t>
            </w:r>
            <w:r w:rsidRPr="00DB5137">
              <w:rPr>
                <w:iCs/>
                <w:color w:val="000000" w:themeColor="text1"/>
                <w:szCs w:val="24"/>
              </w:rPr>
              <w:t xml:space="preserve"> mezun vererek alanları ile ilgili bilgi, beceri ve yetkinliğe sahip donanımlı sağlık teknikerlerini ülkemizin hizmetine sunmuştur. </w:t>
            </w:r>
          </w:p>
          <w:p w:rsidR="003F71E3" w:rsidRPr="00DB5137" w:rsidRDefault="003F71E3" w:rsidP="003F71E3">
            <w:pPr>
              <w:widowControl w:val="0"/>
              <w:jc w:val="both"/>
              <w:rPr>
                <w:iCs/>
                <w:color w:val="000000" w:themeColor="text1"/>
                <w:szCs w:val="24"/>
              </w:rPr>
            </w:pPr>
            <w:r w:rsidRPr="00DB5137">
              <w:rPr>
                <w:iCs/>
                <w:color w:val="000000" w:themeColor="text1"/>
                <w:szCs w:val="24"/>
              </w:rPr>
              <w:t xml:space="preserve">        Saygılarımla.</w:t>
            </w:r>
          </w:p>
          <w:p w:rsidR="003F71E3" w:rsidRPr="00DB5137" w:rsidRDefault="003F71E3" w:rsidP="003F71E3">
            <w:pPr>
              <w:widowControl w:val="0"/>
              <w:jc w:val="both"/>
              <w:rPr>
                <w:iCs/>
                <w:color w:val="000000" w:themeColor="text1"/>
                <w:szCs w:val="24"/>
              </w:rPr>
            </w:pPr>
            <w:r w:rsidRPr="00DB5137">
              <w:rPr>
                <w:iCs/>
                <w:color w:val="000000" w:themeColor="text1"/>
                <w:szCs w:val="24"/>
              </w:rPr>
              <w:t xml:space="preserve">                                                      </w:t>
            </w:r>
          </w:p>
          <w:p w:rsidR="003F71E3" w:rsidRPr="00DB5137" w:rsidRDefault="003F71E3" w:rsidP="003F71E3">
            <w:pPr>
              <w:widowControl w:val="0"/>
              <w:jc w:val="both"/>
              <w:rPr>
                <w:iCs/>
                <w:color w:val="000000" w:themeColor="text1"/>
                <w:szCs w:val="24"/>
              </w:rPr>
            </w:pPr>
          </w:p>
          <w:p w:rsidR="003F71E3" w:rsidRPr="00DB5137" w:rsidRDefault="003F71E3" w:rsidP="003F71E3">
            <w:pPr>
              <w:widowControl w:val="0"/>
              <w:jc w:val="both"/>
              <w:rPr>
                <w:iCs/>
                <w:color w:val="000000" w:themeColor="text1"/>
                <w:szCs w:val="24"/>
              </w:rPr>
            </w:pPr>
          </w:p>
          <w:p w:rsidR="003F71E3" w:rsidRPr="00DB5137" w:rsidRDefault="003F71E3" w:rsidP="003F71E3">
            <w:pPr>
              <w:widowControl w:val="0"/>
              <w:jc w:val="both"/>
              <w:rPr>
                <w:iCs/>
                <w:color w:val="000000" w:themeColor="text1"/>
                <w:szCs w:val="24"/>
              </w:rPr>
            </w:pPr>
          </w:p>
          <w:p w:rsidR="003F71E3" w:rsidRPr="00DB5137" w:rsidRDefault="003F71E3" w:rsidP="003F71E3">
            <w:pPr>
              <w:widowControl w:val="0"/>
              <w:jc w:val="both"/>
              <w:rPr>
                <w:iCs/>
                <w:color w:val="000000" w:themeColor="text1"/>
                <w:szCs w:val="24"/>
              </w:rPr>
            </w:pPr>
            <w:r w:rsidRPr="00DB5137">
              <w:rPr>
                <w:iCs/>
                <w:color w:val="000000" w:themeColor="text1"/>
                <w:szCs w:val="24"/>
              </w:rPr>
              <w:t xml:space="preserve">                                                                     Prof. Dr. Şule Sultan MENZİLETOĞLU YILDIZ</w:t>
            </w:r>
          </w:p>
          <w:p w:rsidR="00B75EB2" w:rsidRPr="00DB5137" w:rsidRDefault="003F71E3" w:rsidP="003F71E3">
            <w:pPr>
              <w:widowControl w:val="0"/>
              <w:jc w:val="both"/>
              <w:rPr>
                <w:iCs/>
                <w:color w:val="000000" w:themeColor="text1"/>
                <w:szCs w:val="24"/>
              </w:rPr>
            </w:pPr>
            <w:r w:rsidRPr="00DB5137">
              <w:rPr>
                <w:iCs/>
                <w:color w:val="000000" w:themeColor="text1"/>
                <w:szCs w:val="24"/>
              </w:rPr>
              <w:t xml:space="preserve">                                                                                        Yüksekokul Müdürü</w:t>
            </w:r>
          </w:p>
          <w:p w:rsidR="00104E05" w:rsidRPr="00DB5137" w:rsidRDefault="00104E05" w:rsidP="003F71E3">
            <w:pPr>
              <w:widowControl w:val="0"/>
              <w:jc w:val="both"/>
              <w:rPr>
                <w:iCs/>
                <w:color w:val="000000" w:themeColor="text1"/>
                <w:szCs w:val="24"/>
              </w:rPr>
            </w:pPr>
          </w:p>
          <w:p w:rsidR="008116D8" w:rsidRPr="00DB5137" w:rsidRDefault="008116D8" w:rsidP="003F71E3">
            <w:pPr>
              <w:widowControl w:val="0"/>
              <w:jc w:val="both"/>
              <w:rPr>
                <w:iCs/>
                <w:color w:val="000000" w:themeColor="text1"/>
                <w:szCs w:val="24"/>
              </w:rPr>
            </w:pPr>
          </w:p>
          <w:p w:rsidR="00F96BB6" w:rsidRPr="00DB5137" w:rsidRDefault="00F96BB6" w:rsidP="003F71E3">
            <w:pPr>
              <w:widowControl w:val="0"/>
              <w:jc w:val="both"/>
              <w:rPr>
                <w:iCs/>
                <w:color w:val="000000" w:themeColor="text1"/>
                <w:szCs w:val="24"/>
              </w:rPr>
            </w:pPr>
          </w:p>
          <w:p w:rsidR="00F96BB6" w:rsidRPr="00DB5137" w:rsidRDefault="00F96BB6" w:rsidP="003F71E3">
            <w:pPr>
              <w:widowControl w:val="0"/>
              <w:jc w:val="both"/>
              <w:rPr>
                <w:iCs/>
                <w:color w:val="000000" w:themeColor="text1"/>
                <w:szCs w:val="24"/>
              </w:rPr>
            </w:pPr>
          </w:p>
          <w:p w:rsidR="00F96BB6" w:rsidRPr="00DB5137" w:rsidRDefault="00F96BB6" w:rsidP="003F71E3">
            <w:pPr>
              <w:widowControl w:val="0"/>
              <w:jc w:val="both"/>
              <w:rPr>
                <w:iCs/>
                <w:color w:val="000000" w:themeColor="text1"/>
                <w:szCs w:val="24"/>
              </w:rPr>
            </w:pPr>
          </w:p>
          <w:p w:rsidR="008116D8" w:rsidRPr="00DB5137" w:rsidRDefault="008116D8" w:rsidP="003F71E3">
            <w:pPr>
              <w:widowControl w:val="0"/>
              <w:jc w:val="both"/>
              <w:rPr>
                <w:iCs/>
                <w:color w:val="000000" w:themeColor="text1"/>
                <w:szCs w:val="24"/>
              </w:rPr>
            </w:pPr>
          </w:p>
          <w:p w:rsidR="000B3D66" w:rsidRPr="00DB5137" w:rsidRDefault="002A7A11" w:rsidP="003F71E3">
            <w:pPr>
              <w:widowControl w:val="0"/>
              <w:jc w:val="both"/>
              <w:rPr>
                <w:iCs/>
                <w:color w:val="000000" w:themeColor="text1"/>
                <w:szCs w:val="24"/>
              </w:rPr>
            </w:pPr>
            <w:r w:rsidRPr="00DB5137">
              <w:rPr>
                <w:iCs/>
                <w:color w:val="000000" w:themeColor="text1"/>
                <w:szCs w:val="24"/>
              </w:rPr>
              <w:t xml:space="preserve">                                                            </w:t>
            </w:r>
            <w:r w:rsidR="007A3452" w:rsidRPr="00DB5137">
              <w:rPr>
                <w:iCs/>
                <w:color w:val="000000" w:themeColor="text1"/>
                <w:szCs w:val="24"/>
              </w:rPr>
              <w:t xml:space="preserve">            </w:t>
            </w:r>
          </w:p>
          <w:p w:rsidR="006B6370" w:rsidRPr="00DB5137" w:rsidRDefault="007A3452" w:rsidP="003F71E3">
            <w:pPr>
              <w:widowControl w:val="0"/>
              <w:jc w:val="both"/>
              <w:rPr>
                <w:iCs/>
                <w:color w:val="000000" w:themeColor="text1"/>
                <w:szCs w:val="24"/>
              </w:rPr>
            </w:pPr>
            <w:r w:rsidRPr="00DB5137">
              <w:rPr>
                <w:iCs/>
                <w:color w:val="000000" w:themeColor="text1"/>
                <w:szCs w:val="24"/>
              </w:rPr>
              <w:t xml:space="preserve">                                    </w:t>
            </w:r>
          </w:p>
          <w:p w:rsidR="006B6370" w:rsidRPr="00DB5137" w:rsidRDefault="006B6370" w:rsidP="003F71E3">
            <w:pPr>
              <w:widowControl w:val="0"/>
              <w:jc w:val="both"/>
              <w:rPr>
                <w:iCs/>
                <w:color w:val="000000" w:themeColor="text1"/>
                <w:szCs w:val="24"/>
              </w:rPr>
            </w:pPr>
          </w:p>
        </w:tc>
      </w:tr>
    </w:tbl>
    <w:p w:rsidR="00DF6F26" w:rsidRPr="00DB5137" w:rsidRDefault="00DF6F26" w:rsidP="00DF6F26">
      <w:pPr>
        <w:pStyle w:val="Heading1"/>
        <w:keepNext w:val="0"/>
        <w:widowControl w:val="0"/>
        <w:spacing w:before="100" w:beforeAutospacing="1" w:after="100" w:afterAutospacing="1"/>
        <w:ind w:left="720"/>
        <w:jc w:val="both"/>
        <w:rPr>
          <w:sz w:val="22"/>
          <w:szCs w:val="22"/>
        </w:rPr>
      </w:pPr>
      <w:bookmarkStart w:id="1" w:name="B_Hlt17694651"/>
      <w:bookmarkStart w:id="2" w:name="_Toc183317678"/>
      <w:bookmarkEnd w:id="1"/>
    </w:p>
    <w:p w:rsidR="00545A98" w:rsidRPr="00DB5137" w:rsidRDefault="00545A98" w:rsidP="00545A98"/>
    <w:p w:rsidR="00545A98" w:rsidRPr="00DB5137" w:rsidRDefault="00545A98" w:rsidP="00545A98"/>
    <w:p w:rsidR="00A016A8" w:rsidRPr="00DB5137" w:rsidRDefault="00A016A8" w:rsidP="00545A98"/>
    <w:p w:rsidR="00A016A8" w:rsidRPr="00DB5137" w:rsidRDefault="00A016A8" w:rsidP="00545A98"/>
    <w:p w:rsidR="00A016A8" w:rsidRPr="00DB5137" w:rsidRDefault="00A016A8" w:rsidP="00545A98"/>
    <w:p w:rsidR="00545A98" w:rsidRPr="00DB5137" w:rsidRDefault="00545A98" w:rsidP="00545A98"/>
    <w:p w:rsidR="00545A98" w:rsidRPr="00DB5137" w:rsidRDefault="00545A98" w:rsidP="00545A98"/>
    <w:p w:rsidR="00545A98" w:rsidRPr="00DB5137" w:rsidRDefault="00545A98" w:rsidP="00545A98"/>
    <w:p w:rsidR="00242CC4" w:rsidRPr="00DB5137" w:rsidRDefault="00242CC4" w:rsidP="00AC2A8A">
      <w:pPr>
        <w:pStyle w:val="Heading1"/>
        <w:numPr>
          <w:ilvl w:val="0"/>
          <w:numId w:val="26"/>
        </w:numPr>
        <w:rPr>
          <w:rStyle w:val="IntenseEmphasis"/>
          <w:b/>
          <w:bCs w:val="0"/>
          <w:i w:val="0"/>
          <w:iCs w:val="0"/>
          <w:color w:val="387026" w:themeColor="accent5" w:themeShade="80"/>
        </w:rPr>
      </w:pPr>
      <w:bookmarkStart w:id="3" w:name="_Toc123732406"/>
      <w:r w:rsidRPr="00DB5137">
        <w:rPr>
          <w:rStyle w:val="IntenseEmphasis"/>
          <w:b/>
          <w:bCs w:val="0"/>
          <w:i w:val="0"/>
          <w:iCs w:val="0"/>
          <w:color w:val="387026" w:themeColor="accent5" w:themeShade="80"/>
        </w:rPr>
        <w:lastRenderedPageBreak/>
        <w:t>GENEL BİLGİLER</w:t>
      </w:r>
      <w:bookmarkEnd w:id="2"/>
      <w:bookmarkEnd w:id="3"/>
    </w:p>
    <w:p w:rsidR="002C16A7" w:rsidRPr="00DB5137" w:rsidRDefault="002C16A7" w:rsidP="00AC2A8A">
      <w:pPr>
        <w:pStyle w:val="Heading2"/>
        <w:numPr>
          <w:ilvl w:val="0"/>
          <w:numId w:val="16"/>
        </w:numPr>
        <w:rPr>
          <w:rFonts w:ascii="Times New Roman" w:hAnsi="Times New Roman" w:cs="Times New Roman"/>
          <w:color w:val="C00000"/>
        </w:rPr>
      </w:pPr>
      <w:bookmarkStart w:id="4" w:name="_Toc183317679"/>
      <w:bookmarkStart w:id="5" w:name="_Toc123732407"/>
      <w:bookmarkStart w:id="6" w:name="_Toc183317682"/>
      <w:r w:rsidRPr="00DB5137">
        <w:rPr>
          <w:rFonts w:ascii="Times New Roman" w:hAnsi="Times New Roman" w:cs="Times New Roman"/>
          <w:color w:val="C00000"/>
        </w:rPr>
        <w:t>MİSYON VE VİZYON</w:t>
      </w:r>
      <w:bookmarkEnd w:id="4"/>
      <w:bookmarkEnd w:id="5"/>
    </w:p>
    <w:p w:rsidR="00700526" w:rsidRPr="00DB5137" w:rsidRDefault="00700526" w:rsidP="00700526">
      <w:r w:rsidRPr="00DB5137">
        <w:t xml:space="preserve">            Misyon</w:t>
      </w:r>
    </w:p>
    <w:p w:rsidR="00700526" w:rsidRPr="00DB5137" w:rsidRDefault="00700526" w:rsidP="00700526">
      <w:r w:rsidRPr="00DB5137">
        <w:t xml:space="preserve">           </w:t>
      </w:r>
      <w:r w:rsidRPr="00DB5137">
        <w:tab/>
      </w:r>
    </w:p>
    <w:p w:rsidR="00700526" w:rsidRPr="00DB5137" w:rsidRDefault="00700526" w:rsidP="00700526">
      <w:r w:rsidRPr="00DB5137">
        <w:t xml:space="preserve">             Evrensel değerler ışığında, bilim ve teknolojiden yararlanarak, bölgemizde ve ülkemizde sağlık sektörünün yardımcı sağlık hizmetleri eleman ihtiyaçlarını karşılayabilecek, bilgi,  beceri ve yetkinliğe sahip nitelikli sağlık teknikerleri yetiştirmektir. </w:t>
      </w:r>
    </w:p>
    <w:p w:rsidR="00700526" w:rsidRPr="00DB5137" w:rsidRDefault="00700526" w:rsidP="00700526"/>
    <w:p w:rsidR="00700526" w:rsidRPr="00DB5137" w:rsidRDefault="00700526" w:rsidP="00700526">
      <w:r w:rsidRPr="00DB5137">
        <w:t xml:space="preserve">             Vizyon</w:t>
      </w:r>
    </w:p>
    <w:p w:rsidR="00700526" w:rsidRPr="00DB5137" w:rsidRDefault="00700526" w:rsidP="00700526">
      <w:r w:rsidRPr="00DB5137">
        <w:tab/>
      </w:r>
    </w:p>
    <w:p w:rsidR="00700526" w:rsidRPr="00DB5137" w:rsidRDefault="00700526" w:rsidP="00700526">
      <w:r w:rsidRPr="00DB5137">
        <w:t xml:space="preserve">             Sağlık sektörünün ihtiyaç duyduğu, yardımcı sağlık hizmetleri elemanı yetiştirilmesinde tercih edilen, çağın gereklerine uygun, uyguladığı girişimci, yenilikçi eğitim-öğretim yöntemleriyle, bölgemizde ve ülkemizde model bir meslek yüksekokulu olmaktır</w:t>
      </w:r>
    </w:p>
    <w:p w:rsidR="00242CC4" w:rsidRPr="00DB5137" w:rsidRDefault="004A6E1E" w:rsidP="00AC2A8A">
      <w:pPr>
        <w:pStyle w:val="Heading2"/>
        <w:numPr>
          <w:ilvl w:val="0"/>
          <w:numId w:val="16"/>
        </w:numPr>
        <w:rPr>
          <w:rFonts w:ascii="Times New Roman" w:hAnsi="Times New Roman" w:cs="Times New Roman"/>
          <w:color w:val="C00000"/>
        </w:rPr>
      </w:pPr>
      <w:bookmarkStart w:id="7" w:name="_Toc123732408"/>
      <w:r w:rsidRPr="00DB5137">
        <w:rPr>
          <w:rFonts w:ascii="Times New Roman" w:hAnsi="Times New Roman" w:cs="Times New Roman"/>
          <w:color w:val="C00000"/>
        </w:rPr>
        <w:t>YETKİ, GÖREV VE SORUMLULUKLAR</w:t>
      </w:r>
      <w:bookmarkEnd w:id="6"/>
      <w:bookmarkEnd w:id="7"/>
    </w:p>
    <w:p w:rsidR="00700526" w:rsidRPr="00DB5137" w:rsidRDefault="00700526" w:rsidP="00700526">
      <w:pPr>
        <w:jc w:val="both"/>
        <w:rPr>
          <w:color w:val="000000" w:themeColor="text1"/>
        </w:rPr>
      </w:pPr>
      <w:bookmarkStart w:id="8" w:name="_Toc183317683"/>
      <w:bookmarkStart w:id="9" w:name="_Toc123732409"/>
      <w:r w:rsidRPr="00DB5137">
        <w:rPr>
          <w:color w:val="000000" w:themeColor="text1"/>
        </w:rPr>
        <w:t>Yüksekokulun yönetiminden 2547 sayılı Yasa ve Akademik Teşkilat Yönetmeliği hükümlerine göre Yüksekokul Müdürü yetkili ve sorumlu olup, kendisine yardımcı olmak üzere iki müdür yardımcısı bulunmaktadır.</w:t>
      </w:r>
    </w:p>
    <w:p w:rsidR="00700526" w:rsidRPr="00DB5137" w:rsidRDefault="00700526" w:rsidP="00700526">
      <w:pPr>
        <w:jc w:val="both"/>
        <w:rPr>
          <w:color w:val="000000" w:themeColor="text1"/>
        </w:rPr>
      </w:pPr>
      <w:r w:rsidRPr="00DB5137">
        <w:rPr>
          <w:color w:val="000000" w:themeColor="text1"/>
        </w:rPr>
        <w:t xml:space="preserve">      Yüksekokul Müdürü 5018 Sayılı Yasa gereğince Yüksekokulun Harcama Yetkilisi olup, </w:t>
      </w:r>
      <w:r w:rsidR="00A016A8" w:rsidRPr="00DB5137">
        <w:rPr>
          <w:color w:val="000000" w:themeColor="text1"/>
        </w:rPr>
        <w:t>mali kaynakların</w:t>
      </w:r>
      <w:r w:rsidRPr="00DB5137">
        <w:rPr>
          <w:color w:val="000000" w:themeColor="text1"/>
        </w:rPr>
        <w:t xml:space="preserve"> amaca uygun olarak kullanımını sağlamaktadır.</w:t>
      </w:r>
    </w:p>
    <w:p w:rsidR="00700526" w:rsidRPr="00DB5137" w:rsidRDefault="00700526" w:rsidP="00700526">
      <w:pPr>
        <w:jc w:val="both"/>
        <w:rPr>
          <w:color w:val="000000" w:themeColor="text1"/>
        </w:rPr>
      </w:pPr>
      <w:r w:rsidRPr="00DB5137">
        <w:rPr>
          <w:color w:val="000000" w:themeColor="text1"/>
        </w:rPr>
        <w:t xml:space="preserve">            Yüksekokul idari örgütünün başında Yüksekokul Sekreteri görev yapmakta, idari büroların tüm faaliyetleri ile 5018 Sayılı Yasa gereğince Yüksekokulda Harcama Yetkilisinin direktifleri doğrultusunda hareket ederek Gerçekleştirme Görevlisi olarak mali kaynakların harcanması için hazırlık yapmak, gerekli belgeleri düzenlemek, Strateji Geliştirme Dairesi Başkanlığı Muhasebe Yetkilisine bildirilmesini sağlamakla yükümlüdür</w:t>
      </w:r>
    </w:p>
    <w:p w:rsidR="00700526" w:rsidRPr="00DB5137" w:rsidRDefault="00700526" w:rsidP="00700526">
      <w:pPr>
        <w:jc w:val="both"/>
        <w:rPr>
          <w:color w:val="000000" w:themeColor="text1"/>
        </w:rPr>
      </w:pPr>
    </w:p>
    <w:p w:rsidR="00700526" w:rsidRPr="00DB5137" w:rsidRDefault="00700526" w:rsidP="00700526">
      <w:pPr>
        <w:pStyle w:val="Heading2"/>
        <w:rPr>
          <w:rFonts w:ascii="Times New Roman" w:hAnsi="Times New Roman" w:cs="Times New Roman"/>
          <w:color w:val="387026" w:themeColor="accent5" w:themeShade="80"/>
        </w:rPr>
      </w:pPr>
      <w:bookmarkStart w:id="10" w:name="_Toc123732410"/>
      <w:bookmarkEnd w:id="8"/>
      <w:bookmarkEnd w:id="9"/>
      <w:r w:rsidRPr="00DB5137">
        <w:rPr>
          <w:rFonts w:ascii="Times New Roman" w:hAnsi="Times New Roman" w:cs="Times New Roman"/>
          <w:i w:val="0"/>
          <w:color w:val="C00000"/>
        </w:rPr>
        <w:t xml:space="preserve">    C-</w:t>
      </w:r>
      <w:r w:rsidRPr="00DB5137">
        <w:rPr>
          <w:rFonts w:ascii="Times New Roman" w:hAnsi="Times New Roman" w:cs="Times New Roman"/>
          <w:i w:val="0"/>
          <w:color w:val="C00000"/>
        </w:rPr>
        <w:tab/>
      </w:r>
      <w:r w:rsidRPr="00DB5137">
        <w:rPr>
          <w:rFonts w:ascii="Times New Roman" w:hAnsi="Times New Roman" w:cs="Times New Roman"/>
          <w:color w:val="C00000"/>
        </w:rPr>
        <w:t>İDAREYE</w:t>
      </w:r>
      <w:r w:rsidRPr="00DB5137">
        <w:rPr>
          <w:rFonts w:ascii="Times New Roman" w:hAnsi="Times New Roman" w:cs="Times New Roman"/>
          <w:i w:val="0"/>
          <w:color w:val="C00000"/>
        </w:rPr>
        <w:t xml:space="preserve"> İLİŞKİN BİLGİLER</w:t>
      </w:r>
    </w:p>
    <w:p w:rsidR="00242CC4" w:rsidRPr="00DB5137" w:rsidRDefault="003F7D01" w:rsidP="00700526">
      <w:pPr>
        <w:pStyle w:val="Heading3"/>
        <w:numPr>
          <w:ilvl w:val="0"/>
          <w:numId w:val="15"/>
        </w:numPr>
        <w:rPr>
          <w:rFonts w:ascii="Times New Roman" w:hAnsi="Times New Roman" w:cs="Times New Roman"/>
          <w:b/>
          <w:color w:val="387026" w:themeColor="accent5" w:themeShade="80"/>
        </w:rPr>
      </w:pPr>
      <w:r w:rsidRPr="00DB5137">
        <w:rPr>
          <w:rFonts w:ascii="Times New Roman" w:hAnsi="Times New Roman" w:cs="Times New Roman"/>
          <w:b/>
          <w:color w:val="387026" w:themeColor="accent5" w:themeShade="80"/>
        </w:rPr>
        <w:t>Fiziksel Yapı</w:t>
      </w:r>
      <w:bookmarkEnd w:id="10"/>
    </w:p>
    <w:p w:rsidR="00700526" w:rsidRPr="00DB5137" w:rsidRDefault="00700526" w:rsidP="008144EA">
      <w:pPr>
        <w:widowControl w:val="0"/>
        <w:spacing w:after="120"/>
        <w:jc w:val="both"/>
        <w:rPr>
          <w:bCs/>
          <w:szCs w:val="24"/>
        </w:rPr>
      </w:pPr>
      <w:r w:rsidRPr="00DB5137">
        <w:rPr>
          <w:bCs/>
          <w:szCs w:val="24"/>
        </w:rPr>
        <w:t xml:space="preserve">Yüksekokulumuz 24.07.2017 tarihi itibariyle 6.000 metrekarelik kapalı, 7.500 metrekarelik açık alana sahip yeni binasında hizmet vermeye başlamıştır. </w:t>
      </w:r>
    </w:p>
    <w:p w:rsidR="00700526" w:rsidRPr="00DB5137" w:rsidRDefault="00700526" w:rsidP="008144EA">
      <w:pPr>
        <w:widowControl w:val="0"/>
        <w:spacing w:after="120"/>
        <w:jc w:val="both"/>
        <w:rPr>
          <w:bCs/>
          <w:szCs w:val="24"/>
        </w:rPr>
      </w:pPr>
      <w:r w:rsidRPr="00DB5137">
        <w:rPr>
          <w:bCs/>
          <w:szCs w:val="24"/>
        </w:rPr>
        <w:t>Yüksekokulumuzun adı, yeni hizmet binası maliyetinin bir kısmı Abdioğulları Firması tarafından bağış yoluyla sağlanmış olması nedeniyle ve Yükseköğretim Genel Kurulunun 14.09.2017 tarihli toplantısında alınan karar gereğince ABDİ SÜTCÜ SAĞLIK HİZMETLERİ MESLEK YÜKSEKOKULU olarak değiştirilmiştir.</w:t>
      </w:r>
    </w:p>
    <w:p w:rsidR="00700526" w:rsidRPr="00DB5137" w:rsidRDefault="00700526" w:rsidP="008144EA">
      <w:pPr>
        <w:widowControl w:val="0"/>
        <w:spacing w:after="120"/>
        <w:jc w:val="both"/>
        <w:rPr>
          <w:bCs/>
          <w:szCs w:val="24"/>
        </w:rPr>
      </w:pPr>
      <w:r w:rsidRPr="00DB5137">
        <w:rPr>
          <w:bCs/>
          <w:szCs w:val="24"/>
        </w:rPr>
        <w:t>Yeni hizmet binamız engelsiz bina özelliğine sahip olup dış cephesi kompozit kaplama ve VRF ısıtma-soğutma sistemi bulunmaktadır. Yüksekokulumuzda yangın merdiveni ve acil çıkışları mevcut olup 17 adet yangın dolabı bulunmaktadır.</w:t>
      </w:r>
    </w:p>
    <w:p w:rsidR="00700526" w:rsidRPr="00DB5137" w:rsidRDefault="00700526" w:rsidP="008144EA">
      <w:pPr>
        <w:widowControl w:val="0"/>
        <w:spacing w:after="120"/>
        <w:jc w:val="both"/>
        <w:rPr>
          <w:bCs/>
          <w:szCs w:val="24"/>
        </w:rPr>
      </w:pPr>
      <w:r w:rsidRPr="00DB5137">
        <w:rPr>
          <w:bCs/>
          <w:szCs w:val="24"/>
        </w:rPr>
        <w:t>Binamız dört katlı olup giriş katı 3310 metrekarelik bir alana sahiptir. Bu katta 4 amfi olup Amfi I, 368; Amfi II, 120; Amfi III, 120; Amfi IV, 352 olmak üzere toplam 960 öğrenci kapasitesine sahiptir. Bu katta 50’şer öğrenci kapasiteli 2 derslik, 50 öğrenci kapasiteli bilgisayar, projeksiyon cihazı, yazı tahtası bulunan öğrenciler için serbest çalışma saatlerinde kullanabilecekleri öğrenci çalışma salonu bulunmaktadır. İçerisinde maket odası bulunan 50’şer öğrenci kapasiteli iki adet İlk ve Acil Yardım Uygulama Salonu, 60 öğrenci kapasiteli Ambulans İçi Eğitim Salonu, içerisinde 4 adet giyinme kabini olan Vaka Canlandırma Hazırlık Odası, 40 öğrenci kapasiteli Yaşlı Bakımı Uygulama Salonu bulunmaktadır. Yine bu katta 60 öğrenci kapasiteli Diş-Protez Laboratuvarı,  40 öğrenci kapasiteli Ağız ve Diş Sağlığı Uygulama Salonu, her biri 36 öğrenci kapasiteli 2 adet multidisiplin laboratuvarı, 40 öğrenci kapasiteli Anestezi Uygulama Salonu, 40 öğrenci kapasiteli Egzersiz Uygulama Salonu, 40 öğrenci kapasiteli Elektroterapi-Hidroterapi Uygulama Salonu, 40 öğrenci kapasiteli Fizyoterapi Uygulama Salonu bulunmaktadır. Bu katta 36 metrekare alana sahip öğrenci irtibat bürosu, 124 metrekare alana sahip 1 adet öğrenci kantini, 32 metrekare alana sahip 1 adet atölye, 6 metrekare alana sahip temizlik odası, 1 adet elektrik odası, 6 kadın, 6 erkek ve 1 adet engelli tuvaleti bulunmaktadır. Girişleri dışarıdan olan toplam 330 metrekarelik 2 adet depo bulunmaktadır.</w:t>
      </w:r>
    </w:p>
    <w:p w:rsidR="00700526" w:rsidRPr="00DB5137" w:rsidRDefault="00700526" w:rsidP="008144EA">
      <w:pPr>
        <w:widowControl w:val="0"/>
        <w:spacing w:after="120"/>
        <w:jc w:val="both"/>
        <w:rPr>
          <w:bCs/>
          <w:szCs w:val="24"/>
        </w:rPr>
      </w:pPr>
      <w:r w:rsidRPr="00DB5137">
        <w:rPr>
          <w:bCs/>
          <w:szCs w:val="24"/>
        </w:rPr>
        <w:t xml:space="preserve">Yüksekokulumuz 1. katı toplam 1085 metrekare alana sahip olup 2 adet 48’er öğrenci kapasiteli </w:t>
      </w:r>
      <w:r w:rsidRPr="00DB5137">
        <w:rPr>
          <w:bCs/>
          <w:szCs w:val="24"/>
        </w:rPr>
        <w:lastRenderedPageBreak/>
        <w:t>bilgisayar laboratuvarı, 28 metrekare alana sahip 1 adet bilgisayar odası, 7 adet 50’şer öğrenci kapasiteli derslik, 1 adet 15 öğrenci kapasiteli interaktif derslik, 36 metrekare alana sahip 1 adet mescit bulunmaktadır. Ayrıca 1 adet elektrik odası, 4 kadın, 4 erkek ve 1 adet engelli tuvaleti bulunmaktadır.</w:t>
      </w:r>
    </w:p>
    <w:p w:rsidR="00700526" w:rsidRPr="00DB5137" w:rsidRDefault="00700526" w:rsidP="008144EA">
      <w:pPr>
        <w:widowControl w:val="0"/>
        <w:spacing w:after="120"/>
        <w:jc w:val="both"/>
        <w:rPr>
          <w:bCs/>
          <w:szCs w:val="24"/>
        </w:rPr>
      </w:pPr>
      <w:r w:rsidRPr="00DB5137">
        <w:rPr>
          <w:bCs/>
          <w:szCs w:val="24"/>
        </w:rPr>
        <w:t>Yüksekokulumuz 2. katı toplam 780 metrekare alana sahip olup 4 adet yönetim odası, 8 adet idari büro, 35 metrekare alana sahip 1 adet ölçme ve değerlendirme odası, 22 metrekare alana sahip 1 adet depo, 43’er metrekarelik 2 adet toplantı odası, 45 metrekarelik 1 adet arşiv, 1 adet çay odası, 1 adet elektrik odası, 4 kadın, 4 erkek ve 1 adet engelli tuvaleti bulunmaktadır.</w:t>
      </w:r>
    </w:p>
    <w:p w:rsidR="00700526" w:rsidRPr="00DB5137" w:rsidRDefault="00700526" w:rsidP="008144EA">
      <w:pPr>
        <w:widowControl w:val="0"/>
        <w:spacing w:after="120"/>
        <w:jc w:val="both"/>
        <w:rPr>
          <w:bCs/>
          <w:szCs w:val="24"/>
        </w:rPr>
      </w:pPr>
      <w:r w:rsidRPr="00DB5137">
        <w:rPr>
          <w:bCs/>
          <w:szCs w:val="24"/>
        </w:rPr>
        <w:t>Yüksekokulumuz 3. katı toplam 780 metrekare alana sahip olup 4 adet bölüm başkanı odası, 1 adet idari büro, 22 adet akademik büro, 43 metrekare 1 adet toplantı odası, 40 metrekarelik 1 adet arşiv, 1 adet çay odası, 1 adet elektrik odası, 4 kadın, 4 erkek ve 1 adet engelli tuvaleti bulunmaktadır.</w:t>
      </w:r>
    </w:p>
    <w:p w:rsidR="008144EA" w:rsidRPr="00DB5137" w:rsidRDefault="00700526" w:rsidP="008144EA">
      <w:pPr>
        <w:widowControl w:val="0"/>
        <w:spacing w:after="120"/>
        <w:jc w:val="both"/>
        <w:rPr>
          <w:bCs/>
          <w:szCs w:val="24"/>
        </w:rPr>
      </w:pPr>
      <w:r w:rsidRPr="00DB5137">
        <w:rPr>
          <w:bCs/>
          <w:szCs w:val="24"/>
        </w:rPr>
        <w:t>Yüksekokulumuzun eğitim alanları, derslikleri, sosyal ve diğer alanları kapasitelerine göre Tablo 1’de gösterilmiştir.</w:t>
      </w:r>
    </w:p>
    <w:p w:rsidR="00C03A51" w:rsidRPr="00DB5137" w:rsidRDefault="008144EA" w:rsidP="00700526">
      <w:pPr>
        <w:widowControl w:val="0"/>
        <w:spacing w:after="120"/>
        <w:jc w:val="center"/>
        <w:rPr>
          <w:b/>
          <w:szCs w:val="22"/>
        </w:rPr>
      </w:pPr>
      <w:r w:rsidRPr="00DB5137">
        <w:rPr>
          <w:bCs/>
          <w:szCs w:val="24"/>
        </w:rPr>
        <w:t xml:space="preserve">Tablo 1  </w:t>
      </w:r>
      <w:r w:rsidR="00FC3963" w:rsidRPr="00DB5137">
        <w:rPr>
          <w:b/>
          <w:szCs w:val="22"/>
        </w:rPr>
        <w:t>K</w:t>
      </w:r>
      <w:r w:rsidR="00C03A51" w:rsidRPr="00DB5137">
        <w:rPr>
          <w:b/>
          <w:szCs w:val="22"/>
        </w:rPr>
        <w:t xml:space="preserve">apalı </w:t>
      </w:r>
      <w:r w:rsidR="00FC3963" w:rsidRPr="00DB5137">
        <w:rPr>
          <w:b/>
          <w:szCs w:val="22"/>
        </w:rPr>
        <w:t>alanlara ilişkin bilgiler</w:t>
      </w:r>
      <w:r w:rsidR="00C03A51" w:rsidRPr="00DB5137">
        <w:rPr>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4367"/>
        <w:gridCol w:w="925"/>
        <w:gridCol w:w="2421"/>
        <w:gridCol w:w="1987"/>
      </w:tblGrid>
      <w:tr w:rsidR="00E05533" w:rsidRPr="00DB5137" w:rsidTr="00E05533">
        <w:trPr>
          <w:trHeight w:val="227"/>
        </w:trPr>
        <w:tc>
          <w:tcPr>
            <w:tcW w:w="2251" w:type="pct"/>
            <w:shd w:val="clear" w:color="auto" w:fill="E4F4DF" w:themeFill="accent5" w:themeFillTint="33"/>
            <w:hideMark/>
          </w:tcPr>
          <w:p w:rsidR="00E05533" w:rsidRPr="00DB5137" w:rsidRDefault="00E05533" w:rsidP="00835B68">
            <w:pPr>
              <w:widowControl w:val="0"/>
              <w:jc w:val="both"/>
              <w:rPr>
                <w:bCs/>
                <w:iCs/>
                <w:szCs w:val="24"/>
              </w:rPr>
            </w:pPr>
            <w:r w:rsidRPr="00DB5137">
              <w:rPr>
                <w:bCs/>
                <w:iCs/>
                <w:szCs w:val="24"/>
              </w:rPr>
              <w:t>HİZMET BİNASI ALANLARI</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ADET</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KAPALI ALAN MİKTARI  (m²)</w:t>
            </w:r>
          </w:p>
        </w:tc>
        <w:tc>
          <w:tcPr>
            <w:tcW w:w="1024" w:type="pct"/>
            <w:shd w:val="clear" w:color="auto" w:fill="E4F4DF" w:themeFill="accent5" w:themeFillTint="33"/>
            <w:hideMark/>
          </w:tcPr>
          <w:p w:rsidR="00E05533" w:rsidRPr="00DB5137" w:rsidRDefault="00E05533" w:rsidP="00835B68">
            <w:pPr>
              <w:widowControl w:val="0"/>
              <w:jc w:val="both"/>
              <w:rPr>
                <w:bCs/>
                <w:iCs/>
                <w:szCs w:val="24"/>
              </w:rPr>
            </w:pPr>
            <w:r w:rsidRPr="00DB5137">
              <w:rPr>
                <w:bCs/>
                <w:iCs/>
                <w:szCs w:val="24"/>
              </w:rPr>
              <w:t>KAPASİTE (KİŞİ)</w:t>
            </w:r>
          </w:p>
        </w:tc>
      </w:tr>
      <w:tr w:rsidR="00E05533" w:rsidRPr="00DB5137" w:rsidTr="00E05533">
        <w:trPr>
          <w:trHeight w:hRule="exact" w:val="284"/>
        </w:trPr>
        <w:tc>
          <w:tcPr>
            <w:tcW w:w="2251"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EĞİTİM ALANLARI</w:t>
            </w:r>
          </w:p>
        </w:tc>
        <w:tc>
          <w:tcPr>
            <w:tcW w:w="2749" w:type="pct"/>
            <w:gridSpan w:val="3"/>
            <w:shd w:val="clear" w:color="auto" w:fill="E4F4DF" w:themeFill="accent5" w:themeFillTint="33"/>
          </w:tcPr>
          <w:p w:rsidR="00E05533" w:rsidRPr="00DB5137" w:rsidRDefault="00E05533" w:rsidP="00835B68">
            <w:pPr>
              <w:widowControl w:val="0"/>
              <w:jc w:val="both"/>
              <w:rPr>
                <w:bCs/>
                <w:iCs/>
                <w:szCs w:val="24"/>
              </w:rPr>
            </w:pP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Sınıf</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9</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565</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450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Öğrenci Çalışma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78</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50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Öğrenci İrtibat Bürosu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36</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10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Amfi</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4</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1050</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960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Toplantı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117</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60</w:t>
            </w:r>
          </w:p>
        </w:tc>
      </w:tr>
      <w:tr w:rsidR="00E05533" w:rsidRPr="00DB5137" w:rsidTr="00E05533">
        <w:trPr>
          <w:trHeight w:hRule="exact" w:val="247"/>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Konferans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İnteraktif Derslik</w:t>
            </w:r>
          </w:p>
        </w:tc>
        <w:tc>
          <w:tcPr>
            <w:tcW w:w="2749" w:type="pct"/>
            <w:gridSpan w:val="3"/>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Bilgisayar Laboratuvarı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90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96</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Diş-Protez Uygulama Laboratuvarı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225</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60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Ağız ve Diş Sağlığı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Multidisiplin Laboratuvarı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150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36</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Anestezi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Egzersiz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Elektroterapi-Hidroterapi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Fizyoterapi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Yaşlı Bakımı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75</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40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İlk ve Acil Yardım Uygulama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116</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100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Ambulans İçi Eğitim Salonu</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106</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60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Vaka Canlandırma Hazırlık Odası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40</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20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SOSYAL ALANLAR</w:t>
            </w:r>
          </w:p>
        </w:tc>
        <w:tc>
          <w:tcPr>
            <w:tcW w:w="477" w:type="pct"/>
            <w:shd w:val="clear" w:color="auto" w:fill="E4F4DF" w:themeFill="accent5" w:themeFillTint="33"/>
          </w:tcPr>
          <w:p w:rsidR="00E05533" w:rsidRPr="00DB5137" w:rsidRDefault="00E05533" w:rsidP="00835B68">
            <w:pPr>
              <w:widowControl w:val="0"/>
              <w:jc w:val="both"/>
              <w:rPr>
                <w:bCs/>
                <w:iCs/>
                <w:szCs w:val="24"/>
              </w:rPr>
            </w:pPr>
          </w:p>
        </w:tc>
        <w:tc>
          <w:tcPr>
            <w:tcW w:w="1248" w:type="pct"/>
            <w:shd w:val="clear" w:color="auto" w:fill="E4F4DF" w:themeFill="accent5" w:themeFillTint="33"/>
          </w:tcPr>
          <w:p w:rsidR="00E05533" w:rsidRPr="00DB5137" w:rsidRDefault="00E05533" w:rsidP="00835B68">
            <w:pPr>
              <w:widowControl w:val="0"/>
              <w:jc w:val="both"/>
              <w:rPr>
                <w:bCs/>
                <w:iCs/>
                <w:szCs w:val="24"/>
              </w:rPr>
            </w:pP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Öğrenci Yemekhanesi</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Personel Yemekhanesi</w:t>
            </w:r>
          </w:p>
        </w:tc>
        <w:tc>
          <w:tcPr>
            <w:tcW w:w="2749" w:type="pct"/>
            <w:gridSpan w:val="3"/>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Kütüphane</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Kantin</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124</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50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Mescit</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36</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20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Çay Odası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40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20</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İDARİ ALANLAR</w:t>
            </w:r>
          </w:p>
        </w:tc>
        <w:tc>
          <w:tcPr>
            <w:tcW w:w="477" w:type="pct"/>
            <w:shd w:val="clear" w:color="auto" w:fill="E4F4DF" w:themeFill="accent5" w:themeFillTint="33"/>
          </w:tcPr>
          <w:p w:rsidR="00E05533" w:rsidRPr="00DB5137" w:rsidRDefault="00E05533" w:rsidP="00835B68">
            <w:pPr>
              <w:widowControl w:val="0"/>
              <w:jc w:val="both"/>
              <w:rPr>
                <w:bCs/>
                <w:iCs/>
                <w:szCs w:val="24"/>
              </w:rPr>
            </w:pPr>
          </w:p>
        </w:tc>
        <w:tc>
          <w:tcPr>
            <w:tcW w:w="1248" w:type="pct"/>
            <w:shd w:val="clear" w:color="auto" w:fill="E4F4DF" w:themeFill="accent5" w:themeFillTint="33"/>
          </w:tcPr>
          <w:p w:rsidR="00E05533" w:rsidRPr="00DB5137" w:rsidRDefault="00E05533" w:rsidP="00835B68">
            <w:pPr>
              <w:widowControl w:val="0"/>
              <w:jc w:val="both"/>
              <w:rPr>
                <w:bCs/>
                <w:iCs/>
                <w:szCs w:val="24"/>
              </w:rPr>
            </w:pP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Akademik Personel Çalışma Ofisi</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26</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310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26</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İdari Personel Çalışma Ofisi</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15</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330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15</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Depo</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350</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Bilgisayar Odası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28</w:t>
            </w:r>
          </w:p>
        </w:tc>
        <w:tc>
          <w:tcPr>
            <w:tcW w:w="1024" w:type="pct"/>
            <w:shd w:val="clear" w:color="auto" w:fill="E4F4DF" w:themeFill="accent5" w:themeFillTint="33"/>
            <w:noWrap/>
            <w:hideMark/>
          </w:tcPr>
          <w:p w:rsidR="00E05533" w:rsidRPr="00DB5137" w:rsidRDefault="00E05533" w:rsidP="00835B68">
            <w:pPr>
              <w:widowControl w:val="0"/>
              <w:jc w:val="both"/>
              <w:rPr>
                <w:bCs/>
                <w:iCs/>
                <w:szCs w:val="24"/>
              </w:rPr>
            </w:pPr>
            <w:r w:rsidRPr="00DB5137">
              <w:rPr>
                <w:bCs/>
                <w:iCs/>
                <w:szCs w:val="24"/>
              </w:rPr>
              <w:t>8</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 xml:space="preserve">Ambar </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Arşiv</w:t>
            </w:r>
          </w:p>
        </w:tc>
        <w:tc>
          <w:tcPr>
            <w:tcW w:w="2749" w:type="pct"/>
            <w:gridSpan w:val="3"/>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Atölyeler</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1</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32</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1</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Elektrik Odası</w:t>
            </w:r>
          </w:p>
        </w:tc>
        <w:tc>
          <w:tcPr>
            <w:tcW w:w="477"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4</w:t>
            </w:r>
          </w:p>
        </w:tc>
        <w:tc>
          <w:tcPr>
            <w:tcW w:w="1248" w:type="pct"/>
            <w:shd w:val="clear" w:color="auto" w:fill="E4F4DF" w:themeFill="accent5" w:themeFillTint="33"/>
          </w:tcPr>
          <w:p w:rsidR="00E05533" w:rsidRPr="00DB5137" w:rsidRDefault="00E05533" w:rsidP="00835B68">
            <w:pPr>
              <w:widowControl w:val="0"/>
              <w:jc w:val="both"/>
              <w:rPr>
                <w:bCs/>
                <w:iCs/>
                <w:szCs w:val="24"/>
              </w:rPr>
            </w:pPr>
            <w:r w:rsidRPr="00DB5137">
              <w:rPr>
                <w:bCs/>
                <w:iCs/>
                <w:szCs w:val="24"/>
              </w:rPr>
              <w:t>20</w:t>
            </w:r>
          </w:p>
        </w:tc>
        <w:tc>
          <w:tcPr>
            <w:tcW w:w="1024"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w:t>
            </w:r>
          </w:p>
        </w:tc>
      </w:tr>
      <w:tr w:rsidR="00E05533" w:rsidRPr="00DB5137" w:rsidTr="00E05533">
        <w:trPr>
          <w:trHeight w:hRule="exact" w:val="284"/>
        </w:trPr>
        <w:tc>
          <w:tcPr>
            <w:tcW w:w="2251" w:type="pct"/>
            <w:shd w:val="clear" w:color="auto" w:fill="E4F4DF" w:themeFill="accent5" w:themeFillTint="33"/>
            <w:noWrap/>
          </w:tcPr>
          <w:p w:rsidR="00E05533" w:rsidRPr="00DB5137" w:rsidRDefault="00E05533" w:rsidP="00835B68">
            <w:pPr>
              <w:widowControl w:val="0"/>
              <w:jc w:val="both"/>
              <w:rPr>
                <w:bCs/>
                <w:iCs/>
                <w:szCs w:val="24"/>
              </w:rPr>
            </w:pPr>
            <w:r w:rsidRPr="00DB5137">
              <w:rPr>
                <w:bCs/>
                <w:iCs/>
                <w:szCs w:val="24"/>
              </w:rPr>
              <w:t>…</w:t>
            </w:r>
          </w:p>
        </w:tc>
        <w:tc>
          <w:tcPr>
            <w:tcW w:w="477" w:type="pct"/>
            <w:shd w:val="clear" w:color="auto" w:fill="E4F4DF" w:themeFill="accent5" w:themeFillTint="33"/>
          </w:tcPr>
          <w:p w:rsidR="00E05533" w:rsidRPr="00DB5137" w:rsidRDefault="00E05533" w:rsidP="00835B68">
            <w:pPr>
              <w:widowControl w:val="0"/>
              <w:jc w:val="both"/>
              <w:rPr>
                <w:bCs/>
                <w:iCs/>
                <w:szCs w:val="24"/>
              </w:rPr>
            </w:pPr>
          </w:p>
        </w:tc>
        <w:tc>
          <w:tcPr>
            <w:tcW w:w="1248" w:type="pct"/>
            <w:shd w:val="clear" w:color="auto" w:fill="E4F4DF" w:themeFill="accent5" w:themeFillTint="33"/>
          </w:tcPr>
          <w:p w:rsidR="00E05533" w:rsidRPr="00DB5137" w:rsidRDefault="00E05533" w:rsidP="00835B68">
            <w:pPr>
              <w:widowControl w:val="0"/>
              <w:jc w:val="both"/>
              <w:rPr>
                <w:bCs/>
                <w:iCs/>
                <w:szCs w:val="24"/>
              </w:rPr>
            </w:pPr>
          </w:p>
        </w:tc>
        <w:tc>
          <w:tcPr>
            <w:tcW w:w="1024" w:type="pct"/>
            <w:shd w:val="clear" w:color="auto" w:fill="E4F4DF" w:themeFill="accent5" w:themeFillTint="33"/>
            <w:noWrap/>
          </w:tcPr>
          <w:p w:rsidR="00E05533" w:rsidRPr="00DB5137" w:rsidRDefault="00E05533" w:rsidP="00835B68">
            <w:pPr>
              <w:widowControl w:val="0"/>
              <w:jc w:val="both"/>
              <w:rPr>
                <w:bCs/>
                <w:iCs/>
                <w:szCs w:val="24"/>
              </w:rPr>
            </w:pPr>
          </w:p>
        </w:tc>
      </w:tr>
    </w:tbl>
    <w:p w:rsidR="00A823BE" w:rsidRPr="00DB5137" w:rsidRDefault="00A823BE" w:rsidP="00A823BE"/>
    <w:p w:rsidR="00242CC4" w:rsidRPr="00DB5137" w:rsidRDefault="0056474C" w:rsidP="00AC2A8A">
      <w:pPr>
        <w:pStyle w:val="Heading3"/>
        <w:numPr>
          <w:ilvl w:val="0"/>
          <w:numId w:val="15"/>
        </w:numPr>
        <w:rPr>
          <w:rFonts w:ascii="Times New Roman" w:hAnsi="Times New Roman" w:cs="Times New Roman"/>
          <w:b/>
          <w:color w:val="387026" w:themeColor="accent5" w:themeShade="80"/>
        </w:rPr>
      </w:pPr>
      <w:bookmarkStart w:id="11" w:name="_Toc123732411"/>
      <w:r w:rsidRPr="00DB5137">
        <w:rPr>
          <w:rFonts w:ascii="Times New Roman" w:hAnsi="Times New Roman" w:cs="Times New Roman"/>
          <w:b/>
          <w:color w:val="387026" w:themeColor="accent5" w:themeShade="80"/>
        </w:rPr>
        <w:lastRenderedPageBreak/>
        <w:t>Teşkilat Yapısı</w:t>
      </w:r>
      <w:bookmarkEnd w:id="11"/>
    </w:p>
    <w:p w:rsidR="00014B28" w:rsidRPr="00DB5137" w:rsidRDefault="00014B28" w:rsidP="00AC2A8A">
      <w:pPr>
        <w:pStyle w:val="Heading3"/>
        <w:numPr>
          <w:ilvl w:val="0"/>
          <w:numId w:val="21"/>
        </w:numPr>
        <w:rPr>
          <w:rFonts w:ascii="Times New Roman" w:hAnsi="Times New Roman" w:cs="Times New Roman"/>
          <w:b/>
          <w:color w:val="FF0000"/>
        </w:rPr>
      </w:pPr>
      <w:bookmarkStart w:id="12" w:name="_Toc307557659"/>
      <w:bookmarkStart w:id="13" w:name="_Toc123732412"/>
      <w:r w:rsidRPr="00DB5137">
        <w:rPr>
          <w:rFonts w:ascii="Times New Roman" w:hAnsi="Times New Roman" w:cs="Times New Roman"/>
          <w:b/>
          <w:color w:val="FF0000"/>
        </w:rPr>
        <w:t>Akademik Yapı</w:t>
      </w:r>
      <w:bookmarkEnd w:id="12"/>
      <w:bookmarkEnd w:id="13"/>
    </w:p>
    <w:p w:rsidR="00835B68" w:rsidRPr="00DB5137" w:rsidRDefault="00835B68" w:rsidP="00835B68"/>
    <w:p w:rsidR="00835B68" w:rsidRPr="00DB5137" w:rsidRDefault="00835B68" w:rsidP="00835B68">
      <w:pPr>
        <w:widowControl w:val="0"/>
        <w:jc w:val="both"/>
        <w:rPr>
          <w:bCs/>
          <w:iCs/>
          <w:szCs w:val="24"/>
        </w:rPr>
      </w:pPr>
      <w:bookmarkStart w:id="14" w:name="_Toc307557660"/>
      <w:bookmarkStart w:id="15" w:name="_Toc123732413"/>
      <w:r w:rsidRPr="00DB5137">
        <w:rPr>
          <w:bCs/>
          <w:iCs/>
          <w:color w:val="FF0000"/>
          <w:szCs w:val="24"/>
        </w:rPr>
        <w:t xml:space="preserve">         </w:t>
      </w:r>
      <w:r w:rsidRPr="00DB5137">
        <w:rPr>
          <w:bCs/>
          <w:iCs/>
          <w:szCs w:val="24"/>
        </w:rPr>
        <w:t>Yüksekokulumuz organizasyon şemasında Müdür ve Müdüre bağlı olarak iki müdür yardımcısı görev yapmaktadır. Müdür yardımcılarımızdan biri idari diğeri ise eğitimden sorumludur. Yüksekokulumuzdaki bölüm başkanları, bölümlerdeki eğitim-öğretim ve akademik faaliyetlerden sorumludur. Program koordinatörleri ise bağlı oldukları bölüm başkanlıkları ile koordineli olarak görev yaparlar. Akademik personel ise program koordinatörleri, bölüm başkanları, müdür yardımcıları ve müdür ile koordinasyon halinde çalışmaktadır. Yüksekokulumuz akademik teşkilat şeması Şema 1’de gösterilmiştir</w:t>
      </w:r>
    </w:p>
    <w:p w:rsidR="00835B68" w:rsidRPr="00DB5137" w:rsidRDefault="00835B68" w:rsidP="00835B68">
      <w:pPr>
        <w:widowControl w:val="0"/>
        <w:jc w:val="both"/>
        <w:rPr>
          <w:bCs/>
          <w:iCs/>
          <w:szCs w:val="24"/>
        </w:rPr>
      </w:pPr>
    </w:p>
    <w:p w:rsidR="00835B68" w:rsidRPr="00DB5137" w:rsidRDefault="00835B68" w:rsidP="00835B68">
      <w:pPr>
        <w:widowControl w:val="0"/>
        <w:jc w:val="both"/>
        <w:rPr>
          <w:bCs/>
          <w:iCs/>
          <w:szCs w:val="24"/>
        </w:rPr>
      </w:pPr>
      <w:r w:rsidRPr="00DB5137">
        <w:rPr>
          <w:bCs/>
          <w:iCs/>
          <w:szCs w:val="24"/>
        </w:rPr>
        <w:t xml:space="preserve">                                                                   Akademik Teşkilat Şeması</w:t>
      </w:r>
    </w:p>
    <w:p w:rsidR="00835B68" w:rsidRPr="00DB5137" w:rsidRDefault="00835B68" w:rsidP="00835B68">
      <w:pPr>
        <w:widowControl w:val="0"/>
        <w:jc w:val="both"/>
        <w:rPr>
          <w:bCs/>
          <w:iCs/>
          <w:szCs w:val="24"/>
        </w:rPr>
      </w:pPr>
    </w:p>
    <w:p w:rsidR="00835B68" w:rsidRPr="00DB5137" w:rsidRDefault="00835B68" w:rsidP="00835B68">
      <w:pPr>
        <w:widowControl w:val="0"/>
        <w:jc w:val="both"/>
        <w:rPr>
          <w:bCs/>
          <w:iCs/>
          <w:szCs w:val="24"/>
        </w:rPr>
      </w:pPr>
    </w:p>
    <w:p w:rsidR="00835B68" w:rsidRPr="00DB5137" w:rsidRDefault="00835B68" w:rsidP="00835B68">
      <w:pPr>
        <w:widowControl w:val="0"/>
        <w:jc w:val="both"/>
        <w:rPr>
          <w:bCs/>
          <w:iCs/>
          <w:szCs w:val="24"/>
        </w:rPr>
      </w:pPr>
      <w:r w:rsidRPr="00DB5137">
        <w:rPr>
          <w:bCs/>
          <w:iCs/>
          <w:szCs w:val="24"/>
        </w:rPr>
        <w:t>Şema 1. Akademik Teşkilat Şeması</w:t>
      </w:r>
    </w:p>
    <w:p w:rsidR="00835B68" w:rsidRPr="00DB5137" w:rsidRDefault="00835B68" w:rsidP="00835B68">
      <w:pPr>
        <w:widowControl w:val="0"/>
        <w:jc w:val="both"/>
        <w:rPr>
          <w:bCs/>
          <w:iCs/>
          <w:color w:val="FF0000"/>
          <w:szCs w:val="24"/>
        </w:rPr>
      </w:pPr>
      <w:r w:rsidRPr="00DB5137">
        <w:rPr>
          <w:bCs/>
          <w:iCs/>
          <w:noProof/>
          <w:color w:val="FF0000"/>
          <w:szCs w:val="24"/>
          <w:lang w:eastAsia="tr-TR"/>
        </w:rPr>
        <w:drawing>
          <wp:inline distT="0" distB="0" distL="0" distR="0" wp14:anchorId="594D527C">
            <wp:extent cx="6145530" cy="6535420"/>
            <wp:effectExtent l="0" t="0" r="762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45530" cy="6535420"/>
                    </a:xfrm>
                    <a:prstGeom prst="rect">
                      <a:avLst/>
                    </a:prstGeom>
                    <a:noFill/>
                  </pic:spPr>
                </pic:pic>
              </a:graphicData>
            </a:graphic>
          </wp:inline>
        </w:drawing>
      </w:r>
    </w:p>
    <w:p w:rsidR="00835B68" w:rsidRDefault="00835B68" w:rsidP="00835B68">
      <w:pPr>
        <w:widowControl w:val="0"/>
        <w:jc w:val="both"/>
        <w:rPr>
          <w:bCs/>
          <w:iCs/>
          <w:color w:val="FF0000"/>
          <w:szCs w:val="24"/>
        </w:rPr>
      </w:pPr>
    </w:p>
    <w:p w:rsidR="00BD2E54" w:rsidRDefault="00BD2E54" w:rsidP="00835B68">
      <w:pPr>
        <w:widowControl w:val="0"/>
        <w:jc w:val="both"/>
        <w:rPr>
          <w:bCs/>
          <w:iCs/>
          <w:color w:val="FF0000"/>
          <w:szCs w:val="24"/>
        </w:rPr>
      </w:pPr>
    </w:p>
    <w:p w:rsidR="00BD2E54" w:rsidRDefault="00BD2E54" w:rsidP="00835B68">
      <w:pPr>
        <w:widowControl w:val="0"/>
        <w:jc w:val="both"/>
        <w:rPr>
          <w:bCs/>
          <w:iCs/>
          <w:color w:val="FF0000"/>
          <w:szCs w:val="24"/>
        </w:rPr>
      </w:pPr>
    </w:p>
    <w:p w:rsidR="00BD2E54" w:rsidRPr="00DB5137" w:rsidRDefault="00BD2E54" w:rsidP="00835B68">
      <w:pPr>
        <w:widowControl w:val="0"/>
        <w:jc w:val="both"/>
        <w:rPr>
          <w:bCs/>
          <w:iCs/>
          <w:color w:val="FF0000"/>
          <w:szCs w:val="24"/>
        </w:rPr>
      </w:pPr>
    </w:p>
    <w:p w:rsidR="00835B68" w:rsidRPr="00DB5137" w:rsidRDefault="00835B68" w:rsidP="00835B68">
      <w:pPr>
        <w:widowControl w:val="0"/>
        <w:jc w:val="both"/>
        <w:rPr>
          <w:bCs/>
          <w:iCs/>
          <w:color w:val="FF0000"/>
          <w:szCs w:val="24"/>
        </w:rPr>
      </w:pPr>
    </w:p>
    <w:p w:rsidR="00014B28" w:rsidRPr="00DB5137" w:rsidRDefault="00014B28" w:rsidP="00835B68">
      <w:pPr>
        <w:widowControl w:val="0"/>
        <w:jc w:val="both"/>
        <w:rPr>
          <w:b/>
          <w:color w:val="FF0000"/>
        </w:rPr>
      </w:pPr>
      <w:r w:rsidRPr="00DB5137">
        <w:rPr>
          <w:b/>
          <w:color w:val="FF0000"/>
        </w:rPr>
        <w:lastRenderedPageBreak/>
        <w:t>İdari Yapı</w:t>
      </w:r>
      <w:bookmarkEnd w:id="14"/>
      <w:bookmarkEnd w:id="15"/>
    </w:p>
    <w:p w:rsidR="00761D0B" w:rsidRPr="00DB5137" w:rsidRDefault="00761D0B" w:rsidP="00761D0B">
      <w:pPr>
        <w:rPr>
          <w:bCs/>
          <w:iCs/>
          <w:szCs w:val="24"/>
        </w:rPr>
      </w:pPr>
      <w:r w:rsidRPr="00DB5137">
        <w:rPr>
          <w:bCs/>
          <w:iCs/>
          <w:color w:val="FF0000"/>
          <w:szCs w:val="24"/>
        </w:rPr>
        <w:t xml:space="preserve">         </w:t>
      </w:r>
      <w:r w:rsidRPr="00DB5137">
        <w:rPr>
          <w:bCs/>
          <w:iCs/>
          <w:szCs w:val="24"/>
        </w:rPr>
        <w:t>Yüksekokulumuzdaki idari ve yardımcı hizmet personelinin bağlı bulunduğu Yüksekokul Sekreteri, okulumuzun idari, mali, teknik ve yardımcı hizmetlerin yürütülmesinden sorumludur</w:t>
      </w:r>
    </w:p>
    <w:p w:rsidR="00545A98" w:rsidRPr="00DB5137" w:rsidRDefault="00545A98" w:rsidP="00367483">
      <w:pPr>
        <w:widowControl w:val="0"/>
        <w:jc w:val="both"/>
        <w:rPr>
          <w:color w:val="FF0000"/>
          <w:sz w:val="22"/>
          <w:szCs w:val="22"/>
        </w:rPr>
      </w:pPr>
    </w:p>
    <w:p w:rsidR="008F2198" w:rsidRPr="00DB5137" w:rsidRDefault="008F2198" w:rsidP="008F2198">
      <w:pPr>
        <w:autoSpaceDE w:val="0"/>
        <w:autoSpaceDN w:val="0"/>
        <w:adjustRightInd w:val="0"/>
        <w:jc w:val="center"/>
        <w:rPr>
          <w:b/>
          <w:bCs/>
          <w:szCs w:val="24"/>
          <w:lang w:eastAsia="tr-TR"/>
        </w:rPr>
      </w:pPr>
    </w:p>
    <w:p w:rsidR="008F2198" w:rsidRPr="00DB5137" w:rsidRDefault="008F2198" w:rsidP="008F2198">
      <w:pPr>
        <w:autoSpaceDE w:val="0"/>
        <w:autoSpaceDN w:val="0"/>
        <w:adjustRightInd w:val="0"/>
        <w:jc w:val="center"/>
        <w:rPr>
          <w:b/>
          <w:bCs/>
          <w:szCs w:val="24"/>
          <w:lang w:eastAsia="tr-TR"/>
        </w:rPr>
      </w:pPr>
      <w:r w:rsidRPr="00DB5137">
        <w:rPr>
          <w:b/>
          <w:bCs/>
          <w:szCs w:val="24"/>
          <w:lang w:eastAsia="tr-TR"/>
        </w:rPr>
        <w:t xml:space="preserve">İdari Teşkilat </w:t>
      </w:r>
      <w:r w:rsidR="00C7786A" w:rsidRPr="00DB5137">
        <w:rPr>
          <w:b/>
          <w:bCs/>
          <w:szCs w:val="24"/>
          <w:lang w:eastAsia="tr-TR"/>
        </w:rPr>
        <w:t>Şeması</w:t>
      </w:r>
    </w:p>
    <w:p w:rsidR="00761D0B" w:rsidRPr="00DB5137" w:rsidRDefault="00761D0B" w:rsidP="008F2198">
      <w:pPr>
        <w:autoSpaceDE w:val="0"/>
        <w:autoSpaceDN w:val="0"/>
        <w:adjustRightInd w:val="0"/>
        <w:jc w:val="center"/>
        <w:rPr>
          <w:b/>
          <w:bCs/>
          <w:szCs w:val="24"/>
          <w:lang w:eastAsia="tr-TR"/>
        </w:rPr>
      </w:pPr>
    </w:p>
    <w:p w:rsidR="00761D0B" w:rsidRPr="00DB5137" w:rsidRDefault="00761D0B" w:rsidP="008F2198">
      <w:pPr>
        <w:autoSpaceDE w:val="0"/>
        <w:autoSpaceDN w:val="0"/>
        <w:adjustRightInd w:val="0"/>
        <w:jc w:val="center"/>
        <w:rPr>
          <w:b/>
          <w:bCs/>
          <w:szCs w:val="24"/>
          <w:lang w:eastAsia="tr-TR"/>
        </w:rPr>
      </w:pPr>
      <w:r w:rsidRPr="00DB5137">
        <w:rPr>
          <w:b/>
          <w:bCs/>
          <w:noProof/>
          <w:szCs w:val="24"/>
          <w:lang w:eastAsia="tr-TR"/>
        </w:rPr>
        <w:drawing>
          <wp:inline distT="0" distB="0" distL="0" distR="0" wp14:anchorId="282E3FAA">
            <wp:extent cx="5590540" cy="4999355"/>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90540" cy="4999355"/>
                    </a:xfrm>
                    <a:prstGeom prst="rect">
                      <a:avLst/>
                    </a:prstGeom>
                    <a:noFill/>
                  </pic:spPr>
                </pic:pic>
              </a:graphicData>
            </a:graphic>
          </wp:inline>
        </w:drawing>
      </w:r>
    </w:p>
    <w:p w:rsidR="008F2198" w:rsidRPr="00DB5137" w:rsidRDefault="008F2198" w:rsidP="008F2198">
      <w:pPr>
        <w:autoSpaceDE w:val="0"/>
        <w:autoSpaceDN w:val="0"/>
        <w:adjustRightInd w:val="0"/>
        <w:jc w:val="center"/>
        <w:rPr>
          <w:bCs/>
          <w:szCs w:val="24"/>
          <w:lang w:eastAsia="tr-TR"/>
        </w:rPr>
      </w:pPr>
    </w:p>
    <w:p w:rsidR="00545A98" w:rsidRPr="00DB5137" w:rsidRDefault="00545A98" w:rsidP="008F2198">
      <w:pPr>
        <w:autoSpaceDE w:val="0"/>
        <w:autoSpaceDN w:val="0"/>
        <w:adjustRightInd w:val="0"/>
        <w:jc w:val="center"/>
        <w:rPr>
          <w:bCs/>
          <w:szCs w:val="24"/>
          <w:lang w:eastAsia="tr-TR"/>
        </w:rPr>
      </w:pPr>
    </w:p>
    <w:p w:rsidR="008F2198" w:rsidRPr="00DB5137" w:rsidRDefault="008F219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A016A8" w:rsidRDefault="00A016A8" w:rsidP="008F2198">
      <w:pPr>
        <w:autoSpaceDE w:val="0"/>
        <w:autoSpaceDN w:val="0"/>
        <w:adjustRightInd w:val="0"/>
        <w:jc w:val="center"/>
        <w:rPr>
          <w:bCs/>
          <w:szCs w:val="24"/>
          <w:lang w:eastAsia="tr-TR"/>
        </w:rPr>
      </w:pPr>
    </w:p>
    <w:p w:rsidR="00DB5137" w:rsidRDefault="00DB5137" w:rsidP="008F2198">
      <w:pPr>
        <w:autoSpaceDE w:val="0"/>
        <w:autoSpaceDN w:val="0"/>
        <w:adjustRightInd w:val="0"/>
        <w:jc w:val="center"/>
        <w:rPr>
          <w:bCs/>
          <w:szCs w:val="24"/>
          <w:lang w:eastAsia="tr-TR"/>
        </w:rPr>
      </w:pPr>
    </w:p>
    <w:p w:rsidR="00DB5137" w:rsidRDefault="00DB5137" w:rsidP="008F2198">
      <w:pPr>
        <w:autoSpaceDE w:val="0"/>
        <w:autoSpaceDN w:val="0"/>
        <w:adjustRightInd w:val="0"/>
        <w:jc w:val="center"/>
        <w:rPr>
          <w:bCs/>
          <w:szCs w:val="24"/>
          <w:lang w:eastAsia="tr-TR"/>
        </w:rPr>
      </w:pPr>
    </w:p>
    <w:p w:rsidR="00DB5137" w:rsidRDefault="00DB5137" w:rsidP="008F2198">
      <w:pPr>
        <w:autoSpaceDE w:val="0"/>
        <w:autoSpaceDN w:val="0"/>
        <w:adjustRightInd w:val="0"/>
        <w:jc w:val="center"/>
        <w:rPr>
          <w:bCs/>
          <w:szCs w:val="24"/>
          <w:lang w:eastAsia="tr-TR"/>
        </w:rPr>
      </w:pPr>
    </w:p>
    <w:p w:rsidR="00DB5137" w:rsidRPr="00DB5137" w:rsidRDefault="00DB5137" w:rsidP="008F2198">
      <w:pPr>
        <w:autoSpaceDE w:val="0"/>
        <w:autoSpaceDN w:val="0"/>
        <w:adjustRightInd w:val="0"/>
        <w:jc w:val="center"/>
        <w:rPr>
          <w:bCs/>
          <w:szCs w:val="24"/>
          <w:lang w:eastAsia="tr-TR"/>
        </w:rPr>
      </w:pPr>
    </w:p>
    <w:p w:rsidR="00A016A8" w:rsidRPr="00DB5137" w:rsidRDefault="00A016A8" w:rsidP="008F2198">
      <w:pPr>
        <w:autoSpaceDE w:val="0"/>
        <w:autoSpaceDN w:val="0"/>
        <w:adjustRightInd w:val="0"/>
        <w:jc w:val="center"/>
        <w:rPr>
          <w:bCs/>
          <w:szCs w:val="24"/>
          <w:lang w:eastAsia="tr-TR"/>
        </w:rPr>
      </w:pPr>
    </w:p>
    <w:p w:rsidR="00242CC4" w:rsidRPr="00DB5137" w:rsidRDefault="0056474C" w:rsidP="00AC2A8A">
      <w:pPr>
        <w:pStyle w:val="Heading3"/>
        <w:numPr>
          <w:ilvl w:val="0"/>
          <w:numId w:val="15"/>
        </w:numPr>
        <w:rPr>
          <w:rFonts w:ascii="Times New Roman" w:hAnsi="Times New Roman" w:cs="Times New Roman"/>
          <w:b/>
          <w:color w:val="387026" w:themeColor="accent5" w:themeShade="80"/>
        </w:rPr>
      </w:pPr>
      <w:bookmarkStart w:id="16" w:name="_Toc123732414"/>
      <w:r w:rsidRPr="00DB5137">
        <w:rPr>
          <w:rFonts w:ascii="Times New Roman" w:hAnsi="Times New Roman" w:cs="Times New Roman"/>
          <w:b/>
          <w:color w:val="387026" w:themeColor="accent5" w:themeShade="80"/>
        </w:rPr>
        <w:t>Teknoloji ve Bilişim Altyapısı</w:t>
      </w:r>
      <w:bookmarkEnd w:id="16"/>
    </w:p>
    <w:p w:rsidR="00A823BE" w:rsidRPr="00DB5137" w:rsidRDefault="00A823BE" w:rsidP="00B4150C">
      <w:pPr>
        <w:ind w:left="480"/>
        <w:jc w:val="center"/>
        <w:rPr>
          <w:b/>
          <w:szCs w:val="24"/>
        </w:rPr>
      </w:pPr>
    </w:p>
    <w:p w:rsidR="00AC4C34" w:rsidRPr="00DB5137" w:rsidRDefault="00AC4C34" w:rsidP="0027067E">
      <w:pPr>
        <w:spacing w:after="120"/>
        <w:ind w:left="482"/>
        <w:jc w:val="both"/>
        <w:rPr>
          <w:b/>
          <w:color w:val="FF0000"/>
        </w:rPr>
      </w:pPr>
      <w:r w:rsidRPr="00DB5137">
        <w:rPr>
          <w:b/>
          <w:bCs/>
          <w:iCs/>
        </w:rPr>
        <w:t>Bilgi ve tekonolojik kaynaklara ilişkin bilgiler aşağıdaki tabloda gösterilmiştir.</w:t>
      </w:r>
      <w:r w:rsidR="00992058" w:rsidRPr="00DB5137">
        <w:rPr>
          <w:b/>
          <w:bCs/>
          <w:iCs/>
        </w:rPr>
        <w:t xml:space="preserve"> </w:t>
      </w:r>
    </w:p>
    <w:tbl>
      <w:tblPr>
        <w:tblW w:w="5000" w:type="pct"/>
        <w:shd w:val="clear" w:color="auto" w:fill="E4F4DF" w:themeFill="accent5" w:themeFillTint="33"/>
        <w:tblCellMar>
          <w:left w:w="70" w:type="dxa"/>
          <w:right w:w="70" w:type="dxa"/>
        </w:tblCellMar>
        <w:tblLook w:val="04A0" w:firstRow="1" w:lastRow="0" w:firstColumn="1" w:lastColumn="0" w:noHBand="0" w:noVBand="1"/>
      </w:tblPr>
      <w:tblGrid>
        <w:gridCol w:w="406"/>
        <w:gridCol w:w="367"/>
        <w:gridCol w:w="367"/>
        <w:gridCol w:w="367"/>
        <w:gridCol w:w="367"/>
        <w:gridCol w:w="7098"/>
        <w:gridCol w:w="728"/>
      </w:tblGrid>
      <w:tr w:rsidR="00D11D21" w:rsidRPr="00DB5137" w:rsidTr="000C6D35">
        <w:trPr>
          <w:trHeight w:val="1560"/>
        </w:trPr>
        <w:tc>
          <w:tcPr>
            <w:tcW w:w="210" w:type="pct"/>
            <w:tcBorders>
              <w:top w:val="single" w:sz="4" w:space="0" w:color="auto"/>
              <w:left w:val="single" w:sz="4" w:space="0" w:color="auto"/>
              <w:bottom w:val="single" w:sz="4" w:space="0" w:color="auto"/>
              <w:right w:val="single" w:sz="4" w:space="0" w:color="auto"/>
            </w:tcBorders>
            <w:shd w:val="clear" w:color="auto" w:fill="E4F4DF" w:themeFill="accent5" w:themeFillTint="33"/>
            <w:textDirection w:val="btLr"/>
            <w:vAlign w:val="center"/>
            <w:hideMark/>
          </w:tcPr>
          <w:p w:rsidR="00D11D21" w:rsidRPr="00DB5137" w:rsidRDefault="00D11D21" w:rsidP="00AC4C34">
            <w:pPr>
              <w:jc w:val="center"/>
              <w:rPr>
                <w:b/>
                <w:sz w:val="18"/>
                <w:szCs w:val="18"/>
                <w:lang w:eastAsia="tr-TR"/>
              </w:rPr>
            </w:pPr>
            <w:r w:rsidRPr="00DB5137">
              <w:rPr>
                <w:b/>
                <w:sz w:val="18"/>
                <w:szCs w:val="18"/>
                <w:lang w:eastAsia="tr-TR"/>
              </w:rPr>
              <w:t>Hesap Kodu</w:t>
            </w:r>
          </w:p>
        </w:tc>
        <w:tc>
          <w:tcPr>
            <w:tcW w:w="189" w:type="pct"/>
            <w:tcBorders>
              <w:top w:val="single" w:sz="4" w:space="0" w:color="auto"/>
              <w:left w:val="nil"/>
              <w:bottom w:val="single" w:sz="4" w:space="0" w:color="auto"/>
              <w:right w:val="single" w:sz="4" w:space="0" w:color="auto"/>
            </w:tcBorders>
            <w:shd w:val="clear" w:color="auto" w:fill="E4F4DF" w:themeFill="accent5" w:themeFillTint="33"/>
            <w:textDirection w:val="btLr"/>
            <w:vAlign w:val="center"/>
            <w:hideMark/>
          </w:tcPr>
          <w:p w:rsidR="00D11D21" w:rsidRPr="00DB5137" w:rsidRDefault="00D11D21" w:rsidP="00AC4C34">
            <w:pPr>
              <w:jc w:val="center"/>
              <w:rPr>
                <w:b/>
                <w:sz w:val="18"/>
                <w:szCs w:val="18"/>
                <w:lang w:eastAsia="tr-TR"/>
              </w:rPr>
            </w:pPr>
            <w:r w:rsidRPr="00DB5137">
              <w:rPr>
                <w:b/>
                <w:sz w:val="18"/>
                <w:szCs w:val="18"/>
                <w:lang w:eastAsia="tr-TR"/>
              </w:rPr>
              <w:t>I. Düzey Kodu</w:t>
            </w:r>
          </w:p>
        </w:tc>
        <w:tc>
          <w:tcPr>
            <w:tcW w:w="189" w:type="pct"/>
            <w:tcBorders>
              <w:top w:val="single" w:sz="4" w:space="0" w:color="auto"/>
              <w:left w:val="nil"/>
              <w:bottom w:val="single" w:sz="4" w:space="0" w:color="auto"/>
              <w:right w:val="single" w:sz="4" w:space="0" w:color="auto"/>
            </w:tcBorders>
            <w:shd w:val="clear" w:color="auto" w:fill="E4F4DF" w:themeFill="accent5" w:themeFillTint="33"/>
            <w:textDirection w:val="btLr"/>
            <w:vAlign w:val="center"/>
            <w:hideMark/>
          </w:tcPr>
          <w:p w:rsidR="00D11D21" w:rsidRPr="00DB5137" w:rsidRDefault="00D11D21" w:rsidP="00AC4C34">
            <w:pPr>
              <w:jc w:val="center"/>
              <w:rPr>
                <w:b/>
                <w:sz w:val="18"/>
                <w:szCs w:val="18"/>
                <w:lang w:eastAsia="tr-TR"/>
              </w:rPr>
            </w:pPr>
            <w:r w:rsidRPr="00DB5137">
              <w:rPr>
                <w:b/>
                <w:sz w:val="18"/>
                <w:szCs w:val="18"/>
                <w:lang w:eastAsia="tr-TR"/>
              </w:rPr>
              <w:t>II. Düzey Kodu</w:t>
            </w:r>
          </w:p>
        </w:tc>
        <w:tc>
          <w:tcPr>
            <w:tcW w:w="189" w:type="pct"/>
            <w:tcBorders>
              <w:top w:val="single" w:sz="4" w:space="0" w:color="auto"/>
              <w:left w:val="nil"/>
              <w:bottom w:val="single" w:sz="4" w:space="0" w:color="auto"/>
              <w:right w:val="single" w:sz="4" w:space="0" w:color="auto"/>
            </w:tcBorders>
            <w:shd w:val="clear" w:color="auto" w:fill="E4F4DF" w:themeFill="accent5" w:themeFillTint="33"/>
            <w:noWrap/>
            <w:textDirection w:val="btLr"/>
            <w:vAlign w:val="center"/>
            <w:hideMark/>
          </w:tcPr>
          <w:p w:rsidR="00D11D21" w:rsidRPr="00DB5137" w:rsidRDefault="00D11D21" w:rsidP="00AC4C34">
            <w:pPr>
              <w:jc w:val="center"/>
              <w:rPr>
                <w:b/>
                <w:sz w:val="18"/>
                <w:szCs w:val="18"/>
                <w:lang w:eastAsia="tr-TR"/>
              </w:rPr>
            </w:pPr>
            <w:r w:rsidRPr="00DB5137">
              <w:rPr>
                <w:b/>
                <w:sz w:val="18"/>
                <w:szCs w:val="18"/>
                <w:lang w:eastAsia="tr-TR"/>
              </w:rPr>
              <w:t>III. Düzey Kodu</w:t>
            </w:r>
          </w:p>
        </w:tc>
        <w:tc>
          <w:tcPr>
            <w:tcW w:w="189" w:type="pct"/>
            <w:tcBorders>
              <w:top w:val="single" w:sz="4" w:space="0" w:color="auto"/>
              <w:left w:val="nil"/>
              <w:bottom w:val="single" w:sz="4" w:space="0" w:color="auto"/>
              <w:right w:val="single" w:sz="4" w:space="0" w:color="auto"/>
            </w:tcBorders>
            <w:shd w:val="clear" w:color="auto" w:fill="E4F4DF" w:themeFill="accent5" w:themeFillTint="33"/>
            <w:noWrap/>
            <w:textDirection w:val="btLr"/>
            <w:vAlign w:val="center"/>
            <w:hideMark/>
          </w:tcPr>
          <w:p w:rsidR="00D11D21" w:rsidRPr="00DB5137" w:rsidRDefault="00D11D21" w:rsidP="00AC4C34">
            <w:pPr>
              <w:jc w:val="center"/>
              <w:rPr>
                <w:b/>
                <w:sz w:val="18"/>
                <w:szCs w:val="18"/>
                <w:lang w:eastAsia="tr-TR"/>
              </w:rPr>
            </w:pPr>
            <w:r w:rsidRPr="00DB5137">
              <w:rPr>
                <w:b/>
                <w:sz w:val="18"/>
                <w:szCs w:val="18"/>
                <w:lang w:eastAsia="tr-TR"/>
              </w:rPr>
              <w:t>IV. Düzey Kodu</w:t>
            </w:r>
          </w:p>
        </w:tc>
        <w:tc>
          <w:tcPr>
            <w:tcW w:w="3659"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D11D21" w:rsidRPr="00DB5137" w:rsidRDefault="00AC4C34" w:rsidP="00D11D21">
            <w:pPr>
              <w:rPr>
                <w:b/>
                <w:bCs/>
                <w:sz w:val="18"/>
                <w:szCs w:val="18"/>
                <w:lang w:eastAsia="tr-TR"/>
              </w:rPr>
            </w:pPr>
            <w:r w:rsidRPr="00DB5137">
              <w:rPr>
                <w:b/>
                <w:bCs/>
                <w:sz w:val="18"/>
                <w:szCs w:val="18"/>
                <w:lang w:eastAsia="tr-TR"/>
              </w:rPr>
              <w:t>Taşınır Kod L</w:t>
            </w:r>
            <w:r w:rsidR="00102DDC" w:rsidRPr="00DB5137">
              <w:rPr>
                <w:b/>
                <w:bCs/>
                <w:sz w:val="18"/>
                <w:szCs w:val="18"/>
                <w:lang w:eastAsia="tr-TR"/>
              </w:rPr>
              <w:t>i</w:t>
            </w:r>
            <w:r w:rsidRPr="00DB5137">
              <w:rPr>
                <w:b/>
                <w:bCs/>
                <w:sz w:val="18"/>
                <w:szCs w:val="18"/>
                <w:lang w:eastAsia="tr-TR"/>
              </w:rPr>
              <w:t>stesi</w:t>
            </w:r>
          </w:p>
        </w:tc>
        <w:tc>
          <w:tcPr>
            <w:tcW w:w="377" w:type="pct"/>
            <w:tcBorders>
              <w:top w:val="single" w:sz="4" w:space="0" w:color="auto"/>
              <w:left w:val="nil"/>
              <w:bottom w:val="single" w:sz="4" w:space="0" w:color="auto"/>
              <w:right w:val="single" w:sz="4" w:space="0" w:color="auto"/>
            </w:tcBorders>
            <w:shd w:val="clear" w:color="auto" w:fill="E4F4DF" w:themeFill="accent5" w:themeFillTint="33"/>
            <w:noWrap/>
            <w:vAlign w:val="center"/>
            <w:hideMark/>
          </w:tcPr>
          <w:p w:rsidR="00D11D21" w:rsidRPr="00DB5137" w:rsidRDefault="00D11D21" w:rsidP="00AC4C34">
            <w:pPr>
              <w:jc w:val="center"/>
              <w:rPr>
                <w:b/>
                <w:sz w:val="18"/>
                <w:szCs w:val="18"/>
                <w:lang w:eastAsia="tr-TR"/>
              </w:rPr>
            </w:pPr>
            <w:r w:rsidRPr="00DB5137">
              <w:rPr>
                <w:b/>
                <w:sz w:val="18"/>
                <w:szCs w:val="18"/>
                <w:lang w:eastAsia="tr-TR"/>
              </w:rPr>
              <w:t>ADET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Masaüstü Bilgisayarlar</w:t>
            </w:r>
            <w:r w:rsidRPr="00DB5137">
              <w:rPr>
                <w:color w:val="FF0000"/>
                <w:sz w:val="16"/>
                <w:szCs w:val="16"/>
                <w:lang w:eastAsia="tr-TR"/>
              </w:rPr>
              <w:t xml:space="preserve"> (Sanal Server kayıtları var ise 255.02.01.01.99 kodlu satıra eklenebilir.)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136</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Dizüstü Bilgisayarlar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5</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Tablet Bilgisayarlar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1</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Cep Bilgisayarları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99</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Diğer Bilgisayarlar </w:t>
            </w:r>
            <w:r w:rsidRPr="00DB5137">
              <w:rPr>
                <w:color w:val="FF0000"/>
                <w:sz w:val="16"/>
                <w:szCs w:val="16"/>
                <w:lang w:eastAsia="tr-TR"/>
              </w:rPr>
              <w:t>(Sanal Serverlar vs.)</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Bilgisayar Sunucu Kasaları ve Ekipmanları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5</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Kule Sunucular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Blade Sunucular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Raf Sunucular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Data Kasaları ile Sunucu ve Ağ Cihazı Kabinleri</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99</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Diğer Bilgisayar Sunucu Kasaları ve Ekipmanları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Yazıcılar ve Okuyucular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35</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Tarayıcılar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4</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Yedekleme Cihazları </w:t>
            </w:r>
            <w:r w:rsidRPr="00DB5137">
              <w:rPr>
                <w:color w:val="FF0000"/>
                <w:sz w:val="16"/>
                <w:szCs w:val="16"/>
                <w:lang w:eastAsia="tr-TR"/>
              </w:rPr>
              <w:t>(Harici Yedekleme Üniteleri)</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7</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Fotokopi Makineleri</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2</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Telefonlar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54</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Faks Cihazları </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1</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Modemler (SDH ve Erişim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Swichler (Anahtarlar)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3</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Hublar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Routerler (Yönlendirici Cihazlar)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İletişim Ağ Cihazları </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06</w:t>
            </w:r>
          </w:p>
        </w:tc>
        <w:tc>
          <w:tcPr>
            <w:tcW w:w="365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rPr>
                <w:sz w:val="16"/>
                <w:szCs w:val="16"/>
                <w:lang w:eastAsia="tr-TR"/>
              </w:rPr>
            </w:pPr>
            <w:r w:rsidRPr="00DB5137">
              <w:rPr>
                <w:sz w:val="16"/>
                <w:szCs w:val="16"/>
                <w:lang w:eastAsia="tr-TR"/>
              </w:rPr>
              <w:t>Çok Fonksiyonlu Network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07</w:t>
            </w:r>
          </w:p>
        </w:tc>
        <w:tc>
          <w:tcPr>
            <w:tcW w:w="365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rPr>
                <w:sz w:val="16"/>
                <w:szCs w:val="16"/>
                <w:lang w:eastAsia="tr-TR"/>
              </w:rPr>
            </w:pPr>
            <w:r w:rsidRPr="00DB5137">
              <w:rPr>
                <w:sz w:val="16"/>
                <w:szCs w:val="16"/>
                <w:lang w:eastAsia="tr-TR"/>
              </w:rPr>
              <w:t>İletişim Çeviricileri</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08</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Firewall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99</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Diğer Network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Projektörler (Projeksiyon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28</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Tepegözler (Slayt Cihazları)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Müzik Çalarlar ve Kaydediciler ile Donanımları </w:t>
            </w:r>
            <w:r w:rsidRPr="00DB5137">
              <w:rPr>
                <w:color w:val="FF0000"/>
                <w:sz w:val="16"/>
                <w:szCs w:val="16"/>
                <w:lang w:eastAsia="tr-TR"/>
              </w:rPr>
              <w:t>(Radyo, Kaset Çalar, Müzik Setleri vb.)</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Televizyonlar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2</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Videolar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Kameralar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1</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Fotoğraf Makinelerı</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99</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04</w:t>
            </w:r>
          </w:p>
        </w:tc>
        <w:tc>
          <w:tcPr>
            <w:tcW w:w="189" w:type="pct"/>
            <w:tcBorders>
              <w:top w:val="nil"/>
              <w:left w:val="nil"/>
              <w:bottom w:val="single" w:sz="4" w:space="0" w:color="auto"/>
              <w:right w:val="single" w:sz="4" w:space="0" w:color="auto"/>
            </w:tcBorders>
            <w:shd w:val="clear" w:color="auto" w:fill="E4F4DF" w:themeFill="accent5" w:themeFillTint="33"/>
            <w:noWrap/>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Daktilolar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06</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Kitap, Belge, El Yazmaları ve Nadir Eserler </w:t>
            </w:r>
            <w:r w:rsidRPr="00DB5137">
              <w:rPr>
                <w:color w:val="FF0000"/>
                <w:sz w:val="16"/>
                <w:szCs w:val="16"/>
                <w:lang w:eastAsia="tr-TR"/>
              </w:rPr>
              <w:t>(Tarihi Değeri Olan)</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07</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Kitaplar</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07</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01</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Dergiler </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07</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Gazeteler </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255</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07</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02</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03</w:t>
            </w:r>
          </w:p>
        </w:tc>
        <w:tc>
          <w:tcPr>
            <w:tcW w:w="18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jc w:val="right"/>
              <w:rPr>
                <w:sz w:val="16"/>
                <w:szCs w:val="16"/>
                <w:lang w:eastAsia="tr-TR"/>
              </w:rPr>
            </w:pPr>
            <w:r w:rsidRPr="00DB5137">
              <w:rPr>
                <w:sz w:val="16"/>
                <w:szCs w:val="16"/>
                <w:lang w:eastAsia="tr-TR"/>
              </w:rPr>
              <w:t> </w:t>
            </w:r>
          </w:p>
        </w:tc>
        <w:tc>
          <w:tcPr>
            <w:tcW w:w="3659" w:type="pct"/>
            <w:tcBorders>
              <w:top w:val="nil"/>
              <w:left w:val="nil"/>
              <w:bottom w:val="single" w:sz="4" w:space="0" w:color="auto"/>
              <w:right w:val="single" w:sz="4" w:space="0" w:color="auto"/>
            </w:tcBorders>
            <w:shd w:val="clear" w:color="auto" w:fill="E4F4DF" w:themeFill="accent5" w:themeFillTint="33"/>
            <w:vAlign w:val="center"/>
            <w:hideMark/>
          </w:tcPr>
          <w:p w:rsidR="000C6D35" w:rsidRPr="00DB5137" w:rsidRDefault="000C6D35" w:rsidP="000C6D35">
            <w:pPr>
              <w:rPr>
                <w:sz w:val="16"/>
                <w:szCs w:val="16"/>
                <w:lang w:eastAsia="tr-TR"/>
              </w:rPr>
            </w:pPr>
            <w:r w:rsidRPr="00DB5137">
              <w:rPr>
                <w:sz w:val="16"/>
                <w:szCs w:val="16"/>
                <w:lang w:eastAsia="tr-TR"/>
              </w:rPr>
              <w:t xml:space="preserve">Tezler ve Araştırma Çalışmaları </w:t>
            </w:r>
          </w:p>
        </w:tc>
        <w:tc>
          <w:tcPr>
            <w:tcW w:w="377" w:type="pct"/>
            <w:tcBorders>
              <w:top w:val="nil"/>
              <w:left w:val="nil"/>
              <w:bottom w:val="single" w:sz="4" w:space="0" w:color="auto"/>
              <w:right w:val="single" w:sz="4" w:space="0" w:color="auto"/>
            </w:tcBorders>
            <w:shd w:val="clear" w:color="auto" w:fill="E4F4DF" w:themeFill="accent5" w:themeFillTint="33"/>
            <w:noWrap/>
            <w:vAlign w:val="bottom"/>
            <w:hideMark/>
          </w:tcPr>
          <w:p w:rsidR="000C6D35" w:rsidRPr="00DB5137" w:rsidRDefault="000C6D35" w:rsidP="000C6D35">
            <w:pPr>
              <w:jc w:val="center"/>
              <w:rPr>
                <w:sz w:val="16"/>
                <w:szCs w:val="16"/>
                <w:lang w:eastAsia="tr-TR"/>
              </w:rPr>
            </w:pPr>
            <w:r w:rsidRPr="00DB5137">
              <w:rPr>
                <w:sz w:val="16"/>
                <w:szCs w:val="16"/>
                <w:lang w:eastAsia="tr-TR"/>
              </w:rPr>
              <w:t>-</w:t>
            </w:r>
          </w:p>
        </w:tc>
      </w:tr>
      <w:tr w:rsidR="000C6D35" w:rsidRPr="00DB5137" w:rsidTr="000C6D35">
        <w:trPr>
          <w:trHeight w:hRule="exact" w:val="255"/>
        </w:trPr>
        <w:tc>
          <w:tcPr>
            <w:tcW w:w="210" w:type="pct"/>
            <w:tcBorders>
              <w:top w:val="single" w:sz="4" w:space="0" w:color="auto"/>
              <w:left w:val="single" w:sz="4" w:space="0" w:color="auto"/>
              <w:bottom w:val="single" w:sz="4" w:space="0" w:color="auto"/>
              <w:right w:val="single" w:sz="4" w:space="0" w:color="auto"/>
            </w:tcBorders>
            <w:shd w:val="clear" w:color="auto" w:fill="E4F4DF" w:themeFill="accent5" w:themeFillTint="33"/>
            <w:vAlign w:val="center"/>
          </w:tcPr>
          <w:p w:rsidR="000C6D35" w:rsidRPr="00DB5137" w:rsidRDefault="000C6D35" w:rsidP="000C6D35">
            <w:pPr>
              <w:rPr>
                <w:color w:val="FF0000"/>
                <w:sz w:val="16"/>
                <w:szCs w:val="16"/>
                <w:lang w:eastAsia="tr-TR"/>
              </w:rPr>
            </w:pPr>
            <w:r w:rsidRPr="00DB5137">
              <w:rPr>
                <w:color w:val="FF0000"/>
                <w:sz w:val="16"/>
                <w:szCs w:val="16"/>
                <w:lang w:eastAsia="tr-TR"/>
              </w:rPr>
              <w:t>…</w:t>
            </w:r>
          </w:p>
        </w:tc>
        <w:tc>
          <w:tcPr>
            <w:tcW w:w="189"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0C6D35" w:rsidRPr="00DB5137" w:rsidRDefault="000C6D35" w:rsidP="000C6D35">
            <w:pPr>
              <w:jc w:val="right"/>
              <w:rPr>
                <w:color w:val="FF0000"/>
                <w:sz w:val="16"/>
                <w:szCs w:val="16"/>
                <w:lang w:eastAsia="tr-TR"/>
              </w:rPr>
            </w:pPr>
          </w:p>
        </w:tc>
        <w:tc>
          <w:tcPr>
            <w:tcW w:w="189"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0C6D35" w:rsidRPr="00DB5137" w:rsidRDefault="000C6D35" w:rsidP="000C6D35">
            <w:pPr>
              <w:jc w:val="right"/>
              <w:rPr>
                <w:color w:val="FF0000"/>
                <w:sz w:val="16"/>
                <w:szCs w:val="16"/>
                <w:lang w:eastAsia="tr-TR"/>
              </w:rPr>
            </w:pPr>
          </w:p>
        </w:tc>
        <w:tc>
          <w:tcPr>
            <w:tcW w:w="189"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0C6D35" w:rsidRPr="00DB5137" w:rsidRDefault="000C6D35" w:rsidP="000C6D35">
            <w:pPr>
              <w:jc w:val="right"/>
              <w:rPr>
                <w:color w:val="FF0000"/>
                <w:sz w:val="16"/>
                <w:szCs w:val="16"/>
                <w:lang w:eastAsia="tr-TR"/>
              </w:rPr>
            </w:pPr>
          </w:p>
        </w:tc>
        <w:tc>
          <w:tcPr>
            <w:tcW w:w="189"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0C6D35" w:rsidRPr="00DB5137" w:rsidRDefault="000C6D35" w:rsidP="000C6D35">
            <w:pPr>
              <w:jc w:val="right"/>
              <w:rPr>
                <w:color w:val="FF0000"/>
                <w:sz w:val="16"/>
                <w:szCs w:val="16"/>
                <w:lang w:eastAsia="tr-TR"/>
              </w:rPr>
            </w:pPr>
          </w:p>
        </w:tc>
        <w:tc>
          <w:tcPr>
            <w:tcW w:w="3659" w:type="pct"/>
            <w:tcBorders>
              <w:top w:val="single" w:sz="4" w:space="0" w:color="auto"/>
              <w:left w:val="nil"/>
              <w:bottom w:val="single" w:sz="4" w:space="0" w:color="auto"/>
              <w:right w:val="single" w:sz="4" w:space="0" w:color="auto"/>
            </w:tcBorders>
            <w:shd w:val="clear" w:color="auto" w:fill="E4F4DF" w:themeFill="accent5" w:themeFillTint="33"/>
            <w:vAlign w:val="center"/>
          </w:tcPr>
          <w:p w:rsidR="000C6D35" w:rsidRPr="00DB5137" w:rsidRDefault="000C6D35" w:rsidP="000C6D35">
            <w:pPr>
              <w:rPr>
                <w:color w:val="FF0000"/>
                <w:sz w:val="16"/>
                <w:szCs w:val="16"/>
                <w:lang w:eastAsia="tr-TR"/>
              </w:rPr>
            </w:pPr>
            <w:r w:rsidRPr="00DB5137">
              <w:rPr>
                <w:color w:val="FF0000"/>
                <w:sz w:val="16"/>
                <w:szCs w:val="16"/>
                <w:lang w:eastAsia="tr-TR"/>
              </w:rPr>
              <w:t>…</w:t>
            </w:r>
          </w:p>
        </w:tc>
        <w:tc>
          <w:tcPr>
            <w:tcW w:w="377" w:type="pct"/>
            <w:tcBorders>
              <w:top w:val="single" w:sz="4" w:space="0" w:color="auto"/>
              <w:left w:val="nil"/>
              <w:bottom w:val="single" w:sz="4" w:space="0" w:color="auto"/>
              <w:right w:val="single" w:sz="4" w:space="0" w:color="auto"/>
            </w:tcBorders>
            <w:shd w:val="clear" w:color="auto" w:fill="E4F4DF" w:themeFill="accent5" w:themeFillTint="33"/>
            <w:noWrap/>
            <w:vAlign w:val="bottom"/>
          </w:tcPr>
          <w:p w:rsidR="000C6D35" w:rsidRPr="00DB5137" w:rsidRDefault="000C6D35" w:rsidP="000C6D35">
            <w:pPr>
              <w:jc w:val="center"/>
              <w:rPr>
                <w:sz w:val="16"/>
                <w:szCs w:val="16"/>
                <w:lang w:eastAsia="tr-TR"/>
              </w:rPr>
            </w:pPr>
            <w:r w:rsidRPr="00DB5137">
              <w:rPr>
                <w:sz w:val="16"/>
                <w:szCs w:val="16"/>
                <w:lang w:eastAsia="tr-TR"/>
              </w:rPr>
              <w:t>-</w:t>
            </w:r>
          </w:p>
        </w:tc>
      </w:tr>
    </w:tbl>
    <w:p w:rsidR="00C35C10" w:rsidRPr="00DB5137" w:rsidRDefault="00C35C10" w:rsidP="00C03A51">
      <w:pPr>
        <w:widowControl w:val="0"/>
        <w:ind w:left="480"/>
        <w:jc w:val="both"/>
        <w:rPr>
          <w:b/>
          <w:iCs/>
          <w:sz w:val="22"/>
          <w:szCs w:val="22"/>
        </w:rPr>
      </w:pPr>
    </w:p>
    <w:p w:rsidR="00545A98" w:rsidRPr="00DB5137" w:rsidRDefault="00545A98" w:rsidP="0027067E">
      <w:pPr>
        <w:spacing w:after="120"/>
        <w:ind w:left="482"/>
        <w:jc w:val="center"/>
        <w:rPr>
          <w:b/>
          <w:szCs w:val="24"/>
        </w:rPr>
      </w:pPr>
    </w:p>
    <w:p w:rsidR="00A016A8" w:rsidRPr="00DB5137" w:rsidRDefault="00A016A8" w:rsidP="0027067E">
      <w:pPr>
        <w:spacing w:after="120"/>
        <w:ind w:left="482"/>
        <w:jc w:val="center"/>
        <w:rPr>
          <w:b/>
          <w:szCs w:val="24"/>
        </w:rPr>
      </w:pPr>
    </w:p>
    <w:p w:rsidR="00A016A8" w:rsidRPr="00DB5137" w:rsidRDefault="00A016A8" w:rsidP="0027067E">
      <w:pPr>
        <w:spacing w:after="120"/>
        <w:ind w:left="482"/>
        <w:jc w:val="center"/>
        <w:rPr>
          <w:b/>
          <w:szCs w:val="24"/>
        </w:rPr>
      </w:pPr>
    </w:p>
    <w:p w:rsidR="00A016A8" w:rsidRPr="00DB5137" w:rsidRDefault="00A016A8" w:rsidP="0027067E">
      <w:pPr>
        <w:spacing w:after="120"/>
        <w:ind w:left="482"/>
        <w:jc w:val="center"/>
        <w:rPr>
          <w:b/>
          <w:szCs w:val="24"/>
        </w:rPr>
      </w:pPr>
    </w:p>
    <w:p w:rsidR="00A016A8" w:rsidRPr="00DB5137" w:rsidRDefault="00A016A8" w:rsidP="0027067E">
      <w:pPr>
        <w:spacing w:after="120"/>
        <w:ind w:left="482"/>
        <w:jc w:val="center"/>
        <w:rPr>
          <w:b/>
          <w:szCs w:val="24"/>
        </w:rPr>
      </w:pPr>
    </w:p>
    <w:p w:rsidR="00545A98" w:rsidRPr="00DB5137" w:rsidRDefault="00545A98" w:rsidP="0027067E">
      <w:pPr>
        <w:spacing w:after="120"/>
        <w:ind w:left="482"/>
        <w:jc w:val="center"/>
        <w:rPr>
          <w:b/>
          <w:szCs w:val="24"/>
        </w:rPr>
      </w:pPr>
    </w:p>
    <w:p w:rsidR="00545A98" w:rsidRPr="00DB5137" w:rsidRDefault="00545A98" w:rsidP="0027067E">
      <w:pPr>
        <w:spacing w:after="120"/>
        <w:ind w:left="482"/>
        <w:jc w:val="center"/>
        <w:rPr>
          <w:b/>
          <w:szCs w:val="24"/>
        </w:rPr>
      </w:pPr>
    </w:p>
    <w:p w:rsidR="00AC4C34" w:rsidRPr="00DB5137" w:rsidRDefault="00AC4C34" w:rsidP="0027067E">
      <w:pPr>
        <w:spacing w:after="120"/>
        <w:ind w:left="482"/>
        <w:jc w:val="center"/>
        <w:rPr>
          <w:b/>
          <w:szCs w:val="24"/>
        </w:rPr>
      </w:pPr>
      <w:r w:rsidRPr="00DB5137">
        <w:rPr>
          <w:b/>
          <w:szCs w:val="24"/>
        </w:rPr>
        <w:t>Birim hizmetlerinde kullanılan/sunulan yazılımlara ilişkin bilgiler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Look w:val="04A0" w:firstRow="1" w:lastRow="0" w:firstColumn="1" w:lastColumn="0" w:noHBand="0" w:noVBand="1"/>
      </w:tblPr>
      <w:tblGrid>
        <w:gridCol w:w="2443"/>
        <w:gridCol w:w="1763"/>
        <w:gridCol w:w="1183"/>
        <w:gridCol w:w="1133"/>
        <w:gridCol w:w="1589"/>
        <w:gridCol w:w="1589"/>
      </w:tblGrid>
      <w:tr w:rsidR="001E46C9" w:rsidRPr="00DB5137" w:rsidTr="001E46C9">
        <w:trPr>
          <w:trHeight w:val="70"/>
        </w:trPr>
        <w:tc>
          <w:tcPr>
            <w:tcW w:w="1259" w:type="pct"/>
            <w:vMerge w:val="restar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Yazılım</w:t>
            </w:r>
          </w:p>
        </w:tc>
        <w:tc>
          <w:tcPr>
            <w:tcW w:w="909" w:type="pct"/>
            <w:vMerge w:val="restar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Açıklama</w:t>
            </w:r>
          </w:p>
        </w:tc>
        <w:tc>
          <w:tcPr>
            <w:tcW w:w="2832" w:type="pct"/>
            <w:gridSpan w:val="4"/>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Yazılım Edinim Şekli</w:t>
            </w:r>
          </w:p>
        </w:tc>
      </w:tr>
      <w:tr w:rsidR="001E46C9" w:rsidRPr="00DB5137" w:rsidTr="001E46C9">
        <w:trPr>
          <w:trHeight w:val="361"/>
        </w:trPr>
        <w:tc>
          <w:tcPr>
            <w:tcW w:w="1259" w:type="pct"/>
            <w:vMerge/>
            <w:shd w:val="clear" w:color="auto" w:fill="E4F4DF" w:themeFill="accent5" w:themeFillTint="33"/>
            <w:vAlign w:val="center"/>
          </w:tcPr>
          <w:p w:rsidR="001E46C9" w:rsidRPr="00DB5137" w:rsidRDefault="001E46C9" w:rsidP="00A823BE">
            <w:pPr>
              <w:jc w:val="center"/>
              <w:rPr>
                <w:sz w:val="18"/>
                <w:szCs w:val="18"/>
              </w:rPr>
            </w:pPr>
          </w:p>
        </w:tc>
        <w:tc>
          <w:tcPr>
            <w:tcW w:w="909" w:type="pct"/>
            <w:vMerge/>
            <w:shd w:val="clear" w:color="auto" w:fill="E4F4DF" w:themeFill="accent5" w:themeFillTint="33"/>
            <w:vAlign w:val="center"/>
          </w:tcPr>
          <w:p w:rsidR="001E46C9" w:rsidRPr="00DB5137" w:rsidRDefault="001E46C9" w:rsidP="00A823BE">
            <w:pPr>
              <w:jc w:val="center"/>
              <w:rPr>
                <w:sz w:val="18"/>
                <w:szCs w:val="18"/>
              </w:rPr>
            </w:pPr>
          </w:p>
        </w:tc>
        <w:tc>
          <w:tcPr>
            <w:tcW w:w="610" w:type="pc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Bilgi İşlem DB</w:t>
            </w:r>
          </w:p>
        </w:tc>
        <w:tc>
          <w:tcPr>
            <w:tcW w:w="584" w:type="pc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Satın Alma</w:t>
            </w:r>
          </w:p>
        </w:tc>
        <w:tc>
          <w:tcPr>
            <w:tcW w:w="819" w:type="pc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Kiralama</w:t>
            </w:r>
          </w:p>
        </w:tc>
        <w:tc>
          <w:tcPr>
            <w:tcW w:w="819" w:type="pct"/>
            <w:shd w:val="clear" w:color="auto" w:fill="E4F4DF" w:themeFill="accent5" w:themeFillTint="33"/>
            <w:vAlign w:val="center"/>
          </w:tcPr>
          <w:p w:rsidR="001E46C9" w:rsidRPr="00DB5137" w:rsidRDefault="001E46C9" w:rsidP="00A823BE">
            <w:pPr>
              <w:jc w:val="center"/>
              <w:rPr>
                <w:b/>
                <w:sz w:val="18"/>
                <w:szCs w:val="18"/>
              </w:rPr>
            </w:pPr>
            <w:r w:rsidRPr="00DB5137">
              <w:rPr>
                <w:b/>
                <w:sz w:val="18"/>
                <w:szCs w:val="18"/>
              </w:rPr>
              <w:t>Kamu Kurumu</w:t>
            </w:r>
          </w:p>
        </w:tc>
      </w:tr>
      <w:tr w:rsidR="001E46C9" w:rsidRPr="00DB5137" w:rsidTr="002E3D1D">
        <w:trPr>
          <w:trHeight w:hRule="exact" w:val="477"/>
        </w:trPr>
        <w:tc>
          <w:tcPr>
            <w:tcW w:w="1259" w:type="pct"/>
            <w:shd w:val="clear" w:color="auto" w:fill="E4F4DF" w:themeFill="accent5" w:themeFillTint="33"/>
            <w:vAlign w:val="center"/>
          </w:tcPr>
          <w:p w:rsidR="001E46C9" w:rsidRPr="00DB5137" w:rsidRDefault="001E46C9" w:rsidP="00A823BE">
            <w:pPr>
              <w:rPr>
                <w:color w:val="FF0000"/>
                <w:sz w:val="18"/>
                <w:szCs w:val="18"/>
              </w:rPr>
            </w:pPr>
            <w:r w:rsidRPr="00DB5137">
              <w:rPr>
                <w:color w:val="FF0000"/>
                <w:sz w:val="18"/>
                <w:szCs w:val="18"/>
              </w:rPr>
              <w:t>Personel / Öğrenci İşleri / Maaş vs.</w:t>
            </w:r>
          </w:p>
        </w:tc>
        <w:tc>
          <w:tcPr>
            <w:tcW w:w="909" w:type="pct"/>
            <w:shd w:val="clear" w:color="auto" w:fill="E4F4DF" w:themeFill="accent5" w:themeFillTint="33"/>
            <w:vAlign w:val="center"/>
          </w:tcPr>
          <w:p w:rsidR="001E46C9" w:rsidRPr="00DB5137" w:rsidRDefault="001E46C9" w:rsidP="00A823BE">
            <w:pPr>
              <w:rPr>
                <w:color w:val="FF0000"/>
                <w:sz w:val="18"/>
                <w:szCs w:val="18"/>
              </w:rPr>
            </w:pPr>
            <w:r w:rsidRPr="00DB5137">
              <w:rPr>
                <w:color w:val="FF0000"/>
                <w:sz w:val="18"/>
                <w:szCs w:val="18"/>
              </w:rPr>
              <w:t>Otomasyon</w:t>
            </w:r>
          </w:p>
        </w:tc>
        <w:tc>
          <w:tcPr>
            <w:tcW w:w="610" w:type="pct"/>
            <w:shd w:val="clear" w:color="auto" w:fill="E4F4DF" w:themeFill="accent5" w:themeFillTint="33"/>
            <w:vAlign w:val="center"/>
          </w:tcPr>
          <w:p w:rsidR="001E46C9" w:rsidRPr="00DB5137" w:rsidRDefault="001E46C9" w:rsidP="00A823BE">
            <w:pPr>
              <w:jc w:val="center"/>
              <w:rPr>
                <w:color w:val="FF0000"/>
                <w:sz w:val="18"/>
                <w:szCs w:val="18"/>
              </w:rPr>
            </w:pPr>
            <w:r w:rsidRPr="00DB5137">
              <w:rPr>
                <w:color w:val="FF0000"/>
                <w:sz w:val="18"/>
                <w:szCs w:val="18"/>
              </w:rPr>
              <w:t>X</w:t>
            </w:r>
          </w:p>
        </w:tc>
        <w:tc>
          <w:tcPr>
            <w:tcW w:w="584" w:type="pct"/>
            <w:shd w:val="clear" w:color="auto" w:fill="E4F4DF" w:themeFill="accent5" w:themeFillTint="33"/>
            <w:vAlign w:val="center"/>
          </w:tcPr>
          <w:p w:rsidR="001E46C9" w:rsidRPr="00DB5137" w:rsidRDefault="001E46C9" w:rsidP="00A823BE">
            <w:pPr>
              <w:jc w:val="center"/>
              <w:rPr>
                <w:color w:val="FF0000"/>
                <w:sz w:val="18"/>
                <w:szCs w:val="18"/>
              </w:rPr>
            </w:pPr>
            <w:r w:rsidRPr="00DB5137">
              <w:rPr>
                <w:color w:val="FF0000"/>
                <w:sz w:val="18"/>
                <w:szCs w:val="18"/>
              </w:rPr>
              <w:t>X</w:t>
            </w:r>
          </w:p>
        </w:tc>
        <w:tc>
          <w:tcPr>
            <w:tcW w:w="819" w:type="pct"/>
            <w:shd w:val="clear" w:color="auto" w:fill="E4F4DF" w:themeFill="accent5" w:themeFillTint="33"/>
            <w:vAlign w:val="center"/>
          </w:tcPr>
          <w:p w:rsidR="001E46C9" w:rsidRPr="00DB5137" w:rsidRDefault="001E46C9" w:rsidP="00A823BE">
            <w:pPr>
              <w:jc w:val="center"/>
              <w:rPr>
                <w:color w:val="FF0000"/>
                <w:sz w:val="18"/>
                <w:szCs w:val="18"/>
              </w:rPr>
            </w:pPr>
            <w:r w:rsidRPr="00DB5137">
              <w:rPr>
                <w:color w:val="FF0000"/>
                <w:sz w:val="18"/>
                <w:szCs w:val="18"/>
              </w:rPr>
              <w:t>X</w:t>
            </w:r>
          </w:p>
        </w:tc>
        <w:tc>
          <w:tcPr>
            <w:tcW w:w="819" w:type="pct"/>
            <w:shd w:val="clear" w:color="auto" w:fill="E4F4DF" w:themeFill="accent5" w:themeFillTint="33"/>
          </w:tcPr>
          <w:p w:rsidR="001E46C9" w:rsidRPr="00DB5137" w:rsidRDefault="001E46C9" w:rsidP="00A823BE">
            <w:pPr>
              <w:jc w:val="center"/>
              <w:rPr>
                <w:color w:val="FF0000"/>
                <w:sz w:val="18"/>
                <w:szCs w:val="18"/>
              </w:rPr>
            </w:pPr>
            <w:r w:rsidRPr="00DB5137">
              <w:rPr>
                <w:color w:val="FF0000"/>
                <w:sz w:val="18"/>
                <w:szCs w:val="18"/>
              </w:rPr>
              <w:t>X</w:t>
            </w:r>
          </w:p>
        </w:tc>
      </w:tr>
    </w:tbl>
    <w:p w:rsidR="00AC4C34" w:rsidRPr="00DB5137" w:rsidRDefault="00AC4C34" w:rsidP="00AC4C34">
      <w:pPr>
        <w:pStyle w:val="ListParagraph"/>
        <w:numPr>
          <w:ilvl w:val="0"/>
          <w:numId w:val="14"/>
        </w:numPr>
        <w:jc w:val="both"/>
        <w:rPr>
          <w:b/>
          <w:color w:val="FFFFFF"/>
          <w:u w:val="single"/>
        </w:rPr>
      </w:pPr>
      <w:r w:rsidRPr="00DB5137">
        <w:rPr>
          <w:b/>
          <w:color w:val="FFFFFF"/>
          <w:u w:val="single"/>
        </w:rPr>
        <w:t>DA</w:t>
      </w:r>
    </w:p>
    <w:p w:rsidR="00824143" w:rsidRPr="00DB5137" w:rsidRDefault="00824143" w:rsidP="00AC4C34">
      <w:pPr>
        <w:pStyle w:val="ListParagraph"/>
        <w:numPr>
          <w:ilvl w:val="0"/>
          <w:numId w:val="14"/>
        </w:numPr>
        <w:jc w:val="both"/>
        <w:rPr>
          <w:b/>
          <w:color w:val="FFFFFF"/>
          <w:u w:val="single"/>
        </w:rPr>
      </w:pPr>
    </w:p>
    <w:p w:rsidR="00AC4C34" w:rsidRPr="00DB5137" w:rsidRDefault="00AC4C34" w:rsidP="00C03A51">
      <w:pPr>
        <w:widowControl w:val="0"/>
        <w:ind w:left="480"/>
        <w:jc w:val="both"/>
        <w:rPr>
          <w:b/>
          <w:iCs/>
          <w:sz w:val="22"/>
          <w:szCs w:val="22"/>
        </w:rPr>
      </w:pPr>
    </w:p>
    <w:p w:rsidR="00242CC4" w:rsidRPr="00DB5137" w:rsidRDefault="00242CC4" w:rsidP="00AC2A8A">
      <w:pPr>
        <w:pStyle w:val="Heading3"/>
        <w:numPr>
          <w:ilvl w:val="0"/>
          <w:numId w:val="15"/>
        </w:numPr>
        <w:rPr>
          <w:rFonts w:ascii="Times New Roman" w:hAnsi="Times New Roman" w:cs="Times New Roman"/>
          <w:b/>
          <w:color w:val="387026" w:themeColor="accent5" w:themeShade="80"/>
        </w:rPr>
      </w:pPr>
      <w:bookmarkStart w:id="17" w:name="_Toc123732415"/>
      <w:r w:rsidRPr="00DB5137">
        <w:rPr>
          <w:rFonts w:ascii="Times New Roman" w:hAnsi="Times New Roman" w:cs="Times New Roman"/>
          <w:b/>
          <w:color w:val="387026" w:themeColor="accent5" w:themeShade="80"/>
        </w:rPr>
        <w:t>İnsan Kaynakları</w:t>
      </w:r>
      <w:bookmarkEnd w:id="17"/>
    </w:p>
    <w:p w:rsidR="00C03A51" w:rsidRPr="00DB5137" w:rsidRDefault="00C03A51" w:rsidP="00AC2A8A">
      <w:pPr>
        <w:pStyle w:val="Heading3"/>
        <w:numPr>
          <w:ilvl w:val="0"/>
          <w:numId w:val="17"/>
        </w:numPr>
        <w:rPr>
          <w:rStyle w:val="IntenseEmphasis"/>
          <w:rFonts w:ascii="Times New Roman" w:hAnsi="Times New Roman" w:cs="Times New Roman"/>
          <w:bCs w:val="0"/>
          <w:i/>
          <w:iCs w:val="0"/>
          <w:color w:val="FF0000"/>
        </w:rPr>
      </w:pPr>
      <w:bookmarkStart w:id="18" w:name="_Toc307557665"/>
      <w:bookmarkStart w:id="19" w:name="_Toc123732416"/>
      <w:bookmarkStart w:id="20" w:name="_Toc183317685"/>
      <w:r w:rsidRPr="00DB5137">
        <w:rPr>
          <w:rStyle w:val="IntenseEmphasis"/>
          <w:rFonts w:ascii="Times New Roman" w:hAnsi="Times New Roman" w:cs="Times New Roman"/>
          <w:bCs w:val="0"/>
          <w:i/>
          <w:iCs w:val="0"/>
          <w:color w:val="FF0000"/>
        </w:rPr>
        <w:t>Akademik Personel</w:t>
      </w:r>
      <w:bookmarkEnd w:id="18"/>
      <w:bookmarkEnd w:id="19"/>
    </w:p>
    <w:p w:rsidR="00C72C90" w:rsidRPr="00DB5137" w:rsidRDefault="00C72C90" w:rsidP="00C72C90">
      <w:pPr>
        <w:jc w:val="both"/>
      </w:pPr>
      <w:r w:rsidRPr="00DB5137">
        <w:t>Akademik Personel</w:t>
      </w:r>
    </w:p>
    <w:p w:rsidR="00C72C90" w:rsidRPr="00DB5137" w:rsidRDefault="00C72C90" w:rsidP="00C72C90">
      <w:pPr>
        <w:jc w:val="both"/>
      </w:pPr>
      <w:r w:rsidRPr="00DB5137">
        <w:t xml:space="preserve">       Yüksekokulumuzda akademik kadroda görev yapan 2 Profesör, 2 D</w:t>
      </w:r>
      <w:r w:rsidR="006813B3">
        <w:t>oçent, 3 Doktor Öğretim üyesi, 8</w:t>
      </w:r>
      <w:r w:rsidRPr="00DB5137">
        <w:t xml:space="preserve"> Öğretim görevlisi bulunmaktadır.</w:t>
      </w:r>
    </w:p>
    <w:p w:rsidR="00C72C90" w:rsidRPr="00DB5137" w:rsidRDefault="00C72C90" w:rsidP="00C72C90">
      <w:pPr>
        <w:jc w:val="both"/>
      </w:pPr>
      <w:r w:rsidRPr="00DB5137">
        <w:t xml:space="preserve">       Profesör kadrosunda olan iki öğretim üyemiz Yüksekokulumuz kadrosunda olup biri 2547 sayılı Yükseköğretim Kanunun 13/b-4 maddesine göre Ç.Ü.Tıp Fakültesi Balcalı Hastanesi Kan Merkezinde, diğeri ise 2547 sayılı Yükseköğretim Kanunun 13/b-4 maddesine göre Ç.Ü.Tıp Fakültesi Balcalı Hastanesi Merkez Laboratuvarında görevlendirilmiştir. Dr. Öğr. Üyelerimizden bir kişi 2547 sayılı kanunun 13/b-4 maddesi uyarınca Fen Edebiyat Fakültesi Biyoloji A.B. Dalında,  Öğretim Görevlilerimizden bir kişi 2547 sayılı Yükseköğretim Kanunun 13/b-4 maddesine göre Ç.Ü.Tıp Fakültesi Tıp Tarihi </w:t>
      </w:r>
      <w:r w:rsidR="007E0BE8" w:rsidRPr="00DB5137">
        <w:t>ve Etik</w:t>
      </w:r>
      <w:r w:rsidRPr="00DB5137">
        <w:t xml:space="preserve"> A.B. </w:t>
      </w:r>
      <w:r w:rsidR="007E0BE8" w:rsidRPr="00DB5137">
        <w:t>Dalında, biri</w:t>
      </w:r>
      <w:r w:rsidRPr="00DB5137">
        <w:t xml:space="preserve"> ise Yükseköğretim Kanunun 13/b-4 maddesine göre Ç.Ü Diş Hekimliği Fakültesinde görev yapmaktadır.</w:t>
      </w:r>
    </w:p>
    <w:p w:rsidR="00C72C90" w:rsidRPr="00DB5137" w:rsidRDefault="00C72C90" w:rsidP="00C72C90">
      <w:pPr>
        <w:jc w:val="both"/>
      </w:pPr>
      <w:r w:rsidRPr="00DB5137">
        <w:t xml:space="preserve">       Yüksekokulumuzdaki dersler bünyemizde bulunan öğretim elemanlarının yanı sıra, başta Tıp Fakültesi olmak üzere, Diş Hekimliği Fakültesi ile diğer birimlerde görevli öğretim elemanlarınca yürütülmektedir.    </w:t>
      </w:r>
    </w:p>
    <w:p w:rsidR="00824143" w:rsidRPr="00DB5137" w:rsidRDefault="00C72C90" w:rsidP="00C72C90">
      <w:pPr>
        <w:jc w:val="both"/>
      </w:pPr>
      <w:r w:rsidRPr="00DB5137">
        <w:t xml:space="preserve">       </w:t>
      </w:r>
    </w:p>
    <w:p w:rsidR="00F142E9" w:rsidRPr="00DB5137" w:rsidRDefault="00F142E9" w:rsidP="00E45C44">
      <w:pPr>
        <w:jc w:val="both"/>
      </w:pPr>
    </w:p>
    <w:p w:rsidR="00F142E9" w:rsidRPr="00DB5137" w:rsidRDefault="00F142E9" w:rsidP="0027067E">
      <w:pPr>
        <w:spacing w:after="120"/>
        <w:jc w:val="center"/>
        <w:rPr>
          <w:b/>
          <w:szCs w:val="22"/>
        </w:rPr>
      </w:pPr>
      <w:r w:rsidRPr="00DB5137">
        <w:rPr>
          <w:b/>
          <w:szCs w:val="22"/>
        </w:rPr>
        <w:t>Akademik personelin istihdam şekline ilişkin bilgiler</w:t>
      </w:r>
      <w:r w:rsidR="005431AD" w:rsidRPr="00DB5137">
        <w:rPr>
          <w:b/>
          <w:szCs w:val="22"/>
        </w:rPr>
        <w:t>i</w:t>
      </w:r>
      <w:r w:rsidRPr="00DB5137">
        <w:rPr>
          <w:b/>
          <w:szCs w:val="22"/>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75"/>
        <w:gridCol w:w="3425"/>
      </w:tblGrid>
      <w:tr w:rsidR="00F142E9" w:rsidRPr="00DB5137" w:rsidTr="003279C1">
        <w:trPr>
          <w:trHeight w:val="284"/>
        </w:trPr>
        <w:tc>
          <w:tcPr>
            <w:tcW w:w="3583" w:type="pct"/>
            <w:shd w:val="clear" w:color="auto" w:fill="E4F4DF" w:themeFill="accent5" w:themeFillTint="33"/>
            <w:noWrap/>
            <w:vAlign w:val="center"/>
            <w:hideMark/>
          </w:tcPr>
          <w:p w:rsidR="00F142E9" w:rsidRPr="00DB5137" w:rsidRDefault="00F142E9" w:rsidP="003C7CF6">
            <w:pPr>
              <w:jc w:val="center"/>
              <w:rPr>
                <w:b/>
                <w:bCs/>
                <w:color w:val="000000"/>
                <w:sz w:val="20"/>
                <w:szCs w:val="22"/>
                <w:lang w:eastAsia="tr-TR"/>
              </w:rPr>
            </w:pPr>
            <w:r w:rsidRPr="00DB5137">
              <w:rPr>
                <w:b/>
                <w:bCs/>
                <w:color w:val="000000"/>
                <w:sz w:val="20"/>
                <w:szCs w:val="22"/>
                <w:lang w:eastAsia="tr-TR"/>
              </w:rPr>
              <w:t>İSTİHDAM ŞEKLİ</w:t>
            </w:r>
          </w:p>
        </w:tc>
        <w:tc>
          <w:tcPr>
            <w:tcW w:w="1417" w:type="pct"/>
            <w:shd w:val="clear" w:color="auto" w:fill="E4F4DF" w:themeFill="accent5" w:themeFillTint="33"/>
            <w:noWrap/>
            <w:vAlign w:val="center"/>
            <w:hideMark/>
          </w:tcPr>
          <w:p w:rsidR="00F142E9" w:rsidRPr="00DB5137" w:rsidRDefault="00F142E9" w:rsidP="003C7CF6">
            <w:pPr>
              <w:jc w:val="center"/>
              <w:rPr>
                <w:b/>
                <w:bCs/>
                <w:color w:val="000000"/>
                <w:sz w:val="20"/>
                <w:szCs w:val="22"/>
                <w:lang w:eastAsia="tr-TR"/>
              </w:rPr>
            </w:pPr>
            <w:r w:rsidRPr="00DB5137">
              <w:rPr>
                <w:b/>
                <w:bCs/>
                <w:color w:val="000000"/>
                <w:sz w:val="20"/>
                <w:szCs w:val="22"/>
                <w:lang w:eastAsia="tr-TR"/>
              </w:rPr>
              <w:t>FİİLİ ÇALIŞAN PERSONEL SAYISI</w:t>
            </w:r>
          </w:p>
        </w:tc>
      </w:tr>
      <w:tr w:rsidR="00F142E9" w:rsidRPr="00DB5137" w:rsidTr="003279C1">
        <w:trPr>
          <w:trHeight w:val="284"/>
        </w:trPr>
        <w:tc>
          <w:tcPr>
            <w:tcW w:w="3583" w:type="pct"/>
            <w:shd w:val="clear" w:color="auto" w:fill="E4F4DF" w:themeFill="accent5" w:themeFillTint="33"/>
            <w:vAlign w:val="center"/>
            <w:hideMark/>
          </w:tcPr>
          <w:p w:rsidR="00F142E9" w:rsidRPr="00DB5137" w:rsidRDefault="00102DDC" w:rsidP="003C7CF6">
            <w:pPr>
              <w:rPr>
                <w:color w:val="000000"/>
                <w:sz w:val="20"/>
                <w:szCs w:val="22"/>
                <w:lang w:eastAsia="tr-TR"/>
              </w:rPr>
            </w:pPr>
            <w:r w:rsidRPr="00DB5137">
              <w:rPr>
                <w:color w:val="000000"/>
                <w:sz w:val="20"/>
                <w:szCs w:val="22"/>
                <w:lang w:eastAsia="tr-TR"/>
              </w:rPr>
              <w:t xml:space="preserve">Kadrolu </w:t>
            </w:r>
            <w:r w:rsidR="00F142E9" w:rsidRPr="00DB5137">
              <w:rPr>
                <w:color w:val="000000"/>
                <w:sz w:val="20"/>
                <w:szCs w:val="22"/>
                <w:lang w:eastAsia="tr-TR"/>
              </w:rPr>
              <w:t>Akademi</w:t>
            </w:r>
            <w:r w:rsidRPr="00DB5137">
              <w:rPr>
                <w:color w:val="000000"/>
                <w:sz w:val="20"/>
                <w:szCs w:val="22"/>
                <w:lang w:eastAsia="tr-TR"/>
              </w:rPr>
              <w:t>k Personel</w:t>
            </w:r>
          </w:p>
        </w:tc>
        <w:tc>
          <w:tcPr>
            <w:tcW w:w="1417" w:type="pct"/>
            <w:shd w:val="clear" w:color="auto" w:fill="E4F4DF" w:themeFill="accent5" w:themeFillTint="33"/>
            <w:vAlign w:val="bottom"/>
            <w:hideMark/>
          </w:tcPr>
          <w:p w:rsidR="00F142E9" w:rsidRPr="00DB5137" w:rsidRDefault="002A6398" w:rsidP="003C7CF6">
            <w:pPr>
              <w:jc w:val="center"/>
              <w:rPr>
                <w:color w:val="000000"/>
                <w:sz w:val="20"/>
              </w:rPr>
            </w:pPr>
            <w:r w:rsidRPr="00DB5137">
              <w:rPr>
                <w:color w:val="000000"/>
                <w:sz w:val="20"/>
              </w:rPr>
              <w:t>15</w:t>
            </w:r>
          </w:p>
        </w:tc>
      </w:tr>
      <w:tr w:rsidR="00F142E9" w:rsidRPr="00DB5137" w:rsidTr="003279C1">
        <w:trPr>
          <w:trHeight w:val="284"/>
        </w:trPr>
        <w:tc>
          <w:tcPr>
            <w:tcW w:w="3583" w:type="pct"/>
            <w:shd w:val="clear" w:color="auto" w:fill="E4F4DF" w:themeFill="accent5" w:themeFillTint="33"/>
            <w:vAlign w:val="center"/>
            <w:hideMark/>
          </w:tcPr>
          <w:p w:rsidR="00F142E9" w:rsidRPr="00DB5137" w:rsidRDefault="00F142E9" w:rsidP="00102DDC">
            <w:pPr>
              <w:rPr>
                <w:color w:val="000000"/>
                <w:sz w:val="20"/>
                <w:szCs w:val="22"/>
                <w:lang w:eastAsia="tr-TR"/>
              </w:rPr>
            </w:pPr>
            <w:r w:rsidRPr="00DB5137">
              <w:rPr>
                <w:color w:val="000000"/>
                <w:sz w:val="20"/>
                <w:szCs w:val="22"/>
                <w:lang w:eastAsia="tr-TR"/>
              </w:rPr>
              <w:t>Sö</w:t>
            </w:r>
            <w:r w:rsidR="00102DDC" w:rsidRPr="00DB5137">
              <w:rPr>
                <w:color w:val="000000"/>
                <w:sz w:val="20"/>
                <w:szCs w:val="22"/>
                <w:lang w:eastAsia="tr-TR"/>
              </w:rPr>
              <w:t>z</w:t>
            </w:r>
            <w:r w:rsidRPr="00DB5137">
              <w:rPr>
                <w:color w:val="000000"/>
                <w:sz w:val="20"/>
                <w:szCs w:val="22"/>
                <w:lang w:eastAsia="tr-TR"/>
              </w:rPr>
              <w:t>leşmeli Akademik Personel</w:t>
            </w:r>
          </w:p>
        </w:tc>
        <w:tc>
          <w:tcPr>
            <w:tcW w:w="1417" w:type="pct"/>
            <w:shd w:val="clear" w:color="auto" w:fill="E4F4DF" w:themeFill="accent5" w:themeFillTint="33"/>
            <w:vAlign w:val="bottom"/>
            <w:hideMark/>
          </w:tcPr>
          <w:p w:rsidR="00F142E9" w:rsidRPr="00DB5137" w:rsidRDefault="00F142E9" w:rsidP="003C7CF6">
            <w:pPr>
              <w:jc w:val="center"/>
              <w:rPr>
                <w:color w:val="000000"/>
                <w:sz w:val="20"/>
              </w:rPr>
            </w:pPr>
          </w:p>
        </w:tc>
      </w:tr>
      <w:tr w:rsidR="00F142E9" w:rsidRPr="00DB5137" w:rsidTr="003279C1">
        <w:trPr>
          <w:trHeight w:val="284"/>
        </w:trPr>
        <w:tc>
          <w:tcPr>
            <w:tcW w:w="3583" w:type="pct"/>
            <w:shd w:val="clear" w:color="auto" w:fill="E4F4DF" w:themeFill="accent5" w:themeFillTint="33"/>
            <w:vAlign w:val="center"/>
            <w:hideMark/>
          </w:tcPr>
          <w:p w:rsidR="00F142E9" w:rsidRPr="00DB5137" w:rsidRDefault="00F142E9" w:rsidP="003C7CF6">
            <w:pPr>
              <w:jc w:val="center"/>
              <w:rPr>
                <w:b/>
                <w:bCs/>
                <w:color w:val="000000"/>
                <w:sz w:val="20"/>
                <w:szCs w:val="22"/>
                <w:lang w:eastAsia="tr-TR"/>
              </w:rPr>
            </w:pPr>
            <w:r w:rsidRPr="00DB5137">
              <w:rPr>
                <w:b/>
                <w:bCs/>
                <w:color w:val="000000"/>
                <w:sz w:val="20"/>
                <w:szCs w:val="22"/>
                <w:lang w:eastAsia="tr-TR"/>
              </w:rPr>
              <w:t>TOPLAM</w:t>
            </w:r>
          </w:p>
        </w:tc>
        <w:tc>
          <w:tcPr>
            <w:tcW w:w="1417" w:type="pct"/>
            <w:shd w:val="clear" w:color="auto" w:fill="E4F4DF" w:themeFill="accent5" w:themeFillTint="33"/>
            <w:vAlign w:val="center"/>
            <w:hideMark/>
          </w:tcPr>
          <w:p w:rsidR="00F142E9" w:rsidRPr="00DB5137" w:rsidRDefault="002A6398" w:rsidP="003C7CF6">
            <w:pPr>
              <w:jc w:val="center"/>
              <w:rPr>
                <w:b/>
                <w:bCs/>
                <w:color w:val="000000"/>
                <w:sz w:val="20"/>
              </w:rPr>
            </w:pPr>
            <w:r w:rsidRPr="00DB5137">
              <w:rPr>
                <w:b/>
                <w:bCs/>
                <w:color w:val="000000"/>
                <w:sz w:val="20"/>
              </w:rPr>
              <w:t>15</w:t>
            </w:r>
          </w:p>
        </w:tc>
      </w:tr>
    </w:tbl>
    <w:p w:rsidR="00824143" w:rsidRPr="00DB5137" w:rsidRDefault="00824143" w:rsidP="0027067E">
      <w:pPr>
        <w:spacing w:after="120"/>
        <w:jc w:val="center"/>
        <w:rPr>
          <w:b/>
          <w:szCs w:val="22"/>
        </w:rPr>
      </w:pPr>
    </w:p>
    <w:p w:rsidR="00545A98" w:rsidRPr="00DB5137" w:rsidRDefault="00545A98" w:rsidP="0027067E">
      <w:pPr>
        <w:spacing w:after="120"/>
        <w:jc w:val="center"/>
        <w:rPr>
          <w:b/>
          <w:szCs w:val="22"/>
        </w:rPr>
      </w:pPr>
    </w:p>
    <w:p w:rsidR="00BD181B" w:rsidRPr="00DB5137" w:rsidRDefault="00C03A51" w:rsidP="0027067E">
      <w:pPr>
        <w:spacing w:after="120"/>
        <w:jc w:val="center"/>
        <w:rPr>
          <w:b/>
          <w:szCs w:val="22"/>
        </w:rPr>
      </w:pPr>
      <w:r w:rsidRPr="00DB5137">
        <w:rPr>
          <w:b/>
          <w:szCs w:val="22"/>
        </w:rPr>
        <w:t xml:space="preserve">Akademik personelin </w:t>
      </w:r>
      <w:r w:rsidR="00A97B6A" w:rsidRPr="00DB5137">
        <w:rPr>
          <w:b/>
          <w:szCs w:val="22"/>
        </w:rPr>
        <w:t>unvanlarına</w:t>
      </w:r>
      <w:r w:rsidRPr="00DB5137">
        <w:rPr>
          <w:b/>
          <w:szCs w:val="22"/>
        </w:rPr>
        <w:t xml:space="preserve"> </w:t>
      </w:r>
      <w:r w:rsidR="005431AD" w:rsidRPr="00DB5137">
        <w:rPr>
          <w:b/>
          <w:szCs w:val="22"/>
        </w:rPr>
        <w:t>ilişkin bilgileri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75"/>
        <w:gridCol w:w="3425"/>
      </w:tblGrid>
      <w:tr w:rsidR="006226E2" w:rsidRPr="00DB5137" w:rsidTr="006A1C0C">
        <w:trPr>
          <w:trHeight w:val="284"/>
        </w:trPr>
        <w:tc>
          <w:tcPr>
            <w:tcW w:w="3583" w:type="pct"/>
            <w:shd w:val="clear" w:color="auto" w:fill="E4F4DF" w:themeFill="accent5" w:themeFillTint="33"/>
            <w:noWrap/>
            <w:vAlign w:val="center"/>
            <w:hideMark/>
          </w:tcPr>
          <w:p w:rsidR="006226E2" w:rsidRPr="00DB5137" w:rsidRDefault="006226E2" w:rsidP="00C03A51">
            <w:pPr>
              <w:jc w:val="center"/>
              <w:rPr>
                <w:b/>
                <w:bCs/>
                <w:color w:val="000000"/>
                <w:sz w:val="20"/>
                <w:szCs w:val="22"/>
                <w:lang w:eastAsia="tr-TR"/>
              </w:rPr>
            </w:pPr>
            <w:r w:rsidRPr="00DB5137">
              <w:rPr>
                <w:b/>
                <w:bCs/>
                <w:color w:val="000000"/>
                <w:sz w:val="20"/>
                <w:szCs w:val="22"/>
                <w:lang w:eastAsia="tr-TR"/>
              </w:rPr>
              <w:t>UNVANI</w:t>
            </w:r>
          </w:p>
        </w:tc>
        <w:tc>
          <w:tcPr>
            <w:tcW w:w="1417" w:type="pct"/>
            <w:shd w:val="clear" w:color="auto" w:fill="E4F4DF" w:themeFill="accent5" w:themeFillTint="33"/>
            <w:noWrap/>
            <w:vAlign w:val="center"/>
            <w:hideMark/>
          </w:tcPr>
          <w:p w:rsidR="006226E2" w:rsidRPr="00DB5137" w:rsidRDefault="006226E2" w:rsidP="00C03A51">
            <w:pPr>
              <w:jc w:val="center"/>
              <w:rPr>
                <w:b/>
                <w:bCs/>
                <w:color w:val="000000"/>
                <w:sz w:val="20"/>
                <w:szCs w:val="22"/>
                <w:lang w:eastAsia="tr-TR"/>
              </w:rPr>
            </w:pPr>
            <w:r w:rsidRPr="00DB5137">
              <w:rPr>
                <w:b/>
                <w:bCs/>
                <w:color w:val="000000"/>
                <w:sz w:val="20"/>
                <w:szCs w:val="22"/>
                <w:lang w:eastAsia="tr-TR"/>
              </w:rPr>
              <w:t>FİİLİ ÇALIŞAN PERSONEL SAYISI</w:t>
            </w: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6226E2" w:rsidP="00C03A51">
            <w:pPr>
              <w:rPr>
                <w:color w:val="000000"/>
                <w:sz w:val="20"/>
                <w:szCs w:val="22"/>
                <w:lang w:eastAsia="tr-TR"/>
              </w:rPr>
            </w:pPr>
            <w:r w:rsidRPr="00DB5137">
              <w:rPr>
                <w:color w:val="000000"/>
                <w:sz w:val="20"/>
                <w:szCs w:val="22"/>
                <w:lang w:eastAsia="tr-TR"/>
              </w:rPr>
              <w:t>Profesör</w:t>
            </w:r>
          </w:p>
        </w:tc>
        <w:tc>
          <w:tcPr>
            <w:tcW w:w="1417" w:type="pct"/>
            <w:shd w:val="clear" w:color="auto" w:fill="E4F4DF" w:themeFill="accent5" w:themeFillTint="33"/>
            <w:vAlign w:val="bottom"/>
            <w:hideMark/>
          </w:tcPr>
          <w:p w:rsidR="006226E2" w:rsidRPr="00DB5137" w:rsidRDefault="002A6398" w:rsidP="00865DFC">
            <w:pPr>
              <w:jc w:val="center"/>
              <w:rPr>
                <w:color w:val="000000"/>
                <w:sz w:val="20"/>
              </w:rPr>
            </w:pPr>
            <w:r w:rsidRPr="00DB5137">
              <w:rPr>
                <w:color w:val="000000"/>
                <w:sz w:val="20"/>
              </w:rPr>
              <w:t>2</w:t>
            </w: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6226E2" w:rsidP="00C03A51">
            <w:pPr>
              <w:rPr>
                <w:color w:val="000000"/>
                <w:sz w:val="20"/>
                <w:szCs w:val="22"/>
                <w:lang w:eastAsia="tr-TR"/>
              </w:rPr>
            </w:pPr>
            <w:r w:rsidRPr="00DB5137">
              <w:rPr>
                <w:color w:val="000000"/>
                <w:sz w:val="20"/>
                <w:szCs w:val="22"/>
                <w:lang w:eastAsia="tr-TR"/>
              </w:rPr>
              <w:t>Doçent</w:t>
            </w:r>
          </w:p>
        </w:tc>
        <w:tc>
          <w:tcPr>
            <w:tcW w:w="1417" w:type="pct"/>
            <w:shd w:val="clear" w:color="auto" w:fill="E4F4DF" w:themeFill="accent5" w:themeFillTint="33"/>
            <w:vAlign w:val="bottom"/>
            <w:hideMark/>
          </w:tcPr>
          <w:p w:rsidR="006226E2" w:rsidRPr="00DB5137" w:rsidRDefault="002A6398" w:rsidP="00865DFC">
            <w:pPr>
              <w:jc w:val="center"/>
              <w:rPr>
                <w:color w:val="000000"/>
                <w:sz w:val="20"/>
              </w:rPr>
            </w:pPr>
            <w:r w:rsidRPr="00DB5137">
              <w:rPr>
                <w:color w:val="000000"/>
                <w:sz w:val="20"/>
              </w:rPr>
              <w:t>2</w:t>
            </w: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9B532E" w:rsidP="00C03A51">
            <w:pPr>
              <w:rPr>
                <w:sz w:val="20"/>
                <w:szCs w:val="22"/>
                <w:lang w:eastAsia="tr-TR"/>
              </w:rPr>
            </w:pPr>
            <w:r w:rsidRPr="00DB5137">
              <w:rPr>
                <w:sz w:val="20"/>
                <w:szCs w:val="22"/>
                <w:lang w:eastAsia="tr-TR"/>
              </w:rPr>
              <w:t>Doktor Öğretim Üyesi</w:t>
            </w:r>
          </w:p>
        </w:tc>
        <w:tc>
          <w:tcPr>
            <w:tcW w:w="1417" w:type="pct"/>
            <w:shd w:val="clear" w:color="auto" w:fill="E4F4DF" w:themeFill="accent5" w:themeFillTint="33"/>
            <w:vAlign w:val="bottom"/>
            <w:hideMark/>
          </w:tcPr>
          <w:p w:rsidR="006226E2" w:rsidRPr="00DB5137" w:rsidRDefault="002A6398" w:rsidP="00865DFC">
            <w:pPr>
              <w:jc w:val="center"/>
              <w:rPr>
                <w:color w:val="000000"/>
                <w:sz w:val="20"/>
              </w:rPr>
            </w:pPr>
            <w:r w:rsidRPr="00DB5137">
              <w:rPr>
                <w:color w:val="000000"/>
                <w:sz w:val="20"/>
              </w:rPr>
              <w:t>3</w:t>
            </w: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6226E2" w:rsidP="00824143">
            <w:pPr>
              <w:rPr>
                <w:sz w:val="20"/>
                <w:szCs w:val="22"/>
                <w:lang w:eastAsia="tr-TR"/>
              </w:rPr>
            </w:pPr>
            <w:r w:rsidRPr="00DB5137">
              <w:rPr>
                <w:sz w:val="20"/>
                <w:szCs w:val="22"/>
                <w:lang w:eastAsia="tr-TR"/>
              </w:rPr>
              <w:t>Öğretim Görevlisi</w:t>
            </w:r>
            <w:r w:rsidR="009B532E" w:rsidRPr="00DB5137">
              <w:rPr>
                <w:sz w:val="20"/>
                <w:szCs w:val="22"/>
                <w:lang w:eastAsia="tr-TR"/>
              </w:rPr>
              <w:t xml:space="preserve"> (Okutman, Uzman </w:t>
            </w:r>
            <w:r w:rsidR="00824143" w:rsidRPr="00DB5137">
              <w:rPr>
                <w:sz w:val="20"/>
                <w:szCs w:val="22"/>
                <w:lang w:eastAsia="tr-TR"/>
              </w:rPr>
              <w:t xml:space="preserve">vs. </w:t>
            </w:r>
            <w:r w:rsidR="009B532E" w:rsidRPr="00DB5137">
              <w:rPr>
                <w:sz w:val="20"/>
                <w:szCs w:val="22"/>
                <w:lang w:eastAsia="tr-TR"/>
              </w:rPr>
              <w:t>Dahil)</w:t>
            </w:r>
          </w:p>
        </w:tc>
        <w:tc>
          <w:tcPr>
            <w:tcW w:w="1417" w:type="pct"/>
            <w:shd w:val="clear" w:color="auto" w:fill="E4F4DF" w:themeFill="accent5" w:themeFillTint="33"/>
            <w:vAlign w:val="bottom"/>
            <w:hideMark/>
          </w:tcPr>
          <w:p w:rsidR="006226E2" w:rsidRPr="00DB5137" w:rsidRDefault="002A6398" w:rsidP="00865DFC">
            <w:pPr>
              <w:jc w:val="center"/>
              <w:rPr>
                <w:color w:val="000000"/>
                <w:sz w:val="20"/>
              </w:rPr>
            </w:pPr>
            <w:r w:rsidRPr="00DB5137">
              <w:rPr>
                <w:color w:val="000000"/>
                <w:sz w:val="20"/>
              </w:rPr>
              <w:t>8</w:t>
            </w: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6226E2" w:rsidP="0055483B">
            <w:pPr>
              <w:rPr>
                <w:sz w:val="20"/>
                <w:szCs w:val="22"/>
                <w:lang w:eastAsia="tr-TR"/>
              </w:rPr>
            </w:pPr>
            <w:r w:rsidRPr="00DB5137">
              <w:rPr>
                <w:sz w:val="20"/>
                <w:szCs w:val="22"/>
                <w:lang w:eastAsia="tr-TR"/>
              </w:rPr>
              <w:t>Araştırma Görevlisi</w:t>
            </w:r>
            <w:r w:rsidR="0055483B" w:rsidRPr="00DB5137">
              <w:rPr>
                <w:sz w:val="20"/>
                <w:szCs w:val="22"/>
                <w:lang w:eastAsia="tr-TR"/>
              </w:rPr>
              <w:t xml:space="preserve"> </w:t>
            </w:r>
          </w:p>
        </w:tc>
        <w:tc>
          <w:tcPr>
            <w:tcW w:w="1417" w:type="pct"/>
            <w:shd w:val="clear" w:color="auto" w:fill="E4F4DF" w:themeFill="accent5" w:themeFillTint="33"/>
            <w:vAlign w:val="bottom"/>
            <w:hideMark/>
          </w:tcPr>
          <w:p w:rsidR="006226E2" w:rsidRPr="00DB5137" w:rsidRDefault="006226E2" w:rsidP="00865DFC">
            <w:pPr>
              <w:jc w:val="center"/>
              <w:rPr>
                <w:color w:val="000000"/>
                <w:sz w:val="20"/>
              </w:rPr>
            </w:pPr>
          </w:p>
        </w:tc>
      </w:tr>
      <w:tr w:rsidR="006226E2" w:rsidRPr="00DB5137" w:rsidTr="006A1C0C">
        <w:trPr>
          <w:trHeight w:val="284"/>
        </w:trPr>
        <w:tc>
          <w:tcPr>
            <w:tcW w:w="3583" w:type="pct"/>
            <w:shd w:val="clear" w:color="auto" w:fill="E4F4DF" w:themeFill="accent5" w:themeFillTint="33"/>
            <w:vAlign w:val="center"/>
            <w:hideMark/>
          </w:tcPr>
          <w:p w:rsidR="006226E2" w:rsidRPr="00DB5137" w:rsidRDefault="006226E2" w:rsidP="00C03A51">
            <w:pPr>
              <w:jc w:val="center"/>
              <w:rPr>
                <w:b/>
                <w:bCs/>
                <w:color w:val="000000"/>
                <w:sz w:val="20"/>
                <w:szCs w:val="22"/>
                <w:lang w:eastAsia="tr-TR"/>
              </w:rPr>
            </w:pPr>
            <w:r w:rsidRPr="00DB5137">
              <w:rPr>
                <w:b/>
                <w:bCs/>
                <w:color w:val="000000"/>
                <w:sz w:val="20"/>
                <w:szCs w:val="22"/>
                <w:lang w:eastAsia="tr-TR"/>
              </w:rPr>
              <w:t>TOPLAM</w:t>
            </w:r>
          </w:p>
        </w:tc>
        <w:tc>
          <w:tcPr>
            <w:tcW w:w="1417" w:type="pct"/>
            <w:shd w:val="clear" w:color="auto" w:fill="E4F4DF" w:themeFill="accent5" w:themeFillTint="33"/>
            <w:vAlign w:val="center"/>
            <w:hideMark/>
          </w:tcPr>
          <w:p w:rsidR="006226E2" w:rsidRPr="00DB5137" w:rsidRDefault="002A6398" w:rsidP="00865DFC">
            <w:pPr>
              <w:jc w:val="center"/>
              <w:rPr>
                <w:b/>
                <w:bCs/>
                <w:color w:val="000000"/>
                <w:sz w:val="20"/>
              </w:rPr>
            </w:pPr>
            <w:r w:rsidRPr="00DB5137">
              <w:rPr>
                <w:b/>
                <w:bCs/>
                <w:color w:val="000000"/>
                <w:sz w:val="20"/>
              </w:rPr>
              <w:t>15</w:t>
            </w:r>
          </w:p>
        </w:tc>
      </w:tr>
    </w:tbl>
    <w:p w:rsidR="00A21EB2" w:rsidRPr="00DB5137" w:rsidRDefault="00A21EB2" w:rsidP="005431AD">
      <w:pPr>
        <w:pStyle w:val="Heading4"/>
        <w:keepNext w:val="0"/>
        <w:widowControl w:val="0"/>
        <w:spacing w:before="0" w:after="120"/>
        <w:jc w:val="center"/>
        <w:rPr>
          <w:rFonts w:ascii="Times New Roman" w:hAnsi="Times New Roman" w:cs="Times New Roman"/>
          <w:b/>
          <w:szCs w:val="22"/>
        </w:rPr>
      </w:pPr>
    </w:p>
    <w:p w:rsidR="00A016A8" w:rsidRPr="00DB5137" w:rsidRDefault="00A016A8" w:rsidP="00A016A8"/>
    <w:p w:rsidR="00A016A8" w:rsidRPr="00DB5137" w:rsidRDefault="00A016A8" w:rsidP="00A016A8"/>
    <w:p w:rsidR="00A016A8" w:rsidRPr="00DB5137" w:rsidRDefault="00A016A8" w:rsidP="00A016A8"/>
    <w:p w:rsidR="00545A98" w:rsidRPr="00DB5137" w:rsidRDefault="00545A98" w:rsidP="002A6398">
      <w:pPr>
        <w:spacing w:after="120"/>
        <w:rPr>
          <w:b/>
        </w:rPr>
      </w:pPr>
    </w:p>
    <w:p w:rsidR="00545A98" w:rsidRPr="00DB5137" w:rsidRDefault="00545A98" w:rsidP="0027067E">
      <w:pPr>
        <w:spacing w:after="120"/>
        <w:jc w:val="center"/>
        <w:rPr>
          <w:b/>
        </w:rPr>
      </w:pPr>
    </w:p>
    <w:p w:rsidR="00A2048C" w:rsidRDefault="00A2048C" w:rsidP="0027067E">
      <w:pPr>
        <w:spacing w:after="120"/>
        <w:jc w:val="center"/>
        <w:rPr>
          <w:b/>
        </w:rPr>
      </w:pPr>
    </w:p>
    <w:p w:rsidR="00DB5137" w:rsidRPr="00DB5137" w:rsidRDefault="00DB5137" w:rsidP="0027067E">
      <w:pPr>
        <w:spacing w:after="120"/>
        <w:jc w:val="center"/>
        <w:rPr>
          <w:b/>
        </w:rPr>
      </w:pPr>
    </w:p>
    <w:p w:rsidR="00C03A51" w:rsidRPr="00DB5137" w:rsidRDefault="00C03A51" w:rsidP="00C03A51">
      <w:pPr>
        <w:jc w:val="both"/>
        <w:rPr>
          <w:b/>
          <w:sz w:val="22"/>
        </w:rPr>
      </w:pPr>
    </w:p>
    <w:p w:rsidR="003A00E4" w:rsidRPr="00DB5137" w:rsidRDefault="003A00E4" w:rsidP="0027067E">
      <w:pPr>
        <w:spacing w:after="120"/>
        <w:jc w:val="center"/>
        <w:rPr>
          <w:b/>
          <w:sz w:val="22"/>
          <w:lang w:eastAsia="tr-TR"/>
        </w:rPr>
      </w:pPr>
      <w:r w:rsidRPr="00DB5137">
        <w:rPr>
          <w:b/>
          <w:lang w:eastAsia="tr-TR"/>
        </w:rPr>
        <w:t xml:space="preserve">Akademik personelin hizmet </w:t>
      </w:r>
      <w:r w:rsidR="009905AD" w:rsidRPr="00DB5137">
        <w:rPr>
          <w:b/>
          <w:lang w:eastAsia="tr-TR"/>
        </w:rPr>
        <w:t>yıllarına</w:t>
      </w:r>
      <w:r w:rsidRPr="00DB5137">
        <w:rPr>
          <w:b/>
          <w:lang w:eastAsia="tr-TR"/>
        </w:rPr>
        <w:t xml:space="preserve"> </w:t>
      </w:r>
      <w:r w:rsidR="00520D6A" w:rsidRPr="00DB5137">
        <w:rPr>
          <w:b/>
        </w:rPr>
        <w:t>ilişkin bilgiler</w:t>
      </w:r>
      <w:r w:rsidR="005431AD" w:rsidRPr="00DB5137">
        <w:rPr>
          <w:b/>
        </w:rPr>
        <w:t>i</w:t>
      </w:r>
      <w:r w:rsidR="00520D6A" w:rsidRPr="00DB5137">
        <w:rPr>
          <w:b/>
        </w:rPr>
        <w:t xml:space="preserve"> aşağıdaki tabloda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488"/>
        <w:gridCol w:w="709"/>
        <w:gridCol w:w="850"/>
        <w:gridCol w:w="992"/>
        <w:gridCol w:w="993"/>
        <w:gridCol w:w="917"/>
        <w:gridCol w:w="1075"/>
        <w:gridCol w:w="1361"/>
        <w:gridCol w:w="1118"/>
      </w:tblGrid>
      <w:tr w:rsidR="003D7F20" w:rsidRPr="00DB5137" w:rsidTr="002A6398">
        <w:trPr>
          <w:trHeight w:val="284"/>
        </w:trPr>
        <w:tc>
          <w:tcPr>
            <w:tcW w:w="1488" w:type="dxa"/>
            <w:shd w:val="clear" w:color="auto" w:fill="E4F4DF" w:themeFill="accent5" w:themeFillTint="33"/>
            <w:vAlign w:val="center"/>
            <w:hideMark/>
          </w:tcPr>
          <w:p w:rsidR="003A00E4" w:rsidRPr="00DB5137" w:rsidRDefault="003A00E4" w:rsidP="007C471B">
            <w:pPr>
              <w:jc w:val="center"/>
              <w:rPr>
                <w:b/>
                <w:bCs/>
                <w:color w:val="000000"/>
                <w:sz w:val="20"/>
                <w:szCs w:val="22"/>
                <w:lang w:eastAsia="tr-TR"/>
              </w:rPr>
            </w:pPr>
            <w:r w:rsidRPr="00DB5137">
              <w:rPr>
                <w:b/>
                <w:bCs/>
                <w:color w:val="000000"/>
                <w:sz w:val="20"/>
                <w:szCs w:val="22"/>
                <w:lang w:eastAsia="tr-TR"/>
              </w:rPr>
              <w:t>HİZMET SÜRE</w:t>
            </w:r>
            <w:r w:rsidR="007C471B" w:rsidRPr="00DB5137">
              <w:rPr>
                <w:b/>
                <w:bCs/>
                <w:color w:val="000000"/>
                <w:sz w:val="20"/>
                <w:szCs w:val="22"/>
                <w:lang w:eastAsia="tr-TR"/>
              </w:rPr>
              <w:t>S</w:t>
            </w:r>
            <w:r w:rsidRPr="00DB5137">
              <w:rPr>
                <w:b/>
                <w:bCs/>
                <w:color w:val="000000"/>
                <w:sz w:val="20"/>
                <w:szCs w:val="22"/>
                <w:lang w:eastAsia="tr-TR"/>
              </w:rPr>
              <w:t>İ</w:t>
            </w:r>
          </w:p>
        </w:tc>
        <w:tc>
          <w:tcPr>
            <w:tcW w:w="709"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0-5 YIL</w:t>
            </w:r>
          </w:p>
        </w:tc>
        <w:tc>
          <w:tcPr>
            <w:tcW w:w="850"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6-10 YIL</w:t>
            </w:r>
          </w:p>
        </w:tc>
        <w:tc>
          <w:tcPr>
            <w:tcW w:w="992"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11-15 YIL</w:t>
            </w:r>
          </w:p>
        </w:tc>
        <w:tc>
          <w:tcPr>
            <w:tcW w:w="993"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16-20 YIL</w:t>
            </w:r>
          </w:p>
        </w:tc>
        <w:tc>
          <w:tcPr>
            <w:tcW w:w="917"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21-25 YIL</w:t>
            </w:r>
          </w:p>
        </w:tc>
        <w:tc>
          <w:tcPr>
            <w:tcW w:w="1075"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 xml:space="preserve">26-30 YIL </w:t>
            </w:r>
          </w:p>
        </w:tc>
        <w:tc>
          <w:tcPr>
            <w:tcW w:w="1518" w:type="dxa"/>
            <w:shd w:val="clear" w:color="auto" w:fill="E4F4DF" w:themeFill="accent5" w:themeFillTint="33"/>
            <w:vAlign w:val="center"/>
          </w:tcPr>
          <w:p w:rsidR="003A00E4" w:rsidRPr="00DB5137" w:rsidRDefault="003A00E4" w:rsidP="00D21FB7">
            <w:pPr>
              <w:jc w:val="center"/>
              <w:rPr>
                <w:b/>
                <w:bCs/>
                <w:color w:val="000000"/>
                <w:sz w:val="20"/>
                <w:szCs w:val="22"/>
                <w:lang w:eastAsia="tr-TR"/>
              </w:rPr>
            </w:pPr>
            <w:r w:rsidRPr="00DB5137">
              <w:rPr>
                <w:b/>
                <w:bCs/>
                <w:color w:val="000000"/>
                <w:sz w:val="20"/>
                <w:szCs w:val="22"/>
                <w:lang w:eastAsia="tr-TR"/>
              </w:rPr>
              <w:t xml:space="preserve">31 YIL </w:t>
            </w:r>
            <w:r w:rsidR="00BD2E76" w:rsidRPr="00DB5137">
              <w:rPr>
                <w:b/>
                <w:bCs/>
                <w:color w:val="000000"/>
                <w:sz w:val="20"/>
                <w:szCs w:val="22"/>
                <w:lang w:eastAsia="tr-TR"/>
              </w:rPr>
              <w:t xml:space="preserve">VE </w:t>
            </w:r>
            <w:r w:rsidRPr="00DB5137">
              <w:rPr>
                <w:b/>
                <w:bCs/>
                <w:color w:val="000000"/>
                <w:sz w:val="20"/>
                <w:szCs w:val="22"/>
                <w:lang w:eastAsia="tr-TR"/>
              </w:rPr>
              <w:t>ÜZERİ</w:t>
            </w:r>
          </w:p>
        </w:tc>
        <w:tc>
          <w:tcPr>
            <w:tcW w:w="961" w:type="dxa"/>
            <w:shd w:val="clear" w:color="auto" w:fill="E4F4DF" w:themeFill="accent5" w:themeFillTint="33"/>
            <w:vAlign w:val="center"/>
            <w:hideMark/>
          </w:tcPr>
          <w:p w:rsidR="003A00E4" w:rsidRPr="00DB5137" w:rsidRDefault="003A00E4" w:rsidP="00F973B3">
            <w:pPr>
              <w:jc w:val="center"/>
              <w:rPr>
                <w:b/>
                <w:bCs/>
                <w:color w:val="000000"/>
                <w:sz w:val="20"/>
                <w:szCs w:val="22"/>
                <w:lang w:eastAsia="tr-TR"/>
              </w:rPr>
            </w:pPr>
            <w:r w:rsidRPr="00DB5137">
              <w:rPr>
                <w:b/>
                <w:bCs/>
                <w:color w:val="000000"/>
                <w:sz w:val="20"/>
                <w:szCs w:val="22"/>
                <w:lang w:eastAsia="tr-TR"/>
              </w:rPr>
              <w:t>*TOPLAM</w:t>
            </w:r>
          </w:p>
        </w:tc>
      </w:tr>
      <w:tr w:rsidR="003D7F20" w:rsidRPr="00DB5137" w:rsidTr="002A6398">
        <w:trPr>
          <w:trHeight w:hRule="exact" w:val="284"/>
        </w:trPr>
        <w:tc>
          <w:tcPr>
            <w:tcW w:w="1488" w:type="dxa"/>
            <w:shd w:val="clear" w:color="auto" w:fill="E4F4DF" w:themeFill="accent5" w:themeFillTint="33"/>
            <w:noWrap/>
            <w:vAlign w:val="center"/>
            <w:hideMark/>
          </w:tcPr>
          <w:p w:rsidR="003A00E4" w:rsidRPr="00DB5137" w:rsidRDefault="007C471B" w:rsidP="00F973B3">
            <w:pPr>
              <w:jc w:val="center"/>
              <w:rPr>
                <w:bCs/>
                <w:color w:val="000000"/>
                <w:sz w:val="20"/>
                <w:szCs w:val="22"/>
                <w:lang w:eastAsia="tr-TR"/>
              </w:rPr>
            </w:pPr>
            <w:r w:rsidRPr="00DB5137">
              <w:rPr>
                <w:bCs/>
                <w:color w:val="000000"/>
                <w:sz w:val="20"/>
                <w:szCs w:val="22"/>
                <w:lang w:eastAsia="tr-TR"/>
              </w:rPr>
              <w:t>KİŞİ SAYISI</w:t>
            </w:r>
          </w:p>
        </w:tc>
        <w:tc>
          <w:tcPr>
            <w:tcW w:w="709"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3</w:t>
            </w:r>
          </w:p>
        </w:tc>
        <w:tc>
          <w:tcPr>
            <w:tcW w:w="850"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2</w:t>
            </w:r>
          </w:p>
        </w:tc>
        <w:tc>
          <w:tcPr>
            <w:tcW w:w="992"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2</w:t>
            </w:r>
          </w:p>
        </w:tc>
        <w:tc>
          <w:tcPr>
            <w:tcW w:w="993"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1</w:t>
            </w:r>
          </w:p>
        </w:tc>
        <w:tc>
          <w:tcPr>
            <w:tcW w:w="917"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1</w:t>
            </w:r>
          </w:p>
        </w:tc>
        <w:tc>
          <w:tcPr>
            <w:tcW w:w="1075" w:type="dxa"/>
            <w:shd w:val="clear" w:color="auto" w:fill="E4F4DF" w:themeFill="accent5" w:themeFillTint="33"/>
            <w:noWrap/>
            <w:vAlign w:val="center"/>
            <w:hideMark/>
          </w:tcPr>
          <w:p w:rsidR="003A00E4" w:rsidRPr="00DB5137" w:rsidRDefault="002A6398" w:rsidP="00F973B3">
            <w:pPr>
              <w:jc w:val="center"/>
              <w:rPr>
                <w:color w:val="000000"/>
                <w:sz w:val="20"/>
                <w:szCs w:val="22"/>
                <w:lang w:eastAsia="tr-TR"/>
              </w:rPr>
            </w:pPr>
            <w:r w:rsidRPr="00DB5137">
              <w:rPr>
                <w:color w:val="000000"/>
                <w:sz w:val="20"/>
                <w:szCs w:val="22"/>
                <w:lang w:eastAsia="tr-TR"/>
              </w:rPr>
              <w:t>4</w:t>
            </w:r>
          </w:p>
        </w:tc>
        <w:tc>
          <w:tcPr>
            <w:tcW w:w="1518" w:type="dxa"/>
            <w:shd w:val="clear" w:color="auto" w:fill="E4F4DF" w:themeFill="accent5" w:themeFillTint="33"/>
          </w:tcPr>
          <w:p w:rsidR="003A00E4" w:rsidRPr="00DB5137" w:rsidRDefault="002A6398" w:rsidP="00F973B3">
            <w:pPr>
              <w:jc w:val="center"/>
              <w:rPr>
                <w:b/>
                <w:bCs/>
                <w:color w:val="000000"/>
                <w:sz w:val="20"/>
                <w:szCs w:val="22"/>
                <w:lang w:eastAsia="tr-TR"/>
              </w:rPr>
            </w:pPr>
            <w:r w:rsidRPr="00DB5137">
              <w:rPr>
                <w:b/>
                <w:bCs/>
                <w:color w:val="000000"/>
                <w:sz w:val="20"/>
                <w:szCs w:val="22"/>
                <w:lang w:eastAsia="tr-TR"/>
              </w:rPr>
              <w:t>2</w:t>
            </w:r>
          </w:p>
        </w:tc>
        <w:tc>
          <w:tcPr>
            <w:tcW w:w="961" w:type="dxa"/>
            <w:shd w:val="clear" w:color="auto" w:fill="E4F4DF" w:themeFill="accent5" w:themeFillTint="33"/>
            <w:noWrap/>
            <w:vAlign w:val="center"/>
            <w:hideMark/>
          </w:tcPr>
          <w:p w:rsidR="003A00E4" w:rsidRPr="00DB5137" w:rsidRDefault="002A6398" w:rsidP="00F973B3">
            <w:pPr>
              <w:jc w:val="center"/>
              <w:rPr>
                <w:b/>
                <w:bCs/>
                <w:color w:val="000000"/>
                <w:sz w:val="20"/>
                <w:szCs w:val="22"/>
                <w:lang w:eastAsia="tr-TR"/>
              </w:rPr>
            </w:pPr>
            <w:r w:rsidRPr="00DB5137">
              <w:rPr>
                <w:b/>
                <w:bCs/>
                <w:color w:val="000000"/>
                <w:sz w:val="20"/>
                <w:szCs w:val="22"/>
                <w:lang w:eastAsia="tr-TR"/>
              </w:rPr>
              <w:t>15</w:t>
            </w:r>
          </w:p>
        </w:tc>
      </w:tr>
      <w:tr w:rsidR="0027067E" w:rsidRPr="00DB5137" w:rsidTr="002A6398">
        <w:trPr>
          <w:trHeight w:hRule="exact" w:val="284"/>
        </w:trPr>
        <w:tc>
          <w:tcPr>
            <w:tcW w:w="1488" w:type="dxa"/>
            <w:shd w:val="clear" w:color="auto" w:fill="E4F4DF" w:themeFill="accent5" w:themeFillTint="33"/>
            <w:noWrap/>
            <w:vAlign w:val="center"/>
          </w:tcPr>
          <w:p w:rsidR="0027067E" w:rsidRPr="00DB5137" w:rsidRDefault="0027067E" w:rsidP="00F973B3">
            <w:pPr>
              <w:jc w:val="center"/>
              <w:rPr>
                <w:bCs/>
                <w:color w:val="000000"/>
                <w:sz w:val="20"/>
                <w:szCs w:val="22"/>
                <w:lang w:eastAsia="tr-TR"/>
              </w:rPr>
            </w:pPr>
            <w:r w:rsidRPr="00DB5137">
              <w:rPr>
                <w:bCs/>
                <w:color w:val="000000"/>
                <w:sz w:val="20"/>
                <w:szCs w:val="22"/>
                <w:lang w:eastAsia="tr-TR"/>
              </w:rPr>
              <w:t>YÜZDE (%)</w:t>
            </w:r>
          </w:p>
        </w:tc>
        <w:tc>
          <w:tcPr>
            <w:tcW w:w="709"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20.01</w:t>
            </w:r>
          </w:p>
        </w:tc>
        <w:tc>
          <w:tcPr>
            <w:tcW w:w="850"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13.34</w:t>
            </w:r>
          </w:p>
        </w:tc>
        <w:tc>
          <w:tcPr>
            <w:tcW w:w="992"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13.34</w:t>
            </w:r>
          </w:p>
        </w:tc>
        <w:tc>
          <w:tcPr>
            <w:tcW w:w="993"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6,67</w:t>
            </w:r>
          </w:p>
        </w:tc>
        <w:tc>
          <w:tcPr>
            <w:tcW w:w="917"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6,67</w:t>
            </w:r>
          </w:p>
        </w:tc>
        <w:tc>
          <w:tcPr>
            <w:tcW w:w="1075" w:type="dxa"/>
            <w:shd w:val="clear" w:color="auto" w:fill="E4F4DF" w:themeFill="accent5" w:themeFillTint="33"/>
            <w:noWrap/>
            <w:vAlign w:val="center"/>
          </w:tcPr>
          <w:p w:rsidR="0027067E" w:rsidRPr="00DB5137" w:rsidRDefault="002A6398" w:rsidP="00F973B3">
            <w:pPr>
              <w:jc w:val="center"/>
              <w:rPr>
                <w:color w:val="000000"/>
                <w:sz w:val="20"/>
                <w:szCs w:val="22"/>
                <w:lang w:eastAsia="tr-TR"/>
              </w:rPr>
            </w:pPr>
            <w:r w:rsidRPr="00DB5137">
              <w:rPr>
                <w:color w:val="000000"/>
                <w:sz w:val="20"/>
                <w:szCs w:val="22"/>
                <w:lang w:eastAsia="tr-TR"/>
              </w:rPr>
              <w:t>26.68</w:t>
            </w:r>
          </w:p>
        </w:tc>
        <w:tc>
          <w:tcPr>
            <w:tcW w:w="1518" w:type="dxa"/>
            <w:shd w:val="clear" w:color="auto" w:fill="E4F4DF" w:themeFill="accent5" w:themeFillTint="33"/>
          </w:tcPr>
          <w:p w:rsidR="0027067E" w:rsidRPr="00DB5137" w:rsidRDefault="002A6398" w:rsidP="00F973B3">
            <w:pPr>
              <w:jc w:val="center"/>
              <w:rPr>
                <w:b/>
                <w:bCs/>
                <w:color w:val="000000"/>
                <w:sz w:val="20"/>
                <w:szCs w:val="22"/>
                <w:lang w:eastAsia="tr-TR"/>
              </w:rPr>
            </w:pPr>
            <w:r w:rsidRPr="00DB5137">
              <w:rPr>
                <w:b/>
                <w:bCs/>
                <w:color w:val="000000"/>
                <w:sz w:val="20"/>
                <w:szCs w:val="22"/>
                <w:lang w:eastAsia="tr-TR"/>
              </w:rPr>
              <w:t>13.34</w:t>
            </w:r>
          </w:p>
        </w:tc>
        <w:tc>
          <w:tcPr>
            <w:tcW w:w="961" w:type="dxa"/>
            <w:shd w:val="clear" w:color="auto" w:fill="E4F4DF" w:themeFill="accent5" w:themeFillTint="33"/>
            <w:noWrap/>
            <w:vAlign w:val="center"/>
          </w:tcPr>
          <w:p w:rsidR="0027067E" w:rsidRPr="00DB5137" w:rsidRDefault="0027067E" w:rsidP="00F973B3">
            <w:pPr>
              <w:jc w:val="center"/>
              <w:rPr>
                <w:b/>
                <w:bCs/>
                <w:color w:val="000000"/>
                <w:sz w:val="20"/>
                <w:szCs w:val="22"/>
                <w:lang w:eastAsia="tr-TR"/>
              </w:rPr>
            </w:pPr>
            <w:r w:rsidRPr="00DB5137">
              <w:rPr>
                <w:b/>
                <w:bCs/>
                <w:color w:val="000000"/>
                <w:sz w:val="20"/>
                <w:szCs w:val="22"/>
                <w:lang w:eastAsia="tr-TR"/>
              </w:rPr>
              <w:t>100 (%)</w:t>
            </w:r>
          </w:p>
        </w:tc>
      </w:tr>
    </w:tbl>
    <w:p w:rsidR="003A00E4" w:rsidRPr="00DB5137" w:rsidRDefault="003A00E4" w:rsidP="00C03A51">
      <w:pPr>
        <w:jc w:val="both"/>
        <w:rPr>
          <w:b/>
          <w:sz w:val="22"/>
        </w:rPr>
      </w:pPr>
    </w:p>
    <w:p w:rsidR="003A00E4" w:rsidRPr="00DB5137" w:rsidRDefault="003A00E4" w:rsidP="00C03A51">
      <w:pPr>
        <w:jc w:val="both"/>
        <w:rPr>
          <w:b/>
          <w:sz w:val="22"/>
        </w:rPr>
      </w:pPr>
    </w:p>
    <w:p w:rsidR="00C03A51" w:rsidRPr="00DB5137" w:rsidRDefault="00C03A51" w:rsidP="0027067E">
      <w:pPr>
        <w:spacing w:after="120"/>
        <w:jc w:val="center"/>
      </w:pPr>
      <w:r w:rsidRPr="00DB5137">
        <w:rPr>
          <w:b/>
        </w:rPr>
        <w:t xml:space="preserve">Akademik personelin yaş aralıklarına </w:t>
      </w:r>
      <w:r w:rsidR="00D419AC" w:rsidRPr="00DB5137">
        <w:rPr>
          <w:b/>
        </w:rPr>
        <w:t>ilişkin bilgiler</w:t>
      </w:r>
      <w:r w:rsidR="005431AD" w:rsidRPr="00DB5137">
        <w:rPr>
          <w:b/>
        </w:rPr>
        <w:t>i</w:t>
      </w:r>
      <w:r w:rsidR="00D419AC" w:rsidRPr="00DB5137">
        <w:rPr>
          <w:b/>
        </w:rPr>
        <w:t xml:space="preserve"> aşağıdaki tabloda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575"/>
        <w:gridCol w:w="992"/>
        <w:gridCol w:w="992"/>
        <w:gridCol w:w="992"/>
        <w:gridCol w:w="993"/>
        <w:gridCol w:w="992"/>
        <w:gridCol w:w="1891"/>
        <w:gridCol w:w="1118"/>
      </w:tblGrid>
      <w:tr w:rsidR="00C03A51" w:rsidRPr="00DB5137" w:rsidTr="001F0D7D">
        <w:trPr>
          <w:trHeight w:val="170"/>
        </w:trPr>
        <w:tc>
          <w:tcPr>
            <w:tcW w:w="1575" w:type="dxa"/>
            <w:shd w:val="clear" w:color="auto" w:fill="E4F4DF" w:themeFill="accent5" w:themeFillTint="33"/>
            <w:vAlign w:val="center"/>
            <w:hideMark/>
          </w:tcPr>
          <w:p w:rsidR="00C03A51" w:rsidRPr="00DB5137" w:rsidRDefault="00BE0546" w:rsidP="007C471B">
            <w:pPr>
              <w:jc w:val="center"/>
              <w:rPr>
                <w:b/>
                <w:bCs/>
                <w:color w:val="000000"/>
                <w:sz w:val="20"/>
                <w:lang w:eastAsia="tr-TR"/>
              </w:rPr>
            </w:pPr>
            <w:r w:rsidRPr="00DB5137">
              <w:rPr>
                <w:b/>
                <w:bCs/>
                <w:color w:val="000000"/>
                <w:sz w:val="20"/>
                <w:lang w:eastAsia="tr-TR"/>
              </w:rPr>
              <w:t xml:space="preserve">YAŞ </w:t>
            </w:r>
            <w:r w:rsidR="007C471B" w:rsidRPr="00DB5137">
              <w:rPr>
                <w:b/>
                <w:bCs/>
                <w:color w:val="000000"/>
                <w:sz w:val="20"/>
                <w:lang w:eastAsia="tr-TR"/>
              </w:rPr>
              <w:t>ARALIĞI</w:t>
            </w:r>
          </w:p>
        </w:tc>
        <w:tc>
          <w:tcPr>
            <w:tcW w:w="992" w:type="dxa"/>
            <w:shd w:val="clear" w:color="auto" w:fill="E4F4DF" w:themeFill="accent5" w:themeFillTint="33"/>
            <w:vAlign w:val="center"/>
            <w:hideMark/>
          </w:tcPr>
          <w:p w:rsidR="00C03A51" w:rsidRPr="00DB5137" w:rsidRDefault="000922CC" w:rsidP="000922CC">
            <w:pPr>
              <w:jc w:val="center"/>
              <w:rPr>
                <w:b/>
                <w:bCs/>
                <w:color w:val="000000"/>
                <w:sz w:val="20"/>
                <w:lang w:eastAsia="tr-TR"/>
              </w:rPr>
            </w:pPr>
            <w:r w:rsidRPr="00DB5137">
              <w:rPr>
                <w:b/>
                <w:bCs/>
                <w:color w:val="000000"/>
                <w:sz w:val="20"/>
                <w:lang w:eastAsia="tr-TR"/>
              </w:rPr>
              <w:t>0</w:t>
            </w:r>
            <w:r w:rsidR="00C03A51" w:rsidRPr="00DB5137">
              <w:rPr>
                <w:b/>
                <w:bCs/>
                <w:color w:val="000000"/>
                <w:sz w:val="20"/>
                <w:lang w:eastAsia="tr-TR"/>
              </w:rPr>
              <w:t>-25 YAŞ</w:t>
            </w:r>
          </w:p>
        </w:tc>
        <w:tc>
          <w:tcPr>
            <w:tcW w:w="992" w:type="dxa"/>
            <w:shd w:val="clear" w:color="auto" w:fill="E4F4DF" w:themeFill="accent5" w:themeFillTint="33"/>
            <w:vAlign w:val="center"/>
            <w:hideMark/>
          </w:tcPr>
          <w:p w:rsidR="00C03A51" w:rsidRPr="00DB5137" w:rsidRDefault="00C03A51" w:rsidP="00C03A51">
            <w:pPr>
              <w:jc w:val="center"/>
              <w:rPr>
                <w:b/>
                <w:bCs/>
                <w:color w:val="000000"/>
                <w:sz w:val="20"/>
                <w:lang w:eastAsia="tr-TR"/>
              </w:rPr>
            </w:pPr>
            <w:r w:rsidRPr="00DB5137">
              <w:rPr>
                <w:b/>
                <w:bCs/>
                <w:color w:val="000000"/>
                <w:sz w:val="20"/>
                <w:lang w:eastAsia="tr-TR"/>
              </w:rPr>
              <w:t>26-30 YAŞ</w:t>
            </w:r>
          </w:p>
        </w:tc>
        <w:tc>
          <w:tcPr>
            <w:tcW w:w="992" w:type="dxa"/>
            <w:shd w:val="clear" w:color="auto" w:fill="E4F4DF" w:themeFill="accent5" w:themeFillTint="33"/>
            <w:vAlign w:val="center"/>
            <w:hideMark/>
          </w:tcPr>
          <w:p w:rsidR="00C03A51" w:rsidRPr="00DB5137" w:rsidRDefault="00C03A51" w:rsidP="00C03A51">
            <w:pPr>
              <w:jc w:val="center"/>
              <w:rPr>
                <w:b/>
                <w:bCs/>
                <w:color w:val="000000"/>
                <w:sz w:val="20"/>
                <w:lang w:eastAsia="tr-TR"/>
              </w:rPr>
            </w:pPr>
            <w:r w:rsidRPr="00DB5137">
              <w:rPr>
                <w:b/>
                <w:bCs/>
                <w:color w:val="000000"/>
                <w:sz w:val="20"/>
                <w:lang w:eastAsia="tr-TR"/>
              </w:rPr>
              <w:t>31-35 YAŞ</w:t>
            </w:r>
          </w:p>
        </w:tc>
        <w:tc>
          <w:tcPr>
            <w:tcW w:w="993" w:type="dxa"/>
            <w:shd w:val="clear" w:color="auto" w:fill="E4F4DF" w:themeFill="accent5" w:themeFillTint="33"/>
            <w:vAlign w:val="center"/>
            <w:hideMark/>
          </w:tcPr>
          <w:p w:rsidR="00C03A51" w:rsidRPr="00DB5137" w:rsidRDefault="00C03A51" w:rsidP="00C03A51">
            <w:pPr>
              <w:jc w:val="center"/>
              <w:rPr>
                <w:b/>
                <w:bCs/>
                <w:color w:val="000000"/>
                <w:sz w:val="20"/>
                <w:lang w:eastAsia="tr-TR"/>
              </w:rPr>
            </w:pPr>
            <w:r w:rsidRPr="00DB5137">
              <w:rPr>
                <w:b/>
                <w:bCs/>
                <w:color w:val="000000"/>
                <w:sz w:val="20"/>
                <w:lang w:eastAsia="tr-TR"/>
              </w:rPr>
              <w:t>36-40 YAŞ</w:t>
            </w:r>
          </w:p>
        </w:tc>
        <w:tc>
          <w:tcPr>
            <w:tcW w:w="992" w:type="dxa"/>
            <w:shd w:val="clear" w:color="auto" w:fill="E4F4DF" w:themeFill="accent5" w:themeFillTint="33"/>
            <w:vAlign w:val="center"/>
            <w:hideMark/>
          </w:tcPr>
          <w:p w:rsidR="00C03A51" w:rsidRPr="00DB5137" w:rsidRDefault="00C03A51" w:rsidP="00C03A51">
            <w:pPr>
              <w:jc w:val="center"/>
              <w:rPr>
                <w:b/>
                <w:bCs/>
                <w:color w:val="000000"/>
                <w:sz w:val="20"/>
                <w:lang w:eastAsia="tr-TR"/>
              </w:rPr>
            </w:pPr>
            <w:r w:rsidRPr="00DB5137">
              <w:rPr>
                <w:b/>
                <w:bCs/>
                <w:color w:val="000000"/>
                <w:sz w:val="20"/>
                <w:lang w:eastAsia="tr-TR"/>
              </w:rPr>
              <w:t>41-50 YAŞ</w:t>
            </w:r>
          </w:p>
        </w:tc>
        <w:tc>
          <w:tcPr>
            <w:tcW w:w="1891" w:type="dxa"/>
            <w:shd w:val="clear" w:color="auto" w:fill="E4F4DF" w:themeFill="accent5" w:themeFillTint="33"/>
            <w:vAlign w:val="center"/>
            <w:hideMark/>
          </w:tcPr>
          <w:p w:rsidR="00C03A51" w:rsidRPr="00DB5137" w:rsidRDefault="00C03A51" w:rsidP="00C03A51">
            <w:pPr>
              <w:jc w:val="center"/>
              <w:rPr>
                <w:b/>
                <w:bCs/>
                <w:color w:val="000000"/>
                <w:sz w:val="20"/>
                <w:lang w:eastAsia="tr-TR"/>
              </w:rPr>
            </w:pPr>
            <w:r w:rsidRPr="00DB5137">
              <w:rPr>
                <w:b/>
                <w:bCs/>
                <w:color w:val="000000"/>
                <w:sz w:val="20"/>
                <w:lang w:eastAsia="tr-TR"/>
              </w:rPr>
              <w:t xml:space="preserve">51 YAŞ </w:t>
            </w:r>
            <w:r w:rsidR="00BD2E76" w:rsidRPr="00DB5137">
              <w:rPr>
                <w:b/>
                <w:bCs/>
                <w:color w:val="000000"/>
                <w:sz w:val="20"/>
                <w:lang w:eastAsia="tr-TR"/>
              </w:rPr>
              <w:t xml:space="preserve">VE </w:t>
            </w:r>
            <w:r w:rsidRPr="00DB5137">
              <w:rPr>
                <w:b/>
                <w:bCs/>
                <w:color w:val="000000"/>
                <w:sz w:val="20"/>
                <w:lang w:eastAsia="tr-TR"/>
              </w:rPr>
              <w:t>ÜZERİ</w:t>
            </w:r>
          </w:p>
        </w:tc>
        <w:tc>
          <w:tcPr>
            <w:tcW w:w="1064" w:type="dxa"/>
            <w:shd w:val="clear" w:color="auto" w:fill="E4F4DF" w:themeFill="accent5" w:themeFillTint="33"/>
            <w:vAlign w:val="center"/>
            <w:hideMark/>
          </w:tcPr>
          <w:p w:rsidR="00C03A51" w:rsidRPr="00DB5137" w:rsidRDefault="00D419AC" w:rsidP="00C03A51">
            <w:pPr>
              <w:jc w:val="center"/>
              <w:rPr>
                <w:b/>
                <w:bCs/>
                <w:color w:val="000000"/>
                <w:sz w:val="20"/>
                <w:lang w:eastAsia="tr-TR"/>
              </w:rPr>
            </w:pPr>
            <w:r w:rsidRPr="00DB5137">
              <w:rPr>
                <w:b/>
                <w:bCs/>
                <w:color w:val="000000"/>
                <w:sz w:val="20"/>
                <w:lang w:eastAsia="tr-TR"/>
              </w:rPr>
              <w:t>*</w:t>
            </w:r>
            <w:r w:rsidR="00C03A51" w:rsidRPr="00DB5137">
              <w:rPr>
                <w:b/>
                <w:bCs/>
                <w:color w:val="000000"/>
                <w:sz w:val="20"/>
                <w:lang w:eastAsia="tr-TR"/>
              </w:rPr>
              <w:t>TOPLAM</w:t>
            </w:r>
          </w:p>
        </w:tc>
      </w:tr>
      <w:tr w:rsidR="002B07B7" w:rsidRPr="00DB5137" w:rsidTr="001F0D7D">
        <w:trPr>
          <w:trHeight w:hRule="exact" w:val="298"/>
        </w:trPr>
        <w:tc>
          <w:tcPr>
            <w:tcW w:w="1575" w:type="dxa"/>
            <w:shd w:val="clear" w:color="auto" w:fill="E4F4DF" w:themeFill="accent5" w:themeFillTint="33"/>
            <w:noWrap/>
            <w:vAlign w:val="center"/>
            <w:hideMark/>
          </w:tcPr>
          <w:p w:rsidR="002B07B7" w:rsidRPr="00DB5137" w:rsidRDefault="002B07B7" w:rsidP="00C03A51">
            <w:pPr>
              <w:jc w:val="center"/>
              <w:rPr>
                <w:bCs/>
                <w:color w:val="000000"/>
                <w:sz w:val="20"/>
                <w:lang w:eastAsia="tr-TR"/>
              </w:rPr>
            </w:pPr>
            <w:r w:rsidRPr="00DB5137">
              <w:rPr>
                <w:bCs/>
                <w:color w:val="000000"/>
                <w:sz w:val="20"/>
                <w:lang w:eastAsia="tr-TR"/>
              </w:rPr>
              <w:t>KİŞİ SAYISI</w:t>
            </w:r>
          </w:p>
        </w:tc>
        <w:tc>
          <w:tcPr>
            <w:tcW w:w="992" w:type="dxa"/>
            <w:shd w:val="clear" w:color="auto" w:fill="E4F4DF" w:themeFill="accent5" w:themeFillTint="33"/>
            <w:noWrap/>
            <w:vAlign w:val="center"/>
            <w:hideMark/>
          </w:tcPr>
          <w:p w:rsidR="002B07B7" w:rsidRPr="00DB5137" w:rsidRDefault="002B07B7" w:rsidP="00865DFC">
            <w:pPr>
              <w:jc w:val="center"/>
              <w:rPr>
                <w:color w:val="000000"/>
                <w:sz w:val="20"/>
                <w:lang w:eastAsia="tr-TR"/>
              </w:rPr>
            </w:pPr>
          </w:p>
        </w:tc>
        <w:tc>
          <w:tcPr>
            <w:tcW w:w="992" w:type="dxa"/>
            <w:shd w:val="clear" w:color="auto" w:fill="E4F4DF" w:themeFill="accent5" w:themeFillTint="33"/>
            <w:noWrap/>
            <w:vAlign w:val="center"/>
            <w:hideMark/>
          </w:tcPr>
          <w:p w:rsidR="002B07B7" w:rsidRPr="00DB5137" w:rsidRDefault="002B07B7" w:rsidP="00865DFC">
            <w:pPr>
              <w:jc w:val="center"/>
              <w:rPr>
                <w:color w:val="000000"/>
                <w:sz w:val="20"/>
                <w:lang w:eastAsia="tr-TR"/>
              </w:rPr>
            </w:pPr>
          </w:p>
        </w:tc>
        <w:tc>
          <w:tcPr>
            <w:tcW w:w="992" w:type="dxa"/>
            <w:shd w:val="clear" w:color="auto" w:fill="E4F4DF" w:themeFill="accent5" w:themeFillTint="33"/>
            <w:noWrap/>
            <w:vAlign w:val="center"/>
            <w:hideMark/>
          </w:tcPr>
          <w:p w:rsidR="002B07B7" w:rsidRPr="00DB5137" w:rsidRDefault="002A6398" w:rsidP="00865DFC">
            <w:pPr>
              <w:jc w:val="center"/>
              <w:rPr>
                <w:color w:val="000000"/>
                <w:sz w:val="20"/>
                <w:lang w:eastAsia="tr-TR"/>
              </w:rPr>
            </w:pPr>
            <w:r w:rsidRPr="00DB5137">
              <w:rPr>
                <w:color w:val="000000"/>
                <w:sz w:val="20"/>
                <w:lang w:eastAsia="tr-TR"/>
              </w:rPr>
              <w:t>4</w:t>
            </w:r>
          </w:p>
        </w:tc>
        <w:tc>
          <w:tcPr>
            <w:tcW w:w="993" w:type="dxa"/>
            <w:shd w:val="clear" w:color="auto" w:fill="E4F4DF" w:themeFill="accent5" w:themeFillTint="33"/>
            <w:noWrap/>
            <w:vAlign w:val="center"/>
            <w:hideMark/>
          </w:tcPr>
          <w:p w:rsidR="002B07B7" w:rsidRPr="00DB5137" w:rsidRDefault="002A6398" w:rsidP="00865DFC">
            <w:pPr>
              <w:jc w:val="center"/>
              <w:rPr>
                <w:color w:val="000000"/>
                <w:sz w:val="20"/>
                <w:lang w:eastAsia="tr-TR"/>
              </w:rPr>
            </w:pPr>
            <w:r w:rsidRPr="00DB5137">
              <w:rPr>
                <w:color w:val="000000"/>
                <w:sz w:val="20"/>
                <w:lang w:eastAsia="tr-TR"/>
              </w:rPr>
              <w:t>3</w:t>
            </w:r>
          </w:p>
        </w:tc>
        <w:tc>
          <w:tcPr>
            <w:tcW w:w="992" w:type="dxa"/>
            <w:shd w:val="clear" w:color="auto" w:fill="E4F4DF" w:themeFill="accent5" w:themeFillTint="33"/>
            <w:noWrap/>
            <w:vAlign w:val="center"/>
            <w:hideMark/>
          </w:tcPr>
          <w:p w:rsidR="002B07B7" w:rsidRPr="00DB5137" w:rsidRDefault="002A6398" w:rsidP="00865DFC">
            <w:pPr>
              <w:jc w:val="center"/>
              <w:rPr>
                <w:color w:val="000000"/>
                <w:sz w:val="20"/>
                <w:lang w:eastAsia="tr-TR"/>
              </w:rPr>
            </w:pPr>
            <w:r w:rsidRPr="00DB5137">
              <w:rPr>
                <w:color w:val="000000"/>
                <w:sz w:val="20"/>
                <w:lang w:eastAsia="tr-TR"/>
              </w:rPr>
              <w:t>4</w:t>
            </w:r>
          </w:p>
        </w:tc>
        <w:tc>
          <w:tcPr>
            <w:tcW w:w="1891" w:type="dxa"/>
            <w:shd w:val="clear" w:color="auto" w:fill="E4F4DF" w:themeFill="accent5" w:themeFillTint="33"/>
            <w:noWrap/>
            <w:vAlign w:val="center"/>
            <w:hideMark/>
          </w:tcPr>
          <w:p w:rsidR="002B07B7" w:rsidRPr="00DB5137" w:rsidRDefault="002A6398" w:rsidP="00865DFC">
            <w:pPr>
              <w:jc w:val="center"/>
              <w:rPr>
                <w:color w:val="000000"/>
                <w:sz w:val="20"/>
                <w:lang w:eastAsia="tr-TR"/>
              </w:rPr>
            </w:pPr>
            <w:r w:rsidRPr="00DB5137">
              <w:rPr>
                <w:color w:val="000000"/>
                <w:sz w:val="20"/>
                <w:lang w:eastAsia="tr-TR"/>
              </w:rPr>
              <w:t>4</w:t>
            </w:r>
          </w:p>
        </w:tc>
        <w:tc>
          <w:tcPr>
            <w:tcW w:w="1064" w:type="dxa"/>
            <w:shd w:val="clear" w:color="auto" w:fill="E4F4DF" w:themeFill="accent5" w:themeFillTint="33"/>
            <w:noWrap/>
            <w:vAlign w:val="center"/>
            <w:hideMark/>
          </w:tcPr>
          <w:p w:rsidR="002B07B7" w:rsidRPr="00DB5137" w:rsidRDefault="002A6398" w:rsidP="00865DFC">
            <w:pPr>
              <w:jc w:val="center"/>
              <w:rPr>
                <w:b/>
                <w:bCs/>
                <w:color w:val="000000"/>
                <w:sz w:val="20"/>
                <w:lang w:eastAsia="tr-TR"/>
              </w:rPr>
            </w:pPr>
            <w:r w:rsidRPr="00DB5137">
              <w:rPr>
                <w:b/>
                <w:bCs/>
                <w:color w:val="000000"/>
                <w:sz w:val="20"/>
                <w:lang w:eastAsia="tr-TR"/>
              </w:rPr>
              <w:t>15</w:t>
            </w:r>
          </w:p>
        </w:tc>
      </w:tr>
      <w:tr w:rsidR="0027067E" w:rsidRPr="00DB5137" w:rsidTr="001F0D7D">
        <w:trPr>
          <w:trHeight w:hRule="exact" w:val="298"/>
        </w:trPr>
        <w:tc>
          <w:tcPr>
            <w:tcW w:w="1575" w:type="dxa"/>
            <w:shd w:val="clear" w:color="auto" w:fill="E4F4DF" w:themeFill="accent5" w:themeFillTint="33"/>
            <w:noWrap/>
            <w:vAlign w:val="center"/>
          </w:tcPr>
          <w:p w:rsidR="0027067E" w:rsidRPr="00DB5137" w:rsidRDefault="0027067E" w:rsidP="00C03A51">
            <w:pPr>
              <w:jc w:val="center"/>
              <w:rPr>
                <w:bCs/>
                <w:color w:val="000000"/>
                <w:sz w:val="20"/>
                <w:lang w:eastAsia="tr-TR"/>
              </w:rPr>
            </w:pPr>
            <w:r w:rsidRPr="00DB5137">
              <w:rPr>
                <w:bCs/>
                <w:color w:val="000000"/>
                <w:sz w:val="20"/>
                <w:szCs w:val="22"/>
                <w:lang w:eastAsia="tr-TR"/>
              </w:rPr>
              <w:t>YÜZDE (%)</w:t>
            </w:r>
          </w:p>
        </w:tc>
        <w:tc>
          <w:tcPr>
            <w:tcW w:w="992" w:type="dxa"/>
            <w:shd w:val="clear" w:color="auto" w:fill="E4F4DF" w:themeFill="accent5" w:themeFillTint="33"/>
            <w:noWrap/>
            <w:vAlign w:val="center"/>
          </w:tcPr>
          <w:p w:rsidR="0027067E" w:rsidRPr="00DB5137" w:rsidRDefault="0027067E" w:rsidP="00865DFC">
            <w:pPr>
              <w:jc w:val="center"/>
              <w:rPr>
                <w:color w:val="000000"/>
                <w:sz w:val="20"/>
                <w:lang w:eastAsia="tr-TR"/>
              </w:rPr>
            </w:pPr>
          </w:p>
        </w:tc>
        <w:tc>
          <w:tcPr>
            <w:tcW w:w="992" w:type="dxa"/>
            <w:shd w:val="clear" w:color="auto" w:fill="E4F4DF" w:themeFill="accent5" w:themeFillTint="33"/>
            <w:noWrap/>
            <w:vAlign w:val="center"/>
          </w:tcPr>
          <w:p w:rsidR="0027067E" w:rsidRPr="00DB5137" w:rsidRDefault="0027067E" w:rsidP="00865DFC">
            <w:pPr>
              <w:jc w:val="center"/>
              <w:rPr>
                <w:color w:val="000000"/>
                <w:sz w:val="20"/>
                <w:lang w:eastAsia="tr-TR"/>
              </w:rPr>
            </w:pPr>
          </w:p>
        </w:tc>
        <w:tc>
          <w:tcPr>
            <w:tcW w:w="992" w:type="dxa"/>
            <w:shd w:val="clear" w:color="auto" w:fill="E4F4DF" w:themeFill="accent5" w:themeFillTint="33"/>
            <w:noWrap/>
            <w:vAlign w:val="center"/>
          </w:tcPr>
          <w:p w:rsidR="0027067E" w:rsidRPr="00DB5137" w:rsidRDefault="002A6398" w:rsidP="00865DFC">
            <w:pPr>
              <w:jc w:val="center"/>
              <w:rPr>
                <w:color w:val="000000"/>
                <w:sz w:val="20"/>
                <w:lang w:eastAsia="tr-TR"/>
              </w:rPr>
            </w:pPr>
            <w:r w:rsidRPr="00DB5137">
              <w:rPr>
                <w:color w:val="000000"/>
                <w:sz w:val="20"/>
                <w:lang w:eastAsia="tr-TR"/>
              </w:rPr>
              <w:t>26.68</w:t>
            </w:r>
          </w:p>
        </w:tc>
        <w:tc>
          <w:tcPr>
            <w:tcW w:w="993" w:type="dxa"/>
            <w:shd w:val="clear" w:color="auto" w:fill="E4F4DF" w:themeFill="accent5" w:themeFillTint="33"/>
            <w:noWrap/>
            <w:vAlign w:val="center"/>
          </w:tcPr>
          <w:p w:rsidR="0027067E" w:rsidRPr="00DB5137" w:rsidRDefault="002A6398" w:rsidP="00865DFC">
            <w:pPr>
              <w:jc w:val="center"/>
              <w:rPr>
                <w:color w:val="000000"/>
                <w:sz w:val="20"/>
                <w:lang w:eastAsia="tr-TR"/>
              </w:rPr>
            </w:pPr>
            <w:r w:rsidRPr="00DB5137">
              <w:rPr>
                <w:color w:val="000000"/>
                <w:sz w:val="20"/>
                <w:lang w:eastAsia="tr-TR"/>
              </w:rPr>
              <w:t>20.01</w:t>
            </w:r>
          </w:p>
        </w:tc>
        <w:tc>
          <w:tcPr>
            <w:tcW w:w="992" w:type="dxa"/>
            <w:shd w:val="clear" w:color="auto" w:fill="E4F4DF" w:themeFill="accent5" w:themeFillTint="33"/>
            <w:noWrap/>
            <w:vAlign w:val="center"/>
          </w:tcPr>
          <w:p w:rsidR="0027067E" w:rsidRPr="00DB5137" w:rsidRDefault="002A6398" w:rsidP="00865DFC">
            <w:pPr>
              <w:jc w:val="center"/>
              <w:rPr>
                <w:color w:val="000000"/>
                <w:sz w:val="20"/>
                <w:lang w:eastAsia="tr-TR"/>
              </w:rPr>
            </w:pPr>
            <w:r w:rsidRPr="00DB5137">
              <w:rPr>
                <w:color w:val="000000"/>
                <w:sz w:val="20"/>
                <w:lang w:eastAsia="tr-TR"/>
              </w:rPr>
              <w:t>26.68</w:t>
            </w:r>
          </w:p>
        </w:tc>
        <w:tc>
          <w:tcPr>
            <w:tcW w:w="1891" w:type="dxa"/>
            <w:shd w:val="clear" w:color="auto" w:fill="E4F4DF" w:themeFill="accent5" w:themeFillTint="33"/>
            <w:noWrap/>
            <w:vAlign w:val="center"/>
          </w:tcPr>
          <w:p w:rsidR="0027067E" w:rsidRPr="00DB5137" w:rsidRDefault="002A6398" w:rsidP="00865DFC">
            <w:pPr>
              <w:jc w:val="center"/>
              <w:rPr>
                <w:color w:val="000000"/>
                <w:sz w:val="20"/>
                <w:lang w:eastAsia="tr-TR"/>
              </w:rPr>
            </w:pPr>
            <w:r w:rsidRPr="00DB5137">
              <w:rPr>
                <w:color w:val="000000"/>
                <w:sz w:val="20"/>
                <w:lang w:eastAsia="tr-TR"/>
              </w:rPr>
              <w:t>26.68</w:t>
            </w:r>
          </w:p>
        </w:tc>
        <w:tc>
          <w:tcPr>
            <w:tcW w:w="1064" w:type="dxa"/>
            <w:shd w:val="clear" w:color="auto" w:fill="E4F4DF" w:themeFill="accent5" w:themeFillTint="33"/>
            <w:noWrap/>
            <w:vAlign w:val="center"/>
          </w:tcPr>
          <w:p w:rsidR="0027067E" w:rsidRPr="00DB5137" w:rsidRDefault="0027067E" w:rsidP="00865DFC">
            <w:pPr>
              <w:jc w:val="center"/>
              <w:rPr>
                <w:b/>
                <w:bCs/>
                <w:color w:val="000000"/>
                <w:sz w:val="20"/>
                <w:lang w:eastAsia="tr-TR"/>
              </w:rPr>
            </w:pPr>
            <w:r w:rsidRPr="00DB5137">
              <w:rPr>
                <w:b/>
                <w:bCs/>
                <w:color w:val="000000"/>
                <w:sz w:val="20"/>
                <w:szCs w:val="22"/>
                <w:lang w:eastAsia="tr-TR"/>
              </w:rPr>
              <w:t>100 (%)</w:t>
            </w:r>
          </w:p>
        </w:tc>
      </w:tr>
    </w:tbl>
    <w:p w:rsidR="00F142E9" w:rsidRPr="00DB5137" w:rsidRDefault="006034E7" w:rsidP="00D419AC">
      <w:pPr>
        <w:jc w:val="both"/>
        <w:rPr>
          <w:color w:val="FF0000"/>
          <w:sz w:val="22"/>
          <w:szCs w:val="22"/>
        </w:rPr>
      </w:pPr>
      <w:bookmarkStart w:id="21" w:name="_Toc307557666"/>
      <w:r w:rsidRPr="00DB5137">
        <w:rPr>
          <w:color w:val="FF0000"/>
          <w:sz w:val="22"/>
          <w:szCs w:val="22"/>
        </w:rPr>
        <w:t xml:space="preserve"> </w:t>
      </w:r>
    </w:p>
    <w:p w:rsidR="003279C1" w:rsidRPr="00DB5137" w:rsidRDefault="003279C1" w:rsidP="0027067E">
      <w:pPr>
        <w:spacing w:after="120"/>
        <w:jc w:val="center"/>
        <w:rPr>
          <w:b/>
          <w:lang w:eastAsia="tr-TR"/>
        </w:rPr>
      </w:pPr>
    </w:p>
    <w:p w:rsidR="00C03A51" w:rsidRPr="00DB5137" w:rsidRDefault="00C03A51" w:rsidP="00AC2A8A">
      <w:pPr>
        <w:pStyle w:val="Heading3"/>
        <w:numPr>
          <w:ilvl w:val="0"/>
          <w:numId w:val="17"/>
        </w:numPr>
        <w:rPr>
          <w:rFonts w:ascii="Times New Roman" w:hAnsi="Times New Roman" w:cs="Times New Roman"/>
          <w:b/>
          <w:color w:val="FF0000"/>
        </w:rPr>
      </w:pPr>
      <w:bookmarkStart w:id="22" w:name="_Toc123732417"/>
      <w:r w:rsidRPr="00DB5137">
        <w:rPr>
          <w:rFonts w:ascii="Times New Roman" w:hAnsi="Times New Roman" w:cs="Times New Roman"/>
          <w:b/>
          <w:color w:val="FF0000"/>
        </w:rPr>
        <w:t>İdari Personel</w:t>
      </w:r>
      <w:bookmarkEnd w:id="21"/>
      <w:bookmarkEnd w:id="22"/>
    </w:p>
    <w:p w:rsidR="00543714" w:rsidRPr="00DB5137" w:rsidRDefault="00543714" w:rsidP="00543714">
      <w:r w:rsidRPr="00DB5137">
        <w:t xml:space="preserve">       Yüksekokulumuz 6000 m2 alana sahip </w:t>
      </w:r>
      <w:r w:rsidR="00A2048C" w:rsidRPr="00DB5137">
        <w:t>1713</w:t>
      </w:r>
      <w:r w:rsidRPr="00DB5137">
        <w:t xml:space="preserve"> öğrenci ile hizmet vermektedir. Yüksekokulumuzun en büyük sorunları yaşı itibariyle emekliliğe yakın 3 idari personelin olması ve yeterli sayıda destek (hizmetli ) elemanına sahip olmamasıdır.</w:t>
      </w:r>
    </w:p>
    <w:p w:rsidR="00FD39B2" w:rsidRPr="00DB5137" w:rsidRDefault="00FD39B2" w:rsidP="00C03A51">
      <w:pPr>
        <w:widowControl w:val="0"/>
        <w:jc w:val="both"/>
        <w:rPr>
          <w:color w:val="FF0000"/>
        </w:rPr>
      </w:pPr>
    </w:p>
    <w:p w:rsidR="00C03A51" w:rsidRPr="00DB5137" w:rsidRDefault="00812D1D" w:rsidP="0027067E">
      <w:pPr>
        <w:widowControl w:val="0"/>
        <w:spacing w:after="120"/>
        <w:jc w:val="center"/>
        <w:rPr>
          <w:sz w:val="22"/>
          <w:szCs w:val="22"/>
        </w:rPr>
      </w:pPr>
      <w:r w:rsidRPr="00DB5137">
        <w:rPr>
          <w:b/>
        </w:rPr>
        <w:t>İdari p</w:t>
      </w:r>
      <w:r w:rsidR="00C03A51" w:rsidRPr="00DB5137">
        <w:rPr>
          <w:b/>
        </w:rPr>
        <w:t>ersonel sayıları</w:t>
      </w:r>
      <w:r w:rsidRPr="00DB5137">
        <w:rPr>
          <w:b/>
        </w:rPr>
        <w:t>na</w:t>
      </w:r>
      <w:r w:rsidR="00C03A51" w:rsidRPr="00DB5137">
        <w:rPr>
          <w:b/>
        </w:rPr>
        <w:t xml:space="preserve"> </w:t>
      </w:r>
      <w:r w:rsidRPr="00DB5137">
        <w:rPr>
          <w:b/>
        </w:rPr>
        <w:t xml:space="preserve">ilişkin bilgiler </w:t>
      </w:r>
      <w:r w:rsidR="00C03A51" w:rsidRPr="00DB5137">
        <w:rPr>
          <w:b/>
        </w:rPr>
        <w:t>aşağıda</w:t>
      </w:r>
      <w:r w:rsidRPr="00DB5137">
        <w:rPr>
          <w:b/>
        </w:rPr>
        <w:t>ki tabloda</w:t>
      </w:r>
      <w:r w:rsidR="00C03A51" w:rsidRPr="00DB5137">
        <w:rPr>
          <w:b/>
        </w:rPr>
        <w:t xml:space="preserve">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66"/>
        <w:gridCol w:w="3434"/>
      </w:tblGrid>
      <w:tr w:rsidR="00812D1D" w:rsidRPr="00DB5137" w:rsidTr="00812D1D">
        <w:trPr>
          <w:trHeight w:val="285"/>
        </w:trPr>
        <w:tc>
          <w:tcPr>
            <w:tcW w:w="3230" w:type="pct"/>
            <w:shd w:val="clear" w:color="auto" w:fill="E4F4DF" w:themeFill="accent5" w:themeFillTint="33"/>
            <w:noWrap/>
            <w:vAlign w:val="center"/>
            <w:hideMark/>
          </w:tcPr>
          <w:p w:rsidR="00812D1D" w:rsidRPr="00DB5137" w:rsidRDefault="00812D1D" w:rsidP="00C03A51">
            <w:pPr>
              <w:jc w:val="center"/>
              <w:rPr>
                <w:b/>
                <w:bCs/>
                <w:color w:val="000000" w:themeColor="text1"/>
                <w:sz w:val="18"/>
                <w:szCs w:val="18"/>
                <w:lang w:eastAsia="tr-TR"/>
              </w:rPr>
            </w:pPr>
            <w:r w:rsidRPr="00DB5137">
              <w:rPr>
                <w:b/>
                <w:bCs/>
                <w:color w:val="000000" w:themeColor="text1"/>
                <w:sz w:val="18"/>
                <w:szCs w:val="18"/>
                <w:lang w:eastAsia="tr-TR"/>
              </w:rPr>
              <w:t>İSTİHDAM ŞEKLİ</w:t>
            </w:r>
          </w:p>
        </w:tc>
        <w:tc>
          <w:tcPr>
            <w:tcW w:w="1770" w:type="pct"/>
            <w:shd w:val="clear" w:color="auto" w:fill="E4F4DF" w:themeFill="accent5" w:themeFillTint="33"/>
            <w:vAlign w:val="center"/>
            <w:hideMark/>
          </w:tcPr>
          <w:p w:rsidR="00812D1D" w:rsidRPr="00DB5137" w:rsidRDefault="00812D1D" w:rsidP="00812D1D">
            <w:pPr>
              <w:jc w:val="center"/>
              <w:rPr>
                <w:b/>
                <w:bCs/>
                <w:color w:val="000000" w:themeColor="text1"/>
                <w:sz w:val="18"/>
                <w:szCs w:val="18"/>
                <w:lang w:eastAsia="tr-TR"/>
              </w:rPr>
            </w:pPr>
            <w:r w:rsidRPr="00DB5137">
              <w:rPr>
                <w:b/>
                <w:bCs/>
                <w:color w:val="000000" w:themeColor="text1"/>
                <w:sz w:val="18"/>
                <w:szCs w:val="18"/>
                <w:lang w:eastAsia="tr-TR"/>
              </w:rPr>
              <w:t>FİİLİ ÇALIŞAN PERSONEL SAYISI</w:t>
            </w:r>
          </w:p>
        </w:tc>
      </w:tr>
      <w:tr w:rsidR="00812D1D" w:rsidRPr="00DB5137" w:rsidTr="00812D1D">
        <w:trPr>
          <w:trHeight w:hRule="exact" w:val="295"/>
        </w:trPr>
        <w:tc>
          <w:tcPr>
            <w:tcW w:w="3230" w:type="pct"/>
            <w:shd w:val="clear" w:color="auto" w:fill="E4F4DF" w:themeFill="accent5" w:themeFillTint="33"/>
            <w:noWrap/>
            <w:vAlign w:val="bottom"/>
            <w:hideMark/>
          </w:tcPr>
          <w:p w:rsidR="00812D1D" w:rsidRPr="00DB5137" w:rsidRDefault="00B73626" w:rsidP="00812D1D">
            <w:pPr>
              <w:rPr>
                <w:sz w:val="18"/>
                <w:szCs w:val="18"/>
              </w:rPr>
            </w:pPr>
            <w:r w:rsidRPr="00DB5137">
              <w:rPr>
                <w:sz w:val="18"/>
                <w:szCs w:val="18"/>
              </w:rPr>
              <w:t xml:space="preserve">Kadrolu </w:t>
            </w:r>
            <w:r w:rsidR="00812D1D" w:rsidRPr="00DB5137">
              <w:rPr>
                <w:sz w:val="18"/>
                <w:szCs w:val="18"/>
              </w:rPr>
              <w:t>İdari Personel</w:t>
            </w:r>
          </w:p>
        </w:tc>
        <w:tc>
          <w:tcPr>
            <w:tcW w:w="1770" w:type="pct"/>
            <w:shd w:val="clear" w:color="auto" w:fill="E4F4DF" w:themeFill="accent5" w:themeFillTint="33"/>
            <w:noWrap/>
            <w:vAlign w:val="center"/>
            <w:hideMark/>
          </w:tcPr>
          <w:p w:rsidR="00812D1D" w:rsidRPr="00DB5137" w:rsidRDefault="002A6398" w:rsidP="00521EBD">
            <w:pPr>
              <w:jc w:val="center"/>
              <w:rPr>
                <w:color w:val="000000"/>
                <w:sz w:val="18"/>
                <w:szCs w:val="18"/>
                <w:lang w:eastAsia="tr-TR"/>
              </w:rPr>
            </w:pPr>
            <w:r w:rsidRPr="00DB5137">
              <w:rPr>
                <w:color w:val="000000"/>
                <w:sz w:val="18"/>
                <w:szCs w:val="18"/>
                <w:lang w:eastAsia="tr-TR"/>
              </w:rPr>
              <w:t>14</w:t>
            </w:r>
          </w:p>
        </w:tc>
      </w:tr>
      <w:tr w:rsidR="00812D1D" w:rsidRPr="00DB5137" w:rsidTr="00812D1D">
        <w:trPr>
          <w:trHeight w:hRule="exact" w:val="285"/>
        </w:trPr>
        <w:tc>
          <w:tcPr>
            <w:tcW w:w="3230" w:type="pct"/>
            <w:shd w:val="clear" w:color="auto" w:fill="E4F4DF" w:themeFill="accent5" w:themeFillTint="33"/>
            <w:vAlign w:val="bottom"/>
            <w:hideMark/>
          </w:tcPr>
          <w:p w:rsidR="00812D1D" w:rsidRPr="00DB5137" w:rsidRDefault="00812D1D" w:rsidP="00812D1D">
            <w:pPr>
              <w:rPr>
                <w:sz w:val="18"/>
                <w:szCs w:val="18"/>
              </w:rPr>
            </w:pPr>
            <w:r w:rsidRPr="00DB5137">
              <w:rPr>
                <w:sz w:val="18"/>
                <w:szCs w:val="18"/>
              </w:rPr>
              <w:t xml:space="preserve">Sözleşmeli </w:t>
            </w:r>
            <w:r w:rsidR="003C7CF6" w:rsidRPr="00DB5137">
              <w:rPr>
                <w:sz w:val="18"/>
                <w:szCs w:val="18"/>
              </w:rPr>
              <w:t xml:space="preserve">İdari </w:t>
            </w:r>
            <w:r w:rsidRPr="00DB5137">
              <w:rPr>
                <w:sz w:val="18"/>
                <w:szCs w:val="18"/>
              </w:rPr>
              <w:t>Personel</w:t>
            </w:r>
          </w:p>
        </w:tc>
        <w:tc>
          <w:tcPr>
            <w:tcW w:w="1770" w:type="pct"/>
            <w:shd w:val="clear" w:color="auto" w:fill="E4F4DF" w:themeFill="accent5" w:themeFillTint="33"/>
            <w:vAlign w:val="center"/>
            <w:hideMark/>
          </w:tcPr>
          <w:p w:rsidR="00812D1D" w:rsidRPr="00DB5137" w:rsidRDefault="00812D1D" w:rsidP="00521EBD">
            <w:pPr>
              <w:jc w:val="center"/>
              <w:rPr>
                <w:b/>
                <w:bCs/>
                <w:color w:val="000000"/>
                <w:sz w:val="18"/>
                <w:szCs w:val="18"/>
                <w:lang w:eastAsia="tr-TR"/>
              </w:rPr>
            </w:pPr>
          </w:p>
        </w:tc>
      </w:tr>
      <w:tr w:rsidR="00812D1D" w:rsidRPr="00DB5137" w:rsidTr="00812D1D">
        <w:trPr>
          <w:trHeight w:hRule="exact" w:val="275"/>
        </w:trPr>
        <w:tc>
          <w:tcPr>
            <w:tcW w:w="3230" w:type="pct"/>
            <w:shd w:val="clear" w:color="auto" w:fill="E4F4DF" w:themeFill="accent5" w:themeFillTint="33"/>
            <w:noWrap/>
            <w:vAlign w:val="bottom"/>
            <w:hideMark/>
          </w:tcPr>
          <w:p w:rsidR="00812D1D" w:rsidRPr="00DB5137" w:rsidRDefault="00812D1D" w:rsidP="00812D1D">
            <w:pPr>
              <w:rPr>
                <w:sz w:val="18"/>
                <w:szCs w:val="18"/>
              </w:rPr>
            </w:pPr>
            <w:r w:rsidRPr="00DB5137">
              <w:rPr>
                <w:sz w:val="18"/>
                <w:szCs w:val="18"/>
              </w:rPr>
              <w:t xml:space="preserve">İşçi </w:t>
            </w:r>
          </w:p>
        </w:tc>
        <w:tc>
          <w:tcPr>
            <w:tcW w:w="1770" w:type="pct"/>
            <w:shd w:val="clear" w:color="auto" w:fill="E4F4DF" w:themeFill="accent5" w:themeFillTint="33"/>
            <w:noWrap/>
            <w:vAlign w:val="center"/>
            <w:hideMark/>
          </w:tcPr>
          <w:p w:rsidR="00812D1D" w:rsidRPr="00DB5137" w:rsidRDefault="002A6398" w:rsidP="00521EBD">
            <w:pPr>
              <w:jc w:val="center"/>
              <w:rPr>
                <w:color w:val="000000"/>
                <w:sz w:val="18"/>
                <w:szCs w:val="18"/>
                <w:lang w:eastAsia="tr-TR"/>
              </w:rPr>
            </w:pPr>
            <w:r w:rsidRPr="00DB5137">
              <w:rPr>
                <w:color w:val="000000"/>
                <w:sz w:val="18"/>
                <w:szCs w:val="18"/>
                <w:lang w:eastAsia="tr-TR"/>
              </w:rPr>
              <w:t>2</w:t>
            </w:r>
          </w:p>
        </w:tc>
      </w:tr>
      <w:tr w:rsidR="00812D1D" w:rsidRPr="00DB5137" w:rsidTr="00812D1D">
        <w:trPr>
          <w:trHeight w:hRule="exact" w:val="279"/>
        </w:trPr>
        <w:tc>
          <w:tcPr>
            <w:tcW w:w="3230" w:type="pct"/>
            <w:shd w:val="clear" w:color="auto" w:fill="E4F4DF" w:themeFill="accent5" w:themeFillTint="33"/>
            <w:noWrap/>
            <w:vAlign w:val="bottom"/>
            <w:hideMark/>
          </w:tcPr>
          <w:p w:rsidR="00812D1D" w:rsidRPr="00DB5137" w:rsidRDefault="00812D1D" w:rsidP="00812D1D">
            <w:pPr>
              <w:rPr>
                <w:sz w:val="18"/>
                <w:szCs w:val="18"/>
              </w:rPr>
            </w:pPr>
            <w:r w:rsidRPr="00DB5137">
              <w:rPr>
                <w:sz w:val="18"/>
                <w:szCs w:val="18"/>
              </w:rPr>
              <w:t>Geçici İşçi</w:t>
            </w:r>
          </w:p>
        </w:tc>
        <w:tc>
          <w:tcPr>
            <w:tcW w:w="1770" w:type="pct"/>
            <w:shd w:val="clear" w:color="auto" w:fill="E4F4DF" w:themeFill="accent5" w:themeFillTint="33"/>
            <w:noWrap/>
            <w:vAlign w:val="center"/>
            <w:hideMark/>
          </w:tcPr>
          <w:p w:rsidR="00812D1D" w:rsidRPr="00DB5137" w:rsidRDefault="002A6398" w:rsidP="00521EBD">
            <w:pPr>
              <w:jc w:val="center"/>
              <w:rPr>
                <w:b/>
                <w:bCs/>
                <w:color w:val="000000"/>
                <w:sz w:val="18"/>
                <w:szCs w:val="18"/>
                <w:lang w:eastAsia="tr-TR"/>
              </w:rPr>
            </w:pPr>
            <w:r w:rsidRPr="00DB5137">
              <w:rPr>
                <w:b/>
                <w:bCs/>
                <w:color w:val="000000"/>
                <w:sz w:val="18"/>
                <w:szCs w:val="18"/>
                <w:lang w:eastAsia="tr-TR"/>
              </w:rPr>
              <w:t>16</w:t>
            </w:r>
          </w:p>
        </w:tc>
      </w:tr>
      <w:tr w:rsidR="00812D1D" w:rsidRPr="00DB5137" w:rsidTr="00812D1D">
        <w:trPr>
          <w:trHeight w:hRule="exact" w:val="227"/>
        </w:trPr>
        <w:tc>
          <w:tcPr>
            <w:tcW w:w="3230" w:type="pct"/>
            <w:shd w:val="clear" w:color="auto" w:fill="E4F4DF" w:themeFill="accent5" w:themeFillTint="33"/>
            <w:noWrap/>
            <w:vAlign w:val="center"/>
            <w:hideMark/>
          </w:tcPr>
          <w:p w:rsidR="00812D1D" w:rsidRPr="00DB5137" w:rsidRDefault="00812D1D" w:rsidP="00F07501">
            <w:pPr>
              <w:jc w:val="center"/>
              <w:rPr>
                <w:b/>
                <w:bCs/>
                <w:color w:val="000000"/>
                <w:sz w:val="18"/>
                <w:szCs w:val="18"/>
              </w:rPr>
            </w:pPr>
            <w:r w:rsidRPr="00DB5137">
              <w:rPr>
                <w:b/>
                <w:bCs/>
                <w:color w:val="000000"/>
                <w:sz w:val="18"/>
                <w:szCs w:val="18"/>
              </w:rPr>
              <w:t>TOPLAM</w:t>
            </w:r>
          </w:p>
        </w:tc>
        <w:tc>
          <w:tcPr>
            <w:tcW w:w="1770" w:type="pct"/>
            <w:shd w:val="clear" w:color="auto" w:fill="E4F4DF" w:themeFill="accent5" w:themeFillTint="33"/>
            <w:noWrap/>
            <w:vAlign w:val="center"/>
            <w:hideMark/>
          </w:tcPr>
          <w:p w:rsidR="00812D1D" w:rsidRPr="00DB5137" w:rsidRDefault="00812D1D" w:rsidP="00521EBD">
            <w:pPr>
              <w:jc w:val="center"/>
              <w:rPr>
                <w:b/>
                <w:bCs/>
                <w:color w:val="000000"/>
                <w:sz w:val="18"/>
                <w:szCs w:val="18"/>
                <w:lang w:eastAsia="tr-TR"/>
              </w:rPr>
            </w:pPr>
          </w:p>
        </w:tc>
      </w:tr>
    </w:tbl>
    <w:p w:rsidR="00591FE7" w:rsidRPr="00DB5137" w:rsidRDefault="00591FE7" w:rsidP="004779AA">
      <w:pPr>
        <w:jc w:val="center"/>
        <w:rPr>
          <w:b/>
          <w:sz w:val="8"/>
          <w:szCs w:val="8"/>
        </w:rPr>
      </w:pPr>
    </w:p>
    <w:p w:rsidR="00545A98" w:rsidRPr="00DB5137" w:rsidRDefault="00545A98" w:rsidP="0027067E">
      <w:pPr>
        <w:spacing w:after="120"/>
        <w:jc w:val="center"/>
        <w:rPr>
          <w:b/>
        </w:rPr>
      </w:pPr>
    </w:p>
    <w:p w:rsidR="00545A98" w:rsidRPr="00DB5137" w:rsidRDefault="00545A98" w:rsidP="0027067E">
      <w:pPr>
        <w:spacing w:after="120"/>
        <w:jc w:val="center"/>
        <w:rPr>
          <w:b/>
        </w:rPr>
      </w:pPr>
    </w:p>
    <w:p w:rsidR="00545A98" w:rsidRPr="00DB5137" w:rsidRDefault="00545A98" w:rsidP="0027067E">
      <w:pPr>
        <w:spacing w:after="120"/>
        <w:jc w:val="center"/>
        <w:rPr>
          <w:b/>
        </w:rPr>
      </w:pPr>
    </w:p>
    <w:p w:rsidR="00973304" w:rsidRPr="00DB5137" w:rsidRDefault="00812D1D" w:rsidP="0027067E">
      <w:pPr>
        <w:spacing w:after="120"/>
        <w:jc w:val="center"/>
      </w:pPr>
      <w:r w:rsidRPr="00DB5137">
        <w:rPr>
          <w:b/>
        </w:rPr>
        <w:t>İ</w:t>
      </w:r>
      <w:r w:rsidR="00C03A51" w:rsidRPr="00DB5137">
        <w:rPr>
          <w:b/>
        </w:rPr>
        <w:t>dari personel</w:t>
      </w:r>
      <w:r w:rsidR="002C2070" w:rsidRPr="00DB5137">
        <w:rPr>
          <w:b/>
        </w:rPr>
        <w:t>in</w:t>
      </w:r>
      <w:r w:rsidR="00C03A51" w:rsidRPr="00DB5137">
        <w:rPr>
          <w:b/>
        </w:rPr>
        <w:t xml:space="preserve"> </w:t>
      </w:r>
      <w:r w:rsidR="002C2070" w:rsidRPr="00DB5137">
        <w:rPr>
          <w:b/>
        </w:rPr>
        <w:t xml:space="preserve">hizmet sınıfına </w:t>
      </w:r>
      <w:r w:rsidRPr="00DB5137">
        <w:rPr>
          <w:b/>
        </w:rPr>
        <w:t>ilişkin bilgiler</w:t>
      </w:r>
      <w:r w:rsidR="003C7CF6" w:rsidRPr="00DB5137">
        <w:rPr>
          <w:b/>
        </w:rPr>
        <w:t>i</w:t>
      </w:r>
      <w:r w:rsidRPr="00DB5137">
        <w:rPr>
          <w:b/>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266"/>
        <w:gridCol w:w="3434"/>
      </w:tblGrid>
      <w:tr w:rsidR="00812D1D" w:rsidRPr="00DB5137" w:rsidTr="00244BAC">
        <w:trPr>
          <w:trHeight w:val="359"/>
        </w:trPr>
        <w:tc>
          <w:tcPr>
            <w:tcW w:w="3230" w:type="pct"/>
            <w:shd w:val="clear" w:color="auto" w:fill="E4F4DF" w:themeFill="accent5" w:themeFillTint="33"/>
            <w:vAlign w:val="center"/>
            <w:hideMark/>
          </w:tcPr>
          <w:p w:rsidR="00812D1D" w:rsidRPr="00DB5137" w:rsidRDefault="00782E44" w:rsidP="008967C3">
            <w:pPr>
              <w:jc w:val="center"/>
              <w:rPr>
                <w:b/>
                <w:bCs/>
                <w:color w:val="000000"/>
                <w:sz w:val="20"/>
                <w:lang w:eastAsia="tr-TR"/>
              </w:rPr>
            </w:pPr>
            <w:r w:rsidRPr="00DB5137">
              <w:rPr>
                <w:b/>
                <w:bCs/>
                <w:color w:val="000000"/>
                <w:sz w:val="20"/>
                <w:lang w:eastAsia="tr-TR"/>
              </w:rPr>
              <w:t xml:space="preserve">HİZMET </w:t>
            </w:r>
            <w:r w:rsidR="00812D1D" w:rsidRPr="00DB5137">
              <w:rPr>
                <w:b/>
                <w:bCs/>
                <w:color w:val="000000"/>
                <w:sz w:val="20"/>
                <w:lang w:eastAsia="tr-TR"/>
              </w:rPr>
              <w:t>SINIFI</w:t>
            </w:r>
          </w:p>
        </w:tc>
        <w:tc>
          <w:tcPr>
            <w:tcW w:w="1770" w:type="pct"/>
            <w:shd w:val="clear" w:color="auto" w:fill="E4F4DF" w:themeFill="accent5" w:themeFillTint="33"/>
            <w:vAlign w:val="center"/>
            <w:hideMark/>
          </w:tcPr>
          <w:p w:rsidR="00812D1D" w:rsidRPr="00DB5137" w:rsidRDefault="00244BAC" w:rsidP="004A38AA">
            <w:pPr>
              <w:jc w:val="center"/>
              <w:rPr>
                <w:b/>
                <w:bCs/>
                <w:color w:val="000000"/>
                <w:sz w:val="20"/>
                <w:lang w:eastAsia="tr-TR"/>
              </w:rPr>
            </w:pPr>
            <w:r w:rsidRPr="00DB5137">
              <w:rPr>
                <w:b/>
                <w:bCs/>
                <w:color w:val="000000" w:themeColor="text1"/>
                <w:sz w:val="18"/>
                <w:szCs w:val="18"/>
                <w:lang w:eastAsia="tr-TR"/>
              </w:rPr>
              <w:t>FİİLİ ÇALIŞAN PERSONEL SAYISI</w:t>
            </w:r>
          </w:p>
        </w:tc>
      </w:tr>
      <w:tr w:rsidR="00812D1D" w:rsidRPr="00DB5137" w:rsidTr="00244BAC">
        <w:trPr>
          <w:trHeight w:val="237"/>
        </w:trPr>
        <w:tc>
          <w:tcPr>
            <w:tcW w:w="3230" w:type="pct"/>
            <w:shd w:val="clear" w:color="auto" w:fill="E4F4DF" w:themeFill="accent5" w:themeFillTint="33"/>
            <w:noWrap/>
            <w:vAlign w:val="center"/>
            <w:hideMark/>
          </w:tcPr>
          <w:p w:rsidR="00812D1D" w:rsidRPr="00DB5137" w:rsidRDefault="00812D1D" w:rsidP="00C03A51">
            <w:pPr>
              <w:rPr>
                <w:color w:val="000000"/>
                <w:sz w:val="20"/>
                <w:lang w:eastAsia="tr-TR"/>
              </w:rPr>
            </w:pPr>
            <w:r w:rsidRPr="00DB5137">
              <w:rPr>
                <w:color w:val="000000"/>
                <w:sz w:val="20"/>
                <w:lang w:eastAsia="tr-TR"/>
              </w:rPr>
              <w:t>Genel İdare Hizmetleri</w:t>
            </w:r>
          </w:p>
        </w:tc>
        <w:tc>
          <w:tcPr>
            <w:tcW w:w="1770" w:type="pct"/>
            <w:shd w:val="clear" w:color="auto" w:fill="E4F4DF" w:themeFill="accent5" w:themeFillTint="33"/>
            <w:noWrap/>
            <w:vAlign w:val="center"/>
            <w:hideMark/>
          </w:tcPr>
          <w:p w:rsidR="00812D1D" w:rsidRPr="00DB5137" w:rsidRDefault="002A6398" w:rsidP="00E210E2">
            <w:pPr>
              <w:jc w:val="center"/>
              <w:rPr>
                <w:color w:val="FF0000"/>
                <w:sz w:val="20"/>
                <w:lang w:eastAsia="tr-TR"/>
              </w:rPr>
            </w:pPr>
            <w:r w:rsidRPr="00DB5137">
              <w:rPr>
                <w:sz w:val="20"/>
                <w:lang w:eastAsia="tr-TR"/>
              </w:rPr>
              <w:t>8</w:t>
            </w: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bCs/>
                <w:color w:val="000000"/>
                <w:sz w:val="20"/>
                <w:lang w:eastAsia="tr-TR"/>
              </w:rPr>
            </w:pPr>
            <w:r w:rsidRPr="00DB5137">
              <w:rPr>
                <w:bCs/>
                <w:color w:val="000000"/>
                <w:sz w:val="20"/>
                <w:lang w:eastAsia="tr-TR"/>
              </w:rPr>
              <w:t>Sağlık Hizmetleri Sınıfı</w:t>
            </w:r>
          </w:p>
        </w:tc>
        <w:tc>
          <w:tcPr>
            <w:tcW w:w="1770" w:type="pct"/>
            <w:shd w:val="clear" w:color="auto" w:fill="E4F4DF" w:themeFill="accent5" w:themeFillTint="33"/>
            <w:vAlign w:val="center"/>
            <w:hideMark/>
          </w:tcPr>
          <w:p w:rsidR="00812D1D" w:rsidRPr="00DB5137" w:rsidRDefault="002A6398" w:rsidP="00E210E2">
            <w:pPr>
              <w:jc w:val="center"/>
              <w:rPr>
                <w:b/>
                <w:bCs/>
                <w:color w:val="000000"/>
                <w:sz w:val="20"/>
                <w:lang w:eastAsia="tr-TR"/>
              </w:rPr>
            </w:pPr>
            <w:r w:rsidRPr="00DB5137">
              <w:rPr>
                <w:b/>
                <w:bCs/>
                <w:color w:val="000000"/>
                <w:sz w:val="20"/>
                <w:lang w:eastAsia="tr-TR"/>
              </w:rPr>
              <w:t>2</w:t>
            </w: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color w:val="000000"/>
                <w:sz w:val="20"/>
                <w:lang w:eastAsia="tr-TR"/>
              </w:rPr>
            </w:pPr>
            <w:r w:rsidRPr="00DB5137">
              <w:rPr>
                <w:color w:val="000000"/>
                <w:sz w:val="20"/>
                <w:lang w:eastAsia="tr-TR"/>
              </w:rPr>
              <w:t>Teknik Hizmetler Sınıfı</w:t>
            </w:r>
          </w:p>
        </w:tc>
        <w:tc>
          <w:tcPr>
            <w:tcW w:w="1770" w:type="pct"/>
            <w:shd w:val="clear" w:color="auto" w:fill="E4F4DF" w:themeFill="accent5" w:themeFillTint="33"/>
            <w:vAlign w:val="center"/>
            <w:hideMark/>
          </w:tcPr>
          <w:p w:rsidR="00812D1D" w:rsidRPr="00DB5137" w:rsidRDefault="002A6398" w:rsidP="00E210E2">
            <w:pPr>
              <w:jc w:val="center"/>
              <w:rPr>
                <w:color w:val="000000"/>
                <w:sz w:val="20"/>
                <w:lang w:eastAsia="tr-TR"/>
              </w:rPr>
            </w:pPr>
            <w:r w:rsidRPr="00DB5137">
              <w:rPr>
                <w:color w:val="000000"/>
                <w:sz w:val="20"/>
                <w:lang w:eastAsia="tr-TR"/>
              </w:rPr>
              <w:t>2</w:t>
            </w: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bCs/>
                <w:color w:val="000000"/>
                <w:sz w:val="20"/>
                <w:lang w:eastAsia="tr-TR"/>
              </w:rPr>
            </w:pPr>
            <w:r w:rsidRPr="00DB5137">
              <w:rPr>
                <w:bCs/>
                <w:color w:val="000000"/>
                <w:sz w:val="20"/>
                <w:lang w:eastAsia="tr-TR"/>
              </w:rPr>
              <w:t>Eğitim ve Öğretim Hizmetleri Sınıfı</w:t>
            </w:r>
          </w:p>
        </w:tc>
        <w:tc>
          <w:tcPr>
            <w:tcW w:w="1770" w:type="pct"/>
            <w:shd w:val="clear" w:color="auto" w:fill="E4F4DF" w:themeFill="accent5" w:themeFillTint="33"/>
            <w:vAlign w:val="center"/>
            <w:hideMark/>
          </w:tcPr>
          <w:p w:rsidR="00812D1D" w:rsidRPr="00DB5137" w:rsidRDefault="00812D1D" w:rsidP="00E210E2">
            <w:pPr>
              <w:jc w:val="center"/>
              <w:rPr>
                <w:b/>
                <w:bCs/>
                <w:color w:val="000000"/>
                <w:sz w:val="20"/>
                <w:lang w:eastAsia="tr-TR"/>
              </w:rPr>
            </w:pP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color w:val="000000"/>
                <w:sz w:val="20"/>
                <w:lang w:eastAsia="tr-TR"/>
              </w:rPr>
            </w:pPr>
            <w:r w:rsidRPr="00DB5137">
              <w:rPr>
                <w:color w:val="000000"/>
                <w:sz w:val="20"/>
                <w:lang w:eastAsia="tr-TR"/>
              </w:rPr>
              <w:t>Avukatlık Hizmetleri Sınıfı</w:t>
            </w:r>
          </w:p>
        </w:tc>
        <w:tc>
          <w:tcPr>
            <w:tcW w:w="1770" w:type="pct"/>
            <w:shd w:val="clear" w:color="auto" w:fill="E4F4DF" w:themeFill="accent5" w:themeFillTint="33"/>
            <w:vAlign w:val="center"/>
            <w:hideMark/>
          </w:tcPr>
          <w:p w:rsidR="00812D1D" w:rsidRPr="00DB5137" w:rsidRDefault="00812D1D" w:rsidP="00E210E2">
            <w:pPr>
              <w:jc w:val="center"/>
              <w:rPr>
                <w:color w:val="000000"/>
                <w:sz w:val="20"/>
                <w:lang w:eastAsia="tr-TR"/>
              </w:rPr>
            </w:pP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bCs/>
                <w:color w:val="000000"/>
                <w:sz w:val="20"/>
                <w:lang w:eastAsia="tr-TR"/>
              </w:rPr>
            </w:pPr>
            <w:r w:rsidRPr="00DB5137">
              <w:rPr>
                <w:bCs/>
                <w:color w:val="000000"/>
                <w:sz w:val="20"/>
                <w:lang w:eastAsia="tr-TR"/>
              </w:rPr>
              <w:t>Din Hizmetleri Sınıfı</w:t>
            </w:r>
          </w:p>
        </w:tc>
        <w:tc>
          <w:tcPr>
            <w:tcW w:w="1770" w:type="pct"/>
            <w:shd w:val="clear" w:color="auto" w:fill="E4F4DF" w:themeFill="accent5" w:themeFillTint="33"/>
            <w:vAlign w:val="center"/>
            <w:hideMark/>
          </w:tcPr>
          <w:p w:rsidR="00812D1D" w:rsidRPr="00DB5137" w:rsidRDefault="00812D1D" w:rsidP="00E210E2">
            <w:pPr>
              <w:jc w:val="center"/>
              <w:rPr>
                <w:b/>
                <w:bCs/>
                <w:color w:val="000000"/>
                <w:sz w:val="20"/>
                <w:lang w:eastAsia="tr-TR"/>
              </w:rPr>
            </w:pPr>
          </w:p>
        </w:tc>
      </w:tr>
      <w:tr w:rsidR="00812D1D" w:rsidRPr="00DB5137" w:rsidTr="00244BAC">
        <w:trPr>
          <w:trHeight w:val="237"/>
        </w:trPr>
        <w:tc>
          <w:tcPr>
            <w:tcW w:w="3230" w:type="pct"/>
            <w:shd w:val="clear" w:color="auto" w:fill="E4F4DF" w:themeFill="accent5" w:themeFillTint="33"/>
            <w:vAlign w:val="center"/>
            <w:hideMark/>
          </w:tcPr>
          <w:p w:rsidR="00812D1D" w:rsidRPr="00DB5137" w:rsidRDefault="00812D1D" w:rsidP="00C03A51">
            <w:pPr>
              <w:rPr>
                <w:color w:val="000000"/>
                <w:sz w:val="20"/>
                <w:lang w:eastAsia="tr-TR"/>
              </w:rPr>
            </w:pPr>
            <w:r w:rsidRPr="00DB5137">
              <w:rPr>
                <w:color w:val="000000"/>
                <w:sz w:val="20"/>
                <w:lang w:eastAsia="tr-TR"/>
              </w:rPr>
              <w:t>Yardımcı Hizmetler Sınıfı</w:t>
            </w:r>
          </w:p>
        </w:tc>
        <w:tc>
          <w:tcPr>
            <w:tcW w:w="1770" w:type="pct"/>
            <w:shd w:val="clear" w:color="auto" w:fill="E4F4DF" w:themeFill="accent5" w:themeFillTint="33"/>
            <w:vAlign w:val="center"/>
            <w:hideMark/>
          </w:tcPr>
          <w:p w:rsidR="00812D1D" w:rsidRPr="00DB5137" w:rsidRDefault="002A6398" w:rsidP="00E210E2">
            <w:pPr>
              <w:jc w:val="center"/>
              <w:rPr>
                <w:color w:val="000000"/>
                <w:sz w:val="20"/>
                <w:lang w:eastAsia="tr-TR"/>
              </w:rPr>
            </w:pPr>
            <w:r w:rsidRPr="00DB5137">
              <w:rPr>
                <w:color w:val="000000"/>
                <w:sz w:val="20"/>
                <w:lang w:eastAsia="tr-TR"/>
              </w:rPr>
              <w:t>2</w:t>
            </w:r>
          </w:p>
        </w:tc>
      </w:tr>
      <w:tr w:rsidR="00812D1D" w:rsidRPr="00DB5137" w:rsidTr="00244BAC">
        <w:trPr>
          <w:trHeight w:val="237"/>
        </w:trPr>
        <w:tc>
          <w:tcPr>
            <w:tcW w:w="3230" w:type="pct"/>
            <w:shd w:val="clear" w:color="auto" w:fill="E4F4DF" w:themeFill="accent5" w:themeFillTint="33"/>
            <w:noWrap/>
            <w:vAlign w:val="center"/>
            <w:hideMark/>
          </w:tcPr>
          <w:p w:rsidR="00812D1D" w:rsidRPr="00DB5137" w:rsidRDefault="00812D1D" w:rsidP="00C07E60">
            <w:pPr>
              <w:jc w:val="center"/>
              <w:rPr>
                <w:b/>
                <w:bCs/>
                <w:color w:val="000000"/>
                <w:sz w:val="20"/>
                <w:lang w:eastAsia="tr-TR"/>
              </w:rPr>
            </w:pPr>
            <w:r w:rsidRPr="00DB5137">
              <w:rPr>
                <w:b/>
                <w:bCs/>
                <w:color w:val="000000"/>
                <w:sz w:val="20"/>
                <w:lang w:eastAsia="tr-TR"/>
              </w:rPr>
              <w:t>*TOPLAM</w:t>
            </w:r>
          </w:p>
        </w:tc>
        <w:tc>
          <w:tcPr>
            <w:tcW w:w="1770" w:type="pct"/>
            <w:shd w:val="clear" w:color="auto" w:fill="E4F4DF" w:themeFill="accent5" w:themeFillTint="33"/>
            <w:noWrap/>
            <w:vAlign w:val="center"/>
            <w:hideMark/>
          </w:tcPr>
          <w:p w:rsidR="00812D1D" w:rsidRPr="00DB5137" w:rsidRDefault="002A6398" w:rsidP="00C07E60">
            <w:pPr>
              <w:jc w:val="center"/>
              <w:rPr>
                <w:b/>
                <w:bCs/>
                <w:color w:val="000000"/>
                <w:sz w:val="20"/>
                <w:lang w:eastAsia="tr-TR"/>
              </w:rPr>
            </w:pPr>
            <w:r w:rsidRPr="00DB5137">
              <w:rPr>
                <w:b/>
                <w:bCs/>
                <w:color w:val="000000"/>
                <w:sz w:val="20"/>
                <w:lang w:eastAsia="tr-TR"/>
              </w:rPr>
              <w:t>14</w:t>
            </w:r>
          </w:p>
        </w:tc>
      </w:tr>
    </w:tbl>
    <w:p w:rsidR="00C03A51" w:rsidRPr="00DB5137" w:rsidRDefault="00C03A51" w:rsidP="00C03A51">
      <w:pPr>
        <w:rPr>
          <w:color w:val="FF0000"/>
          <w:sz w:val="22"/>
          <w:szCs w:val="22"/>
        </w:rPr>
      </w:pPr>
    </w:p>
    <w:p w:rsidR="0027067E" w:rsidRPr="00DB5137" w:rsidRDefault="0027067E" w:rsidP="0027067E">
      <w:pPr>
        <w:spacing w:after="120"/>
        <w:jc w:val="center"/>
        <w:rPr>
          <w:b/>
          <w:sz w:val="8"/>
          <w:szCs w:val="8"/>
        </w:rPr>
      </w:pPr>
    </w:p>
    <w:p w:rsidR="00C03A51" w:rsidRPr="00DB5137" w:rsidRDefault="00C03A51" w:rsidP="0027067E">
      <w:pPr>
        <w:spacing w:after="120"/>
        <w:jc w:val="center"/>
      </w:pPr>
      <w:r w:rsidRPr="00DB5137">
        <w:rPr>
          <w:b/>
        </w:rPr>
        <w:t xml:space="preserve">İdari personelin eğitim durumuna </w:t>
      </w:r>
      <w:r w:rsidR="007C471B" w:rsidRPr="00DB5137">
        <w:rPr>
          <w:b/>
        </w:rPr>
        <w:t>ilişkin bilgiler</w:t>
      </w:r>
      <w:r w:rsidR="003C7CF6" w:rsidRPr="00DB5137">
        <w:rPr>
          <w:b/>
        </w:rPr>
        <w:t>i</w:t>
      </w:r>
      <w:r w:rsidR="007C471B" w:rsidRPr="00DB5137">
        <w:rPr>
          <w:b/>
        </w:rPr>
        <w:t xml:space="preserve">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113"/>
        <w:gridCol w:w="3314"/>
        <w:gridCol w:w="1273"/>
      </w:tblGrid>
      <w:tr w:rsidR="00471E7E" w:rsidRPr="00DB5137" w:rsidTr="006744A0">
        <w:trPr>
          <w:trHeight w:hRule="exact" w:val="279"/>
        </w:trPr>
        <w:tc>
          <w:tcPr>
            <w:tcW w:w="2636" w:type="pct"/>
            <w:shd w:val="clear" w:color="auto" w:fill="E4F4DF" w:themeFill="accent5" w:themeFillTint="33"/>
            <w:vAlign w:val="center"/>
            <w:hideMark/>
          </w:tcPr>
          <w:p w:rsidR="00471E7E" w:rsidRPr="00DB5137" w:rsidRDefault="00471E7E" w:rsidP="00C03A51">
            <w:pPr>
              <w:jc w:val="center"/>
              <w:rPr>
                <w:b/>
                <w:bCs/>
                <w:sz w:val="20"/>
                <w:lang w:eastAsia="tr-TR"/>
              </w:rPr>
            </w:pPr>
            <w:r w:rsidRPr="00DB5137">
              <w:rPr>
                <w:b/>
                <w:bCs/>
                <w:sz w:val="20"/>
                <w:lang w:eastAsia="tr-TR"/>
              </w:rPr>
              <w:t>EĞİTİM SEVİYESİ</w:t>
            </w:r>
          </w:p>
        </w:tc>
        <w:tc>
          <w:tcPr>
            <w:tcW w:w="1708" w:type="pct"/>
            <w:shd w:val="clear" w:color="auto" w:fill="E4F4DF" w:themeFill="accent5" w:themeFillTint="33"/>
            <w:vAlign w:val="center"/>
            <w:hideMark/>
          </w:tcPr>
          <w:p w:rsidR="00471E7E" w:rsidRPr="00DB5137" w:rsidRDefault="00471E7E" w:rsidP="004A38AA">
            <w:pPr>
              <w:jc w:val="center"/>
              <w:rPr>
                <w:b/>
                <w:bCs/>
                <w:color w:val="000000"/>
                <w:sz w:val="20"/>
                <w:lang w:eastAsia="tr-TR"/>
              </w:rPr>
            </w:pPr>
            <w:r w:rsidRPr="00DB5137">
              <w:rPr>
                <w:b/>
                <w:bCs/>
                <w:color w:val="000000" w:themeColor="text1"/>
                <w:sz w:val="18"/>
                <w:szCs w:val="18"/>
                <w:lang w:eastAsia="tr-TR"/>
              </w:rPr>
              <w:t>FİİLİ ÇALIŞAN PERSONEL SAYISI</w:t>
            </w:r>
          </w:p>
        </w:tc>
        <w:tc>
          <w:tcPr>
            <w:tcW w:w="656" w:type="pct"/>
            <w:shd w:val="clear" w:color="auto" w:fill="E4F4DF" w:themeFill="accent5" w:themeFillTint="33"/>
            <w:vAlign w:val="center"/>
          </w:tcPr>
          <w:p w:rsidR="00471E7E" w:rsidRPr="00DB5137" w:rsidRDefault="00471E7E" w:rsidP="004A38AA">
            <w:pPr>
              <w:jc w:val="center"/>
              <w:rPr>
                <w:b/>
                <w:bCs/>
                <w:color w:val="000000" w:themeColor="text1"/>
                <w:sz w:val="18"/>
                <w:szCs w:val="18"/>
                <w:lang w:eastAsia="tr-TR"/>
              </w:rPr>
            </w:pPr>
            <w:r w:rsidRPr="00DB5137">
              <w:rPr>
                <w:b/>
                <w:bCs/>
                <w:color w:val="000000" w:themeColor="text1"/>
                <w:sz w:val="18"/>
                <w:szCs w:val="18"/>
                <w:lang w:eastAsia="tr-TR"/>
              </w:rPr>
              <w:t>YÜZDE (%)</w:t>
            </w:r>
          </w:p>
        </w:tc>
      </w:tr>
      <w:tr w:rsidR="00471E7E" w:rsidRPr="00DB5137" w:rsidTr="006744A0">
        <w:trPr>
          <w:trHeight w:hRule="exact" w:val="227"/>
        </w:trPr>
        <w:tc>
          <w:tcPr>
            <w:tcW w:w="2636" w:type="pct"/>
            <w:shd w:val="clear" w:color="auto" w:fill="E4F4DF" w:themeFill="accent5" w:themeFillTint="33"/>
            <w:noWrap/>
            <w:vAlign w:val="center"/>
            <w:hideMark/>
          </w:tcPr>
          <w:p w:rsidR="00471E7E" w:rsidRPr="00DB5137" w:rsidRDefault="00471E7E" w:rsidP="00C03A51">
            <w:pPr>
              <w:rPr>
                <w:color w:val="000000"/>
                <w:sz w:val="20"/>
                <w:lang w:eastAsia="tr-TR"/>
              </w:rPr>
            </w:pPr>
            <w:r w:rsidRPr="00DB5137">
              <w:rPr>
                <w:color w:val="000000"/>
                <w:sz w:val="20"/>
                <w:lang w:eastAsia="tr-TR"/>
              </w:rPr>
              <w:t>İlkokul</w:t>
            </w:r>
          </w:p>
        </w:tc>
        <w:tc>
          <w:tcPr>
            <w:tcW w:w="1708" w:type="pct"/>
            <w:shd w:val="clear" w:color="auto" w:fill="E4F4DF" w:themeFill="accent5" w:themeFillTint="33"/>
            <w:noWrap/>
            <w:vAlign w:val="center"/>
            <w:hideMark/>
          </w:tcPr>
          <w:p w:rsidR="00471E7E" w:rsidRPr="00DB5137" w:rsidRDefault="002A6398" w:rsidP="00E210E2">
            <w:pPr>
              <w:jc w:val="center"/>
              <w:rPr>
                <w:color w:val="000000"/>
                <w:sz w:val="20"/>
                <w:lang w:eastAsia="tr-TR"/>
              </w:rPr>
            </w:pPr>
            <w:r w:rsidRPr="00DB5137">
              <w:rPr>
                <w:color w:val="000000"/>
                <w:sz w:val="20"/>
                <w:lang w:eastAsia="tr-TR"/>
              </w:rPr>
              <w:t>1</w:t>
            </w:r>
          </w:p>
        </w:tc>
        <w:tc>
          <w:tcPr>
            <w:tcW w:w="656" w:type="pct"/>
            <w:shd w:val="clear" w:color="auto" w:fill="E4F4DF" w:themeFill="accent5" w:themeFillTint="33"/>
          </w:tcPr>
          <w:p w:rsidR="00471E7E" w:rsidRPr="00DB5137" w:rsidRDefault="002A6398" w:rsidP="00E210E2">
            <w:pPr>
              <w:jc w:val="center"/>
              <w:rPr>
                <w:color w:val="000000"/>
                <w:sz w:val="20"/>
                <w:lang w:eastAsia="tr-TR"/>
              </w:rPr>
            </w:pPr>
            <w:r w:rsidRPr="00DB5137">
              <w:rPr>
                <w:color w:val="000000"/>
                <w:sz w:val="20"/>
                <w:lang w:eastAsia="tr-TR"/>
              </w:rPr>
              <w:t>7.14</w:t>
            </w: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bCs/>
                <w:color w:val="000000"/>
                <w:sz w:val="20"/>
                <w:lang w:eastAsia="tr-TR"/>
              </w:rPr>
            </w:pPr>
            <w:r w:rsidRPr="00DB5137">
              <w:rPr>
                <w:bCs/>
                <w:color w:val="000000"/>
                <w:sz w:val="20"/>
                <w:lang w:eastAsia="tr-TR"/>
              </w:rPr>
              <w:t>Ortaokul</w:t>
            </w:r>
          </w:p>
        </w:tc>
        <w:tc>
          <w:tcPr>
            <w:tcW w:w="1708" w:type="pct"/>
            <w:shd w:val="clear" w:color="auto" w:fill="E4F4DF" w:themeFill="accent5" w:themeFillTint="33"/>
            <w:vAlign w:val="center"/>
            <w:hideMark/>
          </w:tcPr>
          <w:p w:rsidR="00471E7E" w:rsidRPr="00DB5137" w:rsidRDefault="00471E7E" w:rsidP="00E210E2">
            <w:pPr>
              <w:jc w:val="center"/>
              <w:rPr>
                <w:b/>
                <w:bCs/>
                <w:color w:val="000000"/>
                <w:sz w:val="20"/>
                <w:lang w:eastAsia="tr-TR"/>
              </w:rPr>
            </w:pPr>
          </w:p>
        </w:tc>
        <w:tc>
          <w:tcPr>
            <w:tcW w:w="656" w:type="pct"/>
            <w:shd w:val="clear" w:color="auto" w:fill="E4F4DF" w:themeFill="accent5" w:themeFillTint="33"/>
          </w:tcPr>
          <w:p w:rsidR="00471E7E" w:rsidRPr="00DB5137" w:rsidRDefault="00471E7E" w:rsidP="00E210E2">
            <w:pPr>
              <w:jc w:val="center"/>
              <w:rPr>
                <w:b/>
                <w:bCs/>
                <w:color w:val="000000"/>
                <w:sz w:val="20"/>
                <w:lang w:eastAsia="tr-TR"/>
              </w:rPr>
            </w:pP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color w:val="000000"/>
                <w:sz w:val="20"/>
                <w:lang w:eastAsia="tr-TR"/>
              </w:rPr>
            </w:pPr>
            <w:r w:rsidRPr="00DB5137">
              <w:rPr>
                <w:color w:val="000000"/>
                <w:sz w:val="20"/>
                <w:lang w:eastAsia="tr-TR"/>
              </w:rPr>
              <w:t>Lise</w:t>
            </w:r>
          </w:p>
        </w:tc>
        <w:tc>
          <w:tcPr>
            <w:tcW w:w="1708" w:type="pct"/>
            <w:shd w:val="clear" w:color="auto" w:fill="E4F4DF" w:themeFill="accent5" w:themeFillTint="33"/>
            <w:vAlign w:val="center"/>
            <w:hideMark/>
          </w:tcPr>
          <w:p w:rsidR="00471E7E" w:rsidRPr="00DB5137" w:rsidRDefault="002A6398" w:rsidP="00E210E2">
            <w:pPr>
              <w:jc w:val="center"/>
              <w:rPr>
                <w:color w:val="000000"/>
                <w:sz w:val="20"/>
                <w:lang w:eastAsia="tr-TR"/>
              </w:rPr>
            </w:pPr>
            <w:r w:rsidRPr="00DB5137">
              <w:rPr>
                <w:color w:val="000000"/>
                <w:sz w:val="20"/>
                <w:lang w:eastAsia="tr-TR"/>
              </w:rPr>
              <w:t>4</w:t>
            </w:r>
          </w:p>
        </w:tc>
        <w:tc>
          <w:tcPr>
            <w:tcW w:w="656" w:type="pct"/>
            <w:shd w:val="clear" w:color="auto" w:fill="E4F4DF" w:themeFill="accent5" w:themeFillTint="33"/>
          </w:tcPr>
          <w:p w:rsidR="00471E7E" w:rsidRPr="00DB5137" w:rsidRDefault="002A6398" w:rsidP="00E210E2">
            <w:pPr>
              <w:jc w:val="center"/>
              <w:rPr>
                <w:color w:val="000000"/>
                <w:sz w:val="20"/>
                <w:lang w:eastAsia="tr-TR"/>
              </w:rPr>
            </w:pPr>
            <w:r w:rsidRPr="00DB5137">
              <w:rPr>
                <w:color w:val="000000"/>
                <w:sz w:val="20"/>
                <w:lang w:eastAsia="tr-TR"/>
              </w:rPr>
              <w:t>28.56</w:t>
            </w: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bCs/>
                <w:color w:val="000000"/>
                <w:sz w:val="20"/>
                <w:lang w:eastAsia="tr-TR"/>
              </w:rPr>
            </w:pPr>
            <w:r w:rsidRPr="00DB5137">
              <w:rPr>
                <w:bCs/>
                <w:color w:val="000000"/>
                <w:sz w:val="20"/>
                <w:lang w:eastAsia="tr-TR"/>
              </w:rPr>
              <w:t>Ön lisans</w:t>
            </w:r>
          </w:p>
        </w:tc>
        <w:tc>
          <w:tcPr>
            <w:tcW w:w="1708" w:type="pct"/>
            <w:shd w:val="clear" w:color="auto" w:fill="E4F4DF" w:themeFill="accent5" w:themeFillTint="33"/>
            <w:vAlign w:val="center"/>
            <w:hideMark/>
          </w:tcPr>
          <w:p w:rsidR="00471E7E" w:rsidRPr="00DB5137" w:rsidRDefault="00471E7E" w:rsidP="00E210E2">
            <w:pPr>
              <w:jc w:val="center"/>
              <w:rPr>
                <w:b/>
                <w:bCs/>
                <w:color w:val="000000"/>
                <w:sz w:val="20"/>
                <w:lang w:eastAsia="tr-TR"/>
              </w:rPr>
            </w:pPr>
          </w:p>
        </w:tc>
        <w:tc>
          <w:tcPr>
            <w:tcW w:w="656" w:type="pct"/>
            <w:shd w:val="clear" w:color="auto" w:fill="E4F4DF" w:themeFill="accent5" w:themeFillTint="33"/>
          </w:tcPr>
          <w:p w:rsidR="00471E7E" w:rsidRPr="00DB5137" w:rsidRDefault="00471E7E" w:rsidP="00E210E2">
            <w:pPr>
              <w:jc w:val="center"/>
              <w:rPr>
                <w:b/>
                <w:bCs/>
                <w:color w:val="000000"/>
                <w:sz w:val="20"/>
                <w:lang w:eastAsia="tr-TR"/>
              </w:rPr>
            </w:pP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color w:val="000000"/>
                <w:sz w:val="20"/>
                <w:lang w:eastAsia="tr-TR"/>
              </w:rPr>
            </w:pPr>
            <w:r w:rsidRPr="00DB5137">
              <w:rPr>
                <w:color w:val="000000"/>
                <w:sz w:val="20"/>
                <w:lang w:eastAsia="tr-TR"/>
              </w:rPr>
              <w:t>Lisans</w:t>
            </w:r>
          </w:p>
        </w:tc>
        <w:tc>
          <w:tcPr>
            <w:tcW w:w="1708" w:type="pct"/>
            <w:shd w:val="clear" w:color="auto" w:fill="E4F4DF" w:themeFill="accent5" w:themeFillTint="33"/>
            <w:vAlign w:val="center"/>
            <w:hideMark/>
          </w:tcPr>
          <w:p w:rsidR="00471E7E" w:rsidRPr="00DB5137" w:rsidRDefault="002A6398" w:rsidP="00E210E2">
            <w:pPr>
              <w:jc w:val="center"/>
              <w:rPr>
                <w:color w:val="000000"/>
                <w:sz w:val="20"/>
                <w:lang w:eastAsia="tr-TR"/>
              </w:rPr>
            </w:pPr>
            <w:r w:rsidRPr="00DB5137">
              <w:rPr>
                <w:color w:val="000000"/>
                <w:sz w:val="20"/>
                <w:lang w:eastAsia="tr-TR"/>
              </w:rPr>
              <w:t>8</w:t>
            </w:r>
          </w:p>
        </w:tc>
        <w:tc>
          <w:tcPr>
            <w:tcW w:w="656" w:type="pct"/>
            <w:shd w:val="clear" w:color="auto" w:fill="E4F4DF" w:themeFill="accent5" w:themeFillTint="33"/>
          </w:tcPr>
          <w:p w:rsidR="00471E7E" w:rsidRPr="00DB5137" w:rsidRDefault="002A6398" w:rsidP="00E210E2">
            <w:pPr>
              <w:jc w:val="center"/>
              <w:rPr>
                <w:color w:val="000000"/>
                <w:sz w:val="20"/>
                <w:lang w:eastAsia="tr-TR"/>
              </w:rPr>
            </w:pPr>
            <w:r w:rsidRPr="00DB5137">
              <w:rPr>
                <w:color w:val="000000"/>
                <w:sz w:val="20"/>
                <w:lang w:eastAsia="tr-TR"/>
              </w:rPr>
              <w:t>57.16</w:t>
            </w: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bCs/>
                <w:color w:val="000000"/>
                <w:sz w:val="20"/>
                <w:lang w:eastAsia="tr-TR"/>
              </w:rPr>
            </w:pPr>
            <w:r w:rsidRPr="00DB5137">
              <w:rPr>
                <w:bCs/>
                <w:color w:val="000000"/>
                <w:sz w:val="20"/>
                <w:lang w:eastAsia="tr-TR"/>
              </w:rPr>
              <w:t>Yüksek Lisans</w:t>
            </w:r>
          </w:p>
        </w:tc>
        <w:tc>
          <w:tcPr>
            <w:tcW w:w="1708" w:type="pct"/>
            <w:shd w:val="clear" w:color="auto" w:fill="E4F4DF" w:themeFill="accent5" w:themeFillTint="33"/>
            <w:vAlign w:val="center"/>
            <w:hideMark/>
          </w:tcPr>
          <w:p w:rsidR="00471E7E" w:rsidRPr="00DB5137" w:rsidRDefault="00471E7E" w:rsidP="00E210E2">
            <w:pPr>
              <w:jc w:val="center"/>
              <w:rPr>
                <w:b/>
                <w:bCs/>
                <w:color w:val="000000"/>
                <w:sz w:val="20"/>
                <w:lang w:eastAsia="tr-TR"/>
              </w:rPr>
            </w:pPr>
          </w:p>
        </w:tc>
        <w:tc>
          <w:tcPr>
            <w:tcW w:w="656" w:type="pct"/>
            <w:shd w:val="clear" w:color="auto" w:fill="E4F4DF" w:themeFill="accent5" w:themeFillTint="33"/>
          </w:tcPr>
          <w:p w:rsidR="00471E7E" w:rsidRPr="00DB5137" w:rsidRDefault="00471E7E" w:rsidP="00E210E2">
            <w:pPr>
              <w:jc w:val="center"/>
              <w:rPr>
                <w:b/>
                <w:bCs/>
                <w:color w:val="000000"/>
                <w:sz w:val="20"/>
                <w:lang w:eastAsia="tr-TR"/>
              </w:rPr>
            </w:pPr>
          </w:p>
        </w:tc>
      </w:tr>
      <w:tr w:rsidR="00471E7E" w:rsidRPr="00DB5137" w:rsidTr="006744A0">
        <w:trPr>
          <w:trHeight w:hRule="exact" w:val="227"/>
        </w:trPr>
        <w:tc>
          <w:tcPr>
            <w:tcW w:w="2636" w:type="pct"/>
            <w:shd w:val="clear" w:color="auto" w:fill="E4F4DF" w:themeFill="accent5" w:themeFillTint="33"/>
            <w:vAlign w:val="center"/>
            <w:hideMark/>
          </w:tcPr>
          <w:p w:rsidR="00471E7E" w:rsidRPr="00DB5137" w:rsidRDefault="00471E7E" w:rsidP="00C03A51">
            <w:pPr>
              <w:rPr>
                <w:color w:val="000000"/>
                <w:sz w:val="20"/>
                <w:lang w:eastAsia="tr-TR"/>
              </w:rPr>
            </w:pPr>
            <w:r w:rsidRPr="00DB5137">
              <w:rPr>
                <w:color w:val="000000"/>
                <w:sz w:val="20"/>
                <w:lang w:eastAsia="tr-TR"/>
              </w:rPr>
              <w:t>Doktora</w:t>
            </w:r>
          </w:p>
        </w:tc>
        <w:tc>
          <w:tcPr>
            <w:tcW w:w="1708" w:type="pct"/>
            <w:shd w:val="clear" w:color="auto" w:fill="E4F4DF" w:themeFill="accent5" w:themeFillTint="33"/>
            <w:vAlign w:val="center"/>
            <w:hideMark/>
          </w:tcPr>
          <w:p w:rsidR="00471E7E" w:rsidRPr="00DB5137" w:rsidRDefault="002A6398" w:rsidP="00E210E2">
            <w:pPr>
              <w:jc w:val="center"/>
              <w:rPr>
                <w:color w:val="000000"/>
                <w:sz w:val="20"/>
                <w:lang w:eastAsia="tr-TR"/>
              </w:rPr>
            </w:pPr>
            <w:r w:rsidRPr="00DB5137">
              <w:rPr>
                <w:color w:val="000000"/>
                <w:sz w:val="20"/>
                <w:lang w:eastAsia="tr-TR"/>
              </w:rPr>
              <w:t>1</w:t>
            </w:r>
          </w:p>
        </w:tc>
        <w:tc>
          <w:tcPr>
            <w:tcW w:w="656" w:type="pct"/>
            <w:shd w:val="clear" w:color="auto" w:fill="E4F4DF" w:themeFill="accent5" w:themeFillTint="33"/>
          </w:tcPr>
          <w:p w:rsidR="00471E7E" w:rsidRPr="00DB5137" w:rsidRDefault="002A6398" w:rsidP="00E210E2">
            <w:pPr>
              <w:jc w:val="center"/>
              <w:rPr>
                <w:color w:val="000000"/>
                <w:sz w:val="20"/>
                <w:lang w:eastAsia="tr-TR"/>
              </w:rPr>
            </w:pPr>
            <w:r w:rsidRPr="00DB5137">
              <w:rPr>
                <w:color w:val="000000"/>
                <w:sz w:val="20"/>
                <w:lang w:eastAsia="tr-TR"/>
              </w:rPr>
              <w:t>7.14</w:t>
            </w:r>
          </w:p>
        </w:tc>
      </w:tr>
      <w:tr w:rsidR="00471E7E" w:rsidRPr="00DB5137" w:rsidTr="006744A0">
        <w:trPr>
          <w:trHeight w:hRule="exact" w:val="227"/>
        </w:trPr>
        <w:tc>
          <w:tcPr>
            <w:tcW w:w="2636" w:type="pct"/>
            <w:shd w:val="clear" w:color="auto" w:fill="E4F4DF" w:themeFill="accent5" w:themeFillTint="33"/>
            <w:noWrap/>
            <w:vAlign w:val="center"/>
            <w:hideMark/>
          </w:tcPr>
          <w:p w:rsidR="00471E7E" w:rsidRPr="00DB5137" w:rsidRDefault="00471E7E" w:rsidP="00C03A51">
            <w:pPr>
              <w:jc w:val="center"/>
              <w:rPr>
                <w:b/>
                <w:bCs/>
                <w:color w:val="000000"/>
                <w:sz w:val="20"/>
                <w:lang w:eastAsia="tr-TR"/>
              </w:rPr>
            </w:pPr>
            <w:r w:rsidRPr="00DB5137">
              <w:rPr>
                <w:b/>
                <w:bCs/>
                <w:color w:val="000000"/>
                <w:sz w:val="20"/>
                <w:lang w:eastAsia="tr-TR"/>
              </w:rPr>
              <w:t>*TOPLAM</w:t>
            </w:r>
          </w:p>
        </w:tc>
        <w:tc>
          <w:tcPr>
            <w:tcW w:w="1708" w:type="pct"/>
            <w:shd w:val="clear" w:color="auto" w:fill="E4F4DF" w:themeFill="accent5" w:themeFillTint="33"/>
            <w:noWrap/>
            <w:vAlign w:val="center"/>
            <w:hideMark/>
          </w:tcPr>
          <w:p w:rsidR="00471E7E" w:rsidRPr="00DB5137" w:rsidRDefault="00471E7E" w:rsidP="00E210E2">
            <w:pPr>
              <w:jc w:val="center"/>
              <w:rPr>
                <w:b/>
                <w:bCs/>
                <w:color w:val="000000"/>
                <w:sz w:val="20"/>
                <w:lang w:eastAsia="tr-TR"/>
              </w:rPr>
            </w:pPr>
          </w:p>
        </w:tc>
        <w:tc>
          <w:tcPr>
            <w:tcW w:w="656" w:type="pct"/>
            <w:shd w:val="clear" w:color="auto" w:fill="E4F4DF" w:themeFill="accent5" w:themeFillTint="33"/>
          </w:tcPr>
          <w:p w:rsidR="00471E7E" w:rsidRPr="00DB5137" w:rsidRDefault="00471E7E" w:rsidP="00E210E2">
            <w:pPr>
              <w:jc w:val="center"/>
              <w:rPr>
                <w:b/>
                <w:bCs/>
                <w:color w:val="000000"/>
                <w:sz w:val="20"/>
                <w:lang w:eastAsia="tr-TR"/>
              </w:rPr>
            </w:pPr>
            <w:r w:rsidRPr="00DB5137">
              <w:rPr>
                <w:b/>
                <w:bCs/>
                <w:color w:val="000000"/>
                <w:sz w:val="20"/>
                <w:lang w:eastAsia="tr-TR"/>
              </w:rPr>
              <w:t>100 (%)</w:t>
            </w:r>
          </w:p>
        </w:tc>
      </w:tr>
    </w:tbl>
    <w:p w:rsidR="007C471B" w:rsidRPr="00DB5137" w:rsidRDefault="007C471B" w:rsidP="007C471B">
      <w:pPr>
        <w:rPr>
          <w:color w:val="FF0000"/>
          <w:sz w:val="22"/>
          <w:szCs w:val="22"/>
        </w:rPr>
      </w:pPr>
    </w:p>
    <w:p w:rsidR="007839F2" w:rsidRPr="00DB5137" w:rsidRDefault="007839F2" w:rsidP="000D1317">
      <w:pPr>
        <w:spacing w:after="120"/>
        <w:jc w:val="center"/>
        <w:rPr>
          <w:b/>
          <w:lang w:eastAsia="tr-TR"/>
        </w:rPr>
      </w:pPr>
    </w:p>
    <w:p w:rsidR="00A016A8" w:rsidRDefault="00A016A8" w:rsidP="000D1317">
      <w:pPr>
        <w:spacing w:after="120"/>
        <w:jc w:val="center"/>
        <w:rPr>
          <w:b/>
          <w:lang w:eastAsia="tr-TR"/>
        </w:rPr>
      </w:pPr>
    </w:p>
    <w:p w:rsidR="00DB5137" w:rsidRPr="00DB5137" w:rsidRDefault="00DB5137" w:rsidP="000D1317">
      <w:pPr>
        <w:spacing w:after="120"/>
        <w:jc w:val="center"/>
        <w:rPr>
          <w:b/>
          <w:lang w:eastAsia="tr-TR"/>
        </w:rPr>
      </w:pPr>
    </w:p>
    <w:p w:rsidR="00C03A51" w:rsidRPr="00DB5137" w:rsidRDefault="00C03A51" w:rsidP="000D1317">
      <w:pPr>
        <w:spacing w:after="120"/>
        <w:jc w:val="center"/>
        <w:rPr>
          <w:b/>
          <w:sz w:val="22"/>
          <w:lang w:eastAsia="tr-TR"/>
        </w:rPr>
      </w:pPr>
      <w:r w:rsidRPr="00DB5137">
        <w:rPr>
          <w:b/>
          <w:lang w:eastAsia="tr-TR"/>
        </w:rPr>
        <w:t xml:space="preserve">İdari personelin hizmet </w:t>
      </w:r>
      <w:r w:rsidR="007C471B" w:rsidRPr="00DB5137">
        <w:rPr>
          <w:b/>
          <w:lang w:eastAsia="tr-TR"/>
        </w:rPr>
        <w:t>yıllarına</w:t>
      </w:r>
      <w:r w:rsidRPr="00DB5137">
        <w:rPr>
          <w:b/>
          <w:lang w:eastAsia="tr-TR"/>
        </w:rPr>
        <w:t xml:space="preserve"> </w:t>
      </w:r>
      <w:r w:rsidR="007C471B" w:rsidRPr="00DB5137">
        <w:rPr>
          <w:b/>
        </w:rPr>
        <w:t>ilişkin bilgiler</w:t>
      </w:r>
      <w:r w:rsidR="003C7CF6" w:rsidRPr="00DB5137">
        <w:rPr>
          <w:b/>
        </w:rPr>
        <w:t>i</w:t>
      </w:r>
      <w:r w:rsidR="007C471B" w:rsidRPr="00DB5137">
        <w:rPr>
          <w:b/>
        </w:rPr>
        <w:t xml:space="preserve"> aşağıdaki tabloda gösterilmiştir.</w:t>
      </w:r>
    </w:p>
    <w:tbl>
      <w:tblPr>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916"/>
        <w:gridCol w:w="791"/>
        <w:gridCol w:w="892"/>
        <w:gridCol w:w="994"/>
        <w:gridCol w:w="994"/>
        <w:gridCol w:w="994"/>
        <w:gridCol w:w="1039"/>
        <w:gridCol w:w="774"/>
        <w:gridCol w:w="1118"/>
      </w:tblGrid>
      <w:tr w:rsidR="005E7196" w:rsidRPr="00DB5137" w:rsidTr="006744A0">
        <w:trPr>
          <w:trHeight w:val="284"/>
        </w:trPr>
        <w:tc>
          <w:tcPr>
            <w:tcW w:w="1916" w:type="dxa"/>
            <w:shd w:val="clear" w:color="auto" w:fill="E4F4DF" w:themeFill="accent5" w:themeFillTint="33"/>
            <w:vAlign w:val="center"/>
            <w:hideMark/>
          </w:tcPr>
          <w:p w:rsidR="005E7196" w:rsidRPr="00DB5137" w:rsidRDefault="005E7196" w:rsidP="007C471B">
            <w:pPr>
              <w:jc w:val="center"/>
              <w:rPr>
                <w:b/>
                <w:bCs/>
                <w:color w:val="000000"/>
                <w:sz w:val="20"/>
                <w:szCs w:val="22"/>
                <w:lang w:eastAsia="tr-TR"/>
              </w:rPr>
            </w:pPr>
            <w:r w:rsidRPr="00DB5137">
              <w:rPr>
                <w:b/>
                <w:bCs/>
                <w:color w:val="000000"/>
                <w:sz w:val="20"/>
                <w:szCs w:val="22"/>
                <w:lang w:eastAsia="tr-TR"/>
              </w:rPr>
              <w:t>HİZMET SÜRE</w:t>
            </w:r>
            <w:r w:rsidR="007C471B" w:rsidRPr="00DB5137">
              <w:rPr>
                <w:b/>
                <w:bCs/>
                <w:color w:val="000000"/>
                <w:sz w:val="20"/>
                <w:szCs w:val="22"/>
                <w:lang w:eastAsia="tr-TR"/>
              </w:rPr>
              <w:t>S</w:t>
            </w:r>
            <w:r w:rsidRPr="00DB5137">
              <w:rPr>
                <w:b/>
                <w:bCs/>
                <w:color w:val="000000"/>
                <w:sz w:val="20"/>
                <w:szCs w:val="22"/>
                <w:lang w:eastAsia="tr-TR"/>
              </w:rPr>
              <w:t>İ</w:t>
            </w:r>
          </w:p>
        </w:tc>
        <w:tc>
          <w:tcPr>
            <w:tcW w:w="791" w:type="dxa"/>
            <w:shd w:val="clear" w:color="auto" w:fill="E4F4DF" w:themeFill="accent5" w:themeFillTint="33"/>
            <w:vAlign w:val="center"/>
            <w:hideMark/>
          </w:tcPr>
          <w:p w:rsidR="005E7196" w:rsidRPr="00DB5137" w:rsidRDefault="005E7196" w:rsidP="00C03A51">
            <w:pPr>
              <w:jc w:val="center"/>
              <w:rPr>
                <w:b/>
                <w:bCs/>
                <w:color w:val="000000"/>
                <w:sz w:val="20"/>
                <w:szCs w:val="22"/>
                <w:lang w:eastAsia="tr-TR"/>
              </w:rPr>
            </w:pPr>
            <w:r w:rsidRPr="00DB5137">
              <w:rPr>
                <w:b/>
                <w:bCs/>
                <w:color w:val="000000"/>
                <w:sz w:val="20"/>
                <w:szCs w:val="22"/>
                <w:lang w:eastAsia="tr-TR"/>
              </w:rPr>
              <w:t>0-5 YIL</w:t>
            </w:r>
          </w:p>
        </w:tc>
        <w:tc>
          <w:tcPr>
            <w:tcW w:w="892" w:type="dxa"/>
            <w:shd w:val="clear" w:color="auto" w:fill="E4F4DF" w:themeFill="accent5" w:themeFillTint="33"/>
            <w:vAlign w:val="center"/>
            <w:hideMark/>
          </w:tcPr>
          <w:p w:rsidR="005E7196" w:rsidRPr="00DB5137" w:rsidRDefault="005E7196" w:rsidP="005E7196">
            <w:pPr>
              <w:jc w:val="center"/>
              <w:rPr>
                <w:b/>
                <w:bCs/>
                <w:color w:val="000000"/>
                <w:sz w:val="20"/>
                <w:szCs w:val="22"/>
                <w:lang w:eastAsia="tr-TR"/>
              </w:rPr>
            </w:pPr>
            <w:r w:rsidRPr="00DB5137">
              <w:rPr>
                <w:b/>
                <w:bCs/>
                <w:color w:val="000000"/>
                <w:sz w:val="20"/>
                <w:szCs w:val="22"/>
                <w:lang w:eastAsia="tr-TR"/>
              </w:rPr>
              <w:t>6-10 YIL</w:t>
            </w:r>
          </w:p>
        </w:tc>
        <w:tc>
          <w:tcPr>
            <w:tcW w:w="994" w:type="dxa"/>
            <w:shd w:val="clear" w:color="auto" w:fill="E4F4DF" w:themeFill="accent5" w:themeFillTint="33"/>
            <w:vAlign w:val="center"/>
            <w:hideMark/>
          </w:tcPr>
          <w:p w:rsidR="005E7196" w:rsidRPr="00DB5137" w:rsidRDefault="005E7196" w:rsidP="005E7196">
            <w:pPr>
              <w:jc w:val="center"/>
              <w:rPr>
                <w:b/>
                <w:bCs/>
                <w:color w:val="000000"/>
                <w:sz w:val="20"/>
                <w:szCs w:val="22"/>
                <w:lang w:eastAsia="tr-TR"/>
              </w:rPr>
            </w:pPr>
            <w:r w:rsidRPr="00DB5137">
              <w:rPr>
                <w:b/>
                <w:bCs/>
                <w:color w:val="000000"/>
                <w:sz w:val="20"/>
                <w:szCs w:val="22"/>
                <w:lang w:eastAsia="tr-TR"/>
              </w:rPr>
              <w:t>11-15 YIL</w:t>
            </w:r>
          </w:p>
        </w:tc>
        <w:tc>
          <w:tcPr>
            <w:tcW w:w="994" w:type="dxa"/>
            <w:shd w:val="clear" w:color="auto" w:fill="E4F4DF" w:themeFill="accent5" w:themeFillTint="33"/>
            <w:vAlign w:val="center"/>
            <w:hideMark/>
          </w:tcPr>
          <w:p w:rsidR="005E7196" w:rsidRPr="00DB5137" w:rsidRDefault="005E7196" w:rsidP="005E7196">
            <w:pPr>
              <w:jc w:val="center"/>
              <w:rPr>
                <w:b/>
                <w:bCs/>
                <w:color w:val="000000"/>
                <w:sz w:val="20"/>
                <w:szCs w:val="22"/>
                <w:lang w:eastAsia="tr-TR"/>
              </w:rPr>
            </w:pPr>
            <w:r w:rsidRPr="00DB5137">
              <w:rPr>
                <w:b/>
                <w:bCs/>
                <w:color w:val="000000"/>
                <w:sz w:val="20"/>
                <w:szCs w:val="22"/>
                <w:lang w:eastAsia="tr-TR"/>
              </w:rPr>
              <w:t>16-20 YIL</w:t>
            </w:r>
          </w:p>
        </w:tc>
        <w:tc>
          <w:tcPr>
            <w:tcW w:w="994" w:type="dxa"/>
            <w:shd w:val="clear" w:color="auto" w:fill="E4F4DF" w:themeFill="accent5" w:themeFillTint="33"/>
            <w:vAlign w:val="center"/>
            <w:hideMark/>
          </w:tcPr>
          <w:p w:rsidR="005E7196" w:rsidRPr="00DB5137" w:rsidRDefault="005E7196" w:rsidP="005E7196">
            <w:pPr>
              <w:jc w:val="center"/>
              <w:rPr>
                <w:b/>
                <w:bCs/>
                <w:color w:val="000000"/>
                <w:sz w:val="20"/>
                <w:szCs w:val="22"/>
                <w:lang w:eastAsia="tr-TR"/>
              </w:rPr>
            </w:pPr>
            <w:r w:rsidRPr="00DB5137">
              <w:rPr>
                <w:b/>
                <w:bCs/>
                <w:color w:val="000000"/>
                <w:sz w:val="20"/>
                <w:szCs w:val="22"/>
                <w:lang w:eastAsia="tr-TR"/>
              </w:rPr>
              <w:t>21-25 YIL</w:t>
            </w:r>
          </w:p>
        </w:tc>
        <w:tc>
          <w:tcPr>
            <w:tcW w:w="1039" w:type="dxa"/>
            <w:shd w:val="clear" w:color="auto" w:fill="E4F4DF" w:themeFill="accent5" w:themeFillTint="33"/>
            <w:vAlign w:val="center"/>
            <w:hideMark/>
          </w:tcPr>
          <w:p w:rsidR="005E7196" w:rsidRPr="00DB5137" w:rsidRDefault="005E7196" w:rsidP="005E7196">
            <w:pPr>
              <w:jc w:val="center"/>
              <w:rPr>
                <w:b/>
                <w:bCs/>
                <w:color w:val="000000"/>
                <w:sz w:val="20"/>
                <w:szCs w:val="22"/>
                <w:lang w:eastAsia="tr-TR"/>
              </w:rPr>
            </w:pPr>
            <w:r w:rsidRPr="00DB5137">
              <w:rPr>
                <w:b/>
                <w:bCs/>
                <w:color w:val="000000"/>
                <w:sz w:val="20"/>
                <w:szCs w:val="22"/>
                <w:lang w:eastAsia="tr-TR"/>
              </w:rPr>
              <w:t xml:space="preserve">26-30 YIL </w:t>
            </w:r>
          </w:p>
        </w:tc>
        <w:tc>
          <w:tcPr>
            <w:tcW w:w="922" w:type="dxa"/>
            <w:shd w:val="clear" w:color="auto" w:fill="E4F4DF" w:themeFill="accent5" w:themeFillTint="33"/>
          </w:tcPr>
          <w:p w:rsidR="005E7196" w:rsidRPr="00DB5137" w:rsidRDefault="005E7196" w:rsidP="00C03A51">
            <w:pPr>
              <w:jc w:val="center"/>
              <w:rPr>
                <w:b/>
                <w:bCs/>
                <w:color w:val="000000"/>
                <w:sz w:val="20"/>
                <w:szCs w:val="22"/>
                <w:lang w:eastAsia="tr-TR"/>
              </w:rPr>
            </w:pPr>
            <w:r w:rsidRPr="00DB5137">
              <w:rPr>
                <w:b/>
                <w:bCs/>
                <w:color w:val="000000"/>
                <w:sz w:val="20"/>
                <w:szCs w:val="22"/>
                <w:lang w:eastAsia="tr-TR"/>
              </w:rPr>
              <w:t>31 YIL VE ÜZERİ</w:t>
            </w:r>
          </w:p>
        </w:tc>
        <w:tc>
          <w:tcPr>
            <w:tcW w:w="961" w:type="dxa"/>
            <w:shd w:val="clear" w:color="auto" w:fill="E4F4DF" w:themeFill="accent5" w:themeFillTint="33"/>
            <w:vAlign w:val="center"/>
            <w:hideMark/>
          </w:tcPr>
          <w:p w:rsidR="005E7196" w:rsidRPr="00DB5137" w:rsidRDefault="005E7196" w:rsidP="00C03A51">
            <w:pPr>
              <w:jc w:val="center"/>
              <w:rPr>
                <w:b/>
                <w:bCs/>
                <w:color w:val="000000"/>
                <w:sz w:val="20"/>
                <w:szCs w:val="22"/>
                <w:lang w:eastAsia="tr-TR"/>
              </w:rPr>
            </w:pPr>
            <w:r w:rsidRPr="00DB5137">
              <w:rPr>
                <w:b/>
                <w:bCs/>
                <w:color w:val="000000"/>
                <w:sz w:val="20"/>
                <w:szCs w:val="22"/>
                <w:lang w:eastAsia="tr-TR"/>
              </w:rPr>
              <w:t>*TOPLAM</w:t>
            </w:r>
          </w:p>
        </w:tc>
      </w:tr>
      <w:tr w:rsidR="005E7196" w:rsidRPr="00DB5137" w:rsidTr="006744A0">
        <w:trPr>
          <w:trHeight w:hRule="exact" w:val="284"/>
        </w:trPr>
        <w:tc>
          <w:tcPr>
            <w:tcW w:w="1916" w:type="dxa"/>
            <w:shd w:val="clear" w:color="auto" w:fill="E4F4DF" w:themeFill="accent5" w:themeFillTint="33"/>
            <w:noWrap/>
            <w:vAlign w:val="center"/>
            <w:hideMark/>
          </w:tcPr>
          <w:p w:rsidR="005E7196" w:rsidRPr="00DB5137" w:rsidRDefault="005E7196" w:rsidP="00C03A51">
            <w:pPr>
              <w:jc w:val="center"/>
              <w:rPr>
                <w:bCs/>
                <w:color w:val="000000"/>
                <w:sz w:val="20"/>
                <w:szCs w:val="22"/>
                <w:lang w:eastAsia="tr-TR"/>
              </w:rPr>
            </w:pPr>
            <w:r w:rsidRPr="00DB5137">
              <w:rPr>
                <w:bCs/>
                <w:color w:val="000000"/>
                <w:sz w:val="20"/>
                <w:szCs w:val="22"/>
                <w:lang w:eastAsia="tr-TR"/>
              </w:rPr>
              <w:t>KİŞİ SAYISI</w:t>
            </w:r>
          </w:p>
        </w:tc>
        <w:tc>
          <w:tcPr>
            <w:tcW w:w="791" w:type="dxa"/>
            <w:shd w:val="clear" w:color="auto" w:fill="E4F4DF" w:themeFill="accent5" w:themeFillTint="33"/>
            <w:noWrap/>
            <w:vAlign w:val="center"/>
            <w:hideMark/>
          </w:tcPr>
          <w:p w:rsidR="005E7196" w:rsidRPr="00DB5137" w:rsidRDefault="002A6398" w:rsidP="00E210E2">
            <w:pPr>
              <w:jc w:val="center"/>
              <w:rPr>
                <w:color w:val="000000"/>
                <w:sz w:val="20"/>
                <w:szCs w:val="22"/>
                <w:lang w:eastAsia="tr-TR"/>
              </w:rPr>
            </w:pPr>
            <w:r w:rsidRPr="00DB5137">
              <w:rPr>
                <w:color w:val="000000"/>
                <w:sz w:val="20"/>
                <w:szCs w:val="22"/>
                <w:lang w:eastAsia="tr-TR"/>
              </w:rPr>
              <w:t>1</w:t>
            </w:r>
          </w:p>
        </w:tc>
        <w:tc>
          <w:tcPr>
            <w:tcW w:w="892" w:type="dxa"/>
            <w:shd w:val="clear" w:color="auto" w:fill="E4F4DF" w:themeFill="accent5" w:themeFillTint="33"/>
            <w:noWrap/>
            <w:vAlign w:val="center"/>
            <w:hideMark/>
          </w:tcPr>
          <w:p w:rsidR="005E7196" w:rsidRPr="00DB5137" w:rsidRDefault="002A6398" w:rsidP="00E210E2">
            <w:pPr>
              <w:jc w:val="center"/>
              <w:rPr>
                <w:color w:val="000000"/>
                <w:sz w:val="20"/>
                <w:szCs w:val="22"/>
                <w:lang w:eastAsia="tr-TR"/>
              </w:rPr>
            </w:pPr>
            <w:r w:rsidRPr="00DB5137">
              <w:rPr>
                <w:color w:val="000000"/>
                <w:sz w:val="20"/>
                <w:szCs w:val="22"/>
                <w:lang w:eastAsia="tr-TR"/>
              </w:rPr>
              <w:t>4</w:t>
            </w:r>
          </w:p>
        </w:tc>
        <w:tc>
          <w:tcPr>
            <w:tcW w:w="994" w:type="dxa"/>
            <w:shd w:val="clear" w:color="auto" w:fill="E4F4DF" w:themeFill="accent5" w:themeFillTint="33"/>
            <w:noWrap/>
            <w:vAlign w:val="center"/>
            <w:hideMark/>
          </w:tcPr>
          <w:p w:rsidR="005E7196" w:rsidRPr="00DB5137" w:rsidRDefault="005E7196" w:rsidP="00E210E2">
            <w:pPr>
              <w:jc w:val="center"/>
              <w:rPr>
                <w:color w:val="000000"/>
                <w:sz w:val="20"/>
                <w:szCs w:val="22"/>
                <w:lang w:eastAsia="tr-TR"/>
              </w:rPr>
            </w:pPr>
          </w:p>
        </w:tc>
        <w:tc>
          <w:tcPr>
            <w:tcW w:w="994" w:type="dxa"/>
            <w:shd w:val="clear" w:color="auto" w:fill="E4F4DF" w:themeFill="accent5" w:themeFillTint="33"/>
            <w:noWrap/>
            <w:vAlign w:val="center"/>
            <w:hideMark/>
          </w:tcPr>
          <w:p w:rsidR="005E7196" w:rsidRPr="00DB5137" w:rsidRDefault="002A6398" w:rsidP="00E210E2">
            <w:pPr>
              <w:jc w:val="center"/>
              <w:rPr>
                <w:color w:val="000000"/>
                <w:sz w:val="20"/>
                <w:szCs w:val="22"/>
                <w:lang w:eastAsia="tr-TR"/>
              </w:rPr>
            </w:pPr>
            <w:r w:rsidRPr="00DB5137">
              <w:rPr>
                <w:color w:val="000000"/>
                <w:sz w:val="20"/>
                <w:szCs w:val="22"/>
                <w:lang w:eastAsia="tr-TR"/>
              </w:rPr>
              <w:t>2</w:t>
            </w:r>
          </w:p>
        </w:tc>
        <w:tc>
          <w:tcPr>
            <w:tcW w:w="994" w:type="dxa"/>
            <w:shd w:val="clear" w:color="auto" w:fill="E4F4DF" w:themeFill="accent5" w:themeFillTint="33"/>
            <w:noWrap/>
            <w:vAlign w:val="center"/>
            <w:hideMark/>
          </w:tcPr>
          <w:p w:rsidR="005E7196" w:rsidRPr="00DB5137" w:rsidRDefault="002A6398" w:rsidP="00E210E2">
            <w:pPr>
              <w:jc w:val="center"/>
              <w:rPr>
                <w:color w:val="000000"/>
                <w:sz w:val="20"/>
                <w:szCs w:val="22"/>
                <w:lang w:eastAsia="tr-TR"/>
              </w:rPr>
            </w:pPr>
            <w:r w:rsidRPr="00DB5137">
              <w:rPr>
                <w:color w:val="000000"/>
                <w:sz w:val="20"/>
                <w:szCs w:val="22"/>
                <w:lang w:eastAsia="tr-TR"/>
              </w:rPr>
              <w:t>2</w:t>
            </w:r>
          </w:p>
        </w:tc>
        <w:tc>
          <w:tcPr>
            <w:tcW w:w="1039" w:type="dxa"/>
            <w:shd w:val="clear" w:color="auto" w:fill="E4F4DF" w:themeFill="accent5" w:themeFillTint="33"/>
            <w:noWrap/>
            <w:vAlign w:val="center"/>
            <w:hideMark/>
          </w:tcPr>
          <w:p w:rsidR="005E7196" w:rsidRPr="00DB5137" w:rsidRDefault="005E7196" w:rsidP="00E210E2">
            <w:pPr>
              <w:jc w:val="center"/>
              <w:rPr>
                <w:color w:val="000000"/>
                <w:sz w:val="20"/>
                <w:szCs w:val="22"/>
                <w:lang w:eastAsia="tr-TR"/>
              </w:rPr>
            </w:pPr>
          </w:p>
        </w:tc>
        <w:tc>
          <w:tcPr>
            <w:tcW w:w="922" w:type="dxa"/>
            <w:shd w:val="clear" w:color="auto" w:fill="E4F4DF" w:themeFill="accent5" w:themeFillTint="33"/>
          </w:tcPr>
          <w:p w:rsidR="005E7196" w:rsidRPr="00DB5137" w:rsidRDefault="002A6398" w:rsidP="00E210E2">
            <w:pPr>
              <w:jc w:val="center"/>
              <w:rPr>
                <w:b/>
                <w:bCs/>
                <w:color w:val="000000"/>
                <w:sz w:val="20"/>
                <w:szCs w:val="22"/>
                <w:lang w:eastAsia="tr-TR"/>
              </w:rPr>
            </w:pPr>
            <w:r w:rsidRPr="00DB5137">
              <w:rPr>
                <w:b/>
                <w:bCs/>
                <w:color w:val="000000"/>
                <w:sz w:val="20"/>
                <w:szCs w:val="22"/>
                <w:lang w:eastAsia="tr-TR"/>
              </w:rPr>
              <w:t>5</w:t>
            </w:r>
          </w:p>
        </w:tc>
        <w:tc>
          <w:tcPr>
            <w:tcW w:w="961" w:type="dxa"/>
            <w:shd w:val="clear" w:color="auto" w:fill="E4F4DF" w:themeFill="accent5" w:themeFillTint="33"/>
            <w:noWrap/>
            <w:vAlign w:val="center"/>
            <w:hideMark/>
          </w:tcPr>
          <w:p w:rsidR="005E7196" w:rsidRPr="00DB5137" w:rsidRDefault="002A6398" w:rsidP="00E210E2">
            <w:pPr>
              <w:jc w:val="center"/>
              <w:rPr>
                <w:b/>
                <w:bCs/>
                <w:color w:val="000000"/>
                <w:sz w:val="20"/>
                <w:szCs w:val="22"/>
                <w:lang w:eastAsia="tr-TR"/>
              </w:rPr>
            </w:pPr>
            <w:r w:rsidRPr="00DB5137">
              <w:rPr>
                <w:b/>
                <w:bCs/>
                <w:color w:val="000000"/>
                <w:sz w:val="20"/>
                <w:szCs w:val="22"/>
                <w:lang w:eastAsia="tr-TR"/>
              </w:rPr>
              <w:t>14</w:t>
            </w:r>
          </w:p>
        </w:tc>
      </w:tr>
      <w:tr w:rsidR="00471E7E" w:rsidRPr="00DB5137" w:rsidTr="006744A0">
        <w:trPr>
          <w:trHeight w:hRule="exact" w:val="284"/>
        </w:trPr>
        <w:tc>
          <w:tcPr>
            <w:tcW w:w="1916" w:type="dxa"/>
            <w:shd w:val="clear" w:color="auto" w:fill="E4F4DF" w:themeFill="accent5" w:themeFillTint="33"/>
            <w:noWrap/>
            <w:vAlign w:val="center"/>
          </w:tcPr>
          <w:p w:rsidR="00471E7E" w:rsidRPr="00DB5137" w:rsidRDefault="00471E7E" w:rsidP="00C03A51">
            <w:pPr>
              <w:jc w:val="center"/>
              <w:rPr>
                <w:bCs/>
                <w:color w:val="000000"/>
                <w:sz w:val="20"/>
                <w:szCs w:val="22"/>
                <w:lang w:eastAsia="tr-TR"/>
              </w:rPr>
            </w:pPr>
            <w:r w:rsidRPr="00DB5137">
              <w:rPr>
                <w:bCs/>
                <w:color w:val="000000"/>
                <w:sz w:val="20"/>
                <w:szCs w:val="22"/>
                <w:lang w:eastAsia="tr-TR"/>
              </w:rPr>
              <w:t>YÜZDE (%)</w:t>
            </w:r>
          </w:p>
        </w:tc>
        <w:tc>
          <w:tcPr>
            <w:tcW w:w="791" w:type="dxa"/>
            <w:shd w:val="clear" w:color="auto" w:fill="E4F4DF" w:themeFill="accent5" w:themeFillTint="33"/>
            <w:noWrap/>
            <w:vAlign w:val="center"/>
          </w:tcPr>
          <w:p w:rsidR="00471E7E" w:rsidRPr="00DB5137" w:rsidRDefault="002A6398" w:rsidP="00E210E2">
            <w:pPr>
              <w:jc w:val="center"/>
              <w:rPr>
                <w:color w:val="000000"/>
                <w:sz w:val="20"/>
                <w:szCs w:val="22"/>
                <w:lang w:eastAsia="tr-TR"/>
              </w:rPr>
            </w:pPr>
            <w:r w:rsidRPr="00DB5137">
              <w:rPr>
                <w:color w:val="000000"/>
                <w:sz w:val="20"/>
                <w:szCs w:val="22"/>
                <w:lang w:eastAsia="tr-TR"/>
              </w:rPr>
              <w:t>7.14</w:t>
            </w:r>
          </w:p>
        </w:tc>
        <w:tc>
          <w:tcPr>
            <w:tcW w:w="892" w:type="dxa"/>
            <w:shd w:val="clear" w:color="auto" w:fill="E4F4DF" w:themeFill="accent5" w:themeFillTint="33"/>
            <w:noWrap/>
            <w:vAlign w:val="center"/>
          </w:tcPr>
          <w:p w:rsidR="00471E7E" w:rsidRPr="00DB5137" w:rsidRDefault="002A6398" w:rsidP="00E210E2">
            <w:pPr>
              <w:jc w:val="center"/>
              <w:rPr>
                <w:color w:val="000000"/>
                <w:sz w:val="20"/>
                <w:szCs w:val="22"/>
                <w:lang w:eastAsia="tr-TR"/>
              </w:rPr>
            </w:pPr>
            <w:r w:rsidRPr="00DB5137">
              <w:rPr>
                <w:color w:val="000000"/>
                <w:sz w:val="20"/>
                <w:szCs w:val="22"/>
                <w:lang w:eastAsia="tr-TR"/>
              </w:rPr>
              <w:t>28.56</w:t>
            </w:r>
          </w:p>
        </w:tc>
        <w:tc>
          <w:tcPr>
            <w:tcW w:w="994"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994" w:type="dxa"/>
            <w:shd w:val="clear" w:color="auto" w:fill="E4F4DF" w:themeFill="accent5" w:themeFillTint="33"/>
            <w:noWrap/>
            <w:vAlign w:val="center"/>
          </w:tcPr>
          <w:p w:rsidR="00471E7E" w:rsidRPr="00DB5137" w:rsidRDefault="002A6398" w:rsidP="00E210E2">
            <w:pPr>
              <w:jc w:val="center"/>
              <w:rPr>
                <w:color w:val="000000"/>
                <w:sz w:val="20"/>
                <w:szCs w:val="22"/>
                <w:lang w:eastAsia="tr-TR"/>
              </w:rPr>
            </w:pPr>
            <w:r w:rsidRPr="00DB5137">
              <w:rPr>
                <w:color w:val="000000"/>
                <w:sz w:val="20"/>
                <w:szCs w:val="22"/>
                <w:lang w:eastAsia="tr-TR"/>
              </w:rPr>
              <w:t>14.28</w:t>
            </w:r>
          </w:p>
        </w:tc>
        <w:tc>
          <w:tcPr>
            <w:tcW w:w="994" w:type="dxa"/>
            <w:shd w:val="clear" w:color="auto" w:fill="E4F4DF" w:themeFill="accent5" w:themeFillTint="33"/>
            <w:noWrap/>
            <w:vAlign w:val="center"/>
          </w:tcPr>
          <w:p w:rsidR="00471E7E" w:rsidRPr="00DB5137" w:rsidRDefault="002A6398" w:rsidP="00E210E2">
            <w:pPr>
              <w:jc w:val="center"/>
              <w:rPr>
                <w:color w:val="000000"/>
                <w:sz w:val="20"/>
                <w:szCs w:val="22"/>
                <w:lang w:eastAsia="tr-TR"/>
              </w:rPr>
            </w:pPr>
            <w:r w:rsidRPr="00DB5137">
              <w:rPr>
                <w:color w:val="000000"/>
                <w:sz w:val="20"/>
                <w:szCs w:val="22"/>
                <w:lang w:eastAsia="tr-TR"/>
              </w:rPr>
              <w:t>14.28</w:t>
            </w:r>
          </w:p>
        </w:tc>
        <w:tc>
          <w:tcPr>
            <w:tcW w:w="1039"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922" w:type="dxa"/>
            <w:shd w:val="clear" w:color="auto" w:fill="E4F4DF" w:themeFill="accent5" w:themeFillTint="33"/>
          </w:tcPr>
          <w:p w:rsidR="00471E7E" w:rsidRPr="00DB5137" w:rsidRDefault="002A6398" w:rsidP="00E210E2">
            <w:pPr>
              <w:jc w:val="center"/>
              <w:rPr>
                <w:b/>
                <w:bCs/>
                <w:color w:val="000000"/>
                <w:sz w:val="20"/>
                <w:szCs w:val="22"/>
                <w:lang w:eastAsia="tr-TR"/>
              </w:rPr>
            </w:pPr>
            <w:r w:rsidRPr="00DB5137">
              <w:rPr>
                <w:b/>
                <w:bCs/>
                <w:color w:val="000000"/>
                <w:sz w:val="20"/>
                <w:szCs w:val="22"/>
                <w:lang w:eastAsia="tr-TR"/>
              </w:rPr>
              <w:t>35.71</w:t>
            </w:r>
          </w:p>
        </w:tc>
        <w:tc>
          <w:tcPr>
            <w:tcW w:w="961" w:type="dxa"/>
            <w:shd w:val="clear" w:color="auto" w:fill="E4F4DF" w:themeFill="accent5" w:themeFillTint="33"/>
            <w:noWrap/>
            <w:vAlign w:val="center"/>
          </w:tcPr>
          <w:p w:rsidR="00471E7E" w:rsidRPr="00DB5137" w:rsidRDefault="00471E7E" w:rsidP="00E210E2">
            <w:pPr>
              <w:jc w:val="center"/>
              <w:rPr>
                <w:b/>
                <w:bCs/>
                <w:color w:val="000000"/>
                <w:sz w:val="20"/>
                <w:szCs w:val="22"/>
                <w:lang w:eastAsia="tr-TR"/>
              </w:rPr>
            </w:pPr>
            <w:r w:rsidRPr="00DB5137">
              <w:rPr>
                <w:b/>
                <w:bCs/>
                <w:color w:val="000000"/>
                <w:sz w:val="20"/>
                <w:szCs w:val="22"/>
                <w:lang w:eastAsia="tr-TR"/>
              </w:rPr>
              <w:t>100 (%)</w:t>
            </w:r>
          </w:p>
        </w:tc>
      </w:tr>
    </w:tbl>
    <w:p w:rsidR="007C471B" w:rsidRPr="00DB5137" w:rsidRDefault="007C471B" w:rsidP="007C471B">
      <w:pPr>
        <w:rPr>
          <w:color w:val="FF0000"/>
          <w:sz w:val="22"/>
          <w:szCs w:val="22"/>
        </w:rPr>
      </w:pPr>
    </w:p>
    <w:p w:rsidR="0016049C" w:rsidRPr="00DB5137" w:rsidRDefault="0016049C" w:rsidP="00E373E3">
      <w:pPr>
        <w:jc w:val="center"/>
        <w:rPr>
          <w:b/>
        </w:rPr>
      </w:pPr>
    </w:p>
    <w:p w:rsidR="00C03A51" w:rsidRPr="00DB5137" w:rsidRDefault="007C471B" w:rsidP="000D1317">
      <w:pPr>
        <w:spacing w:after="120"/>
        <w:jc w:val="center"/>
        <w:rPr>
          <w:b/>
          <w:sz w:val="22"/>
        </w:rPr>
      </w:pPr>
      <w:r w:rsidRPr="00DB5137">
        <w:rPr>
          <w:b/>
        </w:rPr>
        <w:t>İ</w:t>
      </w:r>
      <w:r w:rsidR="00C03A51" w:rsidRPr="00DB5137">
        <w:rPr>
          <w:b/>
        </w:rPr>
        <w:t xml:space="preserve">dari personelin yaş </w:t>
      </w:r>
      <w:r w:rsidR="00C56A71" w:rsidRPr="00DB5137">
        <w:rPr>
          <w:b/>
        </w:rPr>
        <w:t>aralıklarına</w:t>
      </w:r>
      <w:r w:rsidR="00C03A51" w:rsidRPr="00DB5137">
        <w:rPr>
          <w:b/>
        </w:rPr>
        <w:t xml:space="preserve"> </w:t>
      </w:r>
      <w:r w:rsidRPr="00DB5137">
        <w:rPr>
          <w:b/>
        </w:rPr>
        <w:t>ilişkin bilgiler</w:t>
      </w:r>
      <w:r w:rsidR="003C7CF6" w:rsidRPr="00DB5137">
        <w:rPr>
          <w:b/>
        </w:rPr>
        <w:t>i</w:t>
      </w:r>
      <w:r w:rsidRPr="00DB5137">
        <w:rPr>
          <w:b/>
        </w:rPr>
        <w:t xml:space="preserve"> aşağıdaki tabloda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55"/>
        <w:gridCol w:w="1071"/>
        <w:gridCol w:w="1070"/>
        <w:gridCol w:w="1070"/>
        <w:gridCol w:w="1070"/>
        <w:gridCol w:w="1070"/>
        <w:gridCol w:w="1070"/>
        <w:gridCol w:w="1118"/>
      </w:tblGrid>
      <w:tr w:rsidR="00C03A51" w:rsidRPr="00DB5137" w:rsidTr="006744A0">
        <w:trPr>
          <w:trHeight w:val="284"/>
        </w:trPr>
        <w:tc>
          <w:tcPr>
            <w:tcW w:w="2055" w:type="dxa"/>
            <w:shd w:val="clear" w:color="auto" w:fill="E4F4DF" w:themeFill="accent5" w:themeFillTint="33"/>
            <w:vAlign w:val="center"/>
            <w:hideMark/>
          </w:tcPr>
          <w:p w:rsidR="00C03A51" w:rsidRPr="00DB5137" w:rsidRDefault="00C03A51" w:rsidP="007C471B">
            <w:pPr>
              <w:jc w:val="center"/>
              <w:rPr>
                <w:b/>
                <w:bCs/>
                <w:color w:val="000000"/>
                <w:sz w:val="20"/>
                <w:szCs w:val="22"/>
                <w:lang w:eastAsia="tr-TR"/>
              </w:rPr>
            </w:pPr>
            <w:r w:rsidRPr="00DB5137">
              <w:rPr>
                <w:b/>
                <w:bCs/>
                <w:color w:val="000000"/>
                <w:sz w:val="20"/>
                <w:szCs w:val="22"/>
                <w:lang w:eastAsia="tr-TR"/>
              </w:rPr>
              <w:t xml:space="preserve">YAŞ </w:t>
            </w:r>
            <w:r w:rsidR="007C471B" w:rsidRPr="00DB5137">
              <w:rPr>
                <w:b/>
                <w:bCs/>
                <w:color w:val="000000"/>
                <w:sz w:val="20"/>
                <w:szCs w:val="22"/>
                <w:lang w:eastAsia="tr-TR"/>
              </w:rPr>
              <w:t>ARALIĞI</w:t>
            </w:r>
          </w:p>
        </w:tc>
        <w:tc>
          <w:tcPr>
            <w:tcW w:w="1071" w:type="dxa"/>
            <w:shd w:val="clear" w:color="auto" w:fill="E4F4DF" w:themeFill="accent5" w:themeFillTint="33"/>
            <w:vAlign w:val="center"/>
            <w:hideMark/>
          </w:tcPr>
          <w:p w:rsidR="00C03A51" w:rsidRPr="00DB5137" w:rsidRDefault="002D78C9" w:rsidP="00C03A51">
            <w:pPr>
              <w:jc w:val="center"/>
              <w:rPr>
                <w:b/>
                <w:bCs/>
                <w:color w:val="000000"/>
                <w:sz w:val="20"/>
                <w:szCs w:val="22"/>
                <w:lang w:eastAsia="tr-TR"/>
              </w:rPr>
            </w:pPr>
            <w:r w:rsidRPr="00DB5137">
              <w:rPr>
                <w:b/>
                <w:bCs/>
                <w:color w:val="000000"/>
                <w:sz w:val="20"/>
                <w:szCs w:val="22"/>
                <w:lang w:eastAsia="tr-TR"/>
              </w:rPr>
              <w:t>0</w:t>
            </w:r>
            <w:r w:rsidR="00C03A51" w:rsidRPr="00DB5137">
              <w:rPr>
                <w:b/>
                <w:bCs/>
                <w:color w:val="000000"/>
                <w:sz w:val="20"/>
                <w:szCs w:val="22"/>
                <w:lang w:eastAsia="tr-TR"/>
              </w:rPr>
              <w:t>-25 YAŞ</w:t>
            </w:r>
          </w:p>
        </w:tc>
        <w:tc>
          <w:tcPr>
            <w:tcW w:w="1070"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26-30 YAŞ</w:t>
            </w:r>
          </w:p>
        </w:tc>
        <w:tc>
          <w:tcPr>
            <w:tcW w:w="1070"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31-35 YAŞ</w:t>
            </w:r>
          </w:p>
        </w:tc>
        <w:tc>
          <w:tcPr>
            <w:tcW w:w="1070"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36-40 YAŞ</w:t>
            </w:r>
          </w:p>
        </w:tc>
        <w:tc>
          <w:tcPr>
            <w:tcW w:w="1070"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41-50 YAŞ</w:t>
            </w:r>
          </w:p>
        </w:tc>
        <w:tc>
          <w:tcPr>
            <w:tcW w:w="1070"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51 YAŞ</w:t>
            </w:r>
            <w:r w:rsidR="00BD2E76" w:rsidRPr="00DB5137">
              <w:rPr>
                <w:b/>
                <w:bCs/>
                <w:color w:val="000000"/>
                <w:sz w:val="20"/>
                <w:szCs w:val="22"/>
                <w:lang w:eastAsia="tr-TR"/>
              </w:rPr>
              <w:t xml:space="preserve"> VE </w:t>
            </w:r>
            <w:r w:rsidRPr="00DB5137">
              <w:rPr>
                <w:b/>
                <w:bCs/>
                <w:color w:val="000000"/>
                <w:sz w:val="20"/>
                <w:szCs w:val="22"/>
                <w:lang w:eastAsia="tr-TR"/>
              </w:rPr>
              <w:t xml:space="preserve"> ÜZERİ</w:t>
            </w:r>
          </w:p>
        </w:tc>
        <w:tc>
          <w:tcPr>
            <w:tcW w:w="1070" w:type="dxa"/>
            <w:shd w:val="clear" w:color="auto" w:fill="E4F4DF" w:themeFill="accent5" w:themeFillTint="33"/>
            <w:vAlign w:val="center"/>
            <w:hideMark/>
          </w:tcPr>
          <w:p w:rsidR="00C03A51" w:rsidRPr="00DB5137" w:rsidRDefault="00322549" w:rsidP="00C03A51">
            <w:pPr>
              <w:jc w:val="center"/>
              <w:rPr>
                <w:b/>
                <w:bCs/>
                <w:color w:val="000000"/>
                <w:sz w:val="20"/>
                <w:szCs w:val="22"/>
                <w:lang w:eastAsia="tr-TR"/>
              </w:rPr>
            </w:pPr>
            <w:r w:rsidRPr="00DB5137">
              <w:rPr>
                <w:b/>
                <w:bCs/>
                <w:color w:val="000000"/>
                <w:sz w:val="20"/>
                <w:szCs w:val="22"/>
                <w:lang w:eastAsia="tr-TR"/>
              </w:rPr>
              <w:t>*</w:t>
            </w:r>
            <w:r w:rsidR="00C03A51" w:rsidRPr="00DB5137">
              <w:rPr>
                <w:b/>
                <w:bCs/>
                <w:color w:val="000000"/>
                <w:sz w:val="20"/>
                <w:szCs w:val="22"/>
                <w:lang w:eastAsia="tr-TR"/>
              </w:rPr>
              <w:t>TOPLAM</w:t>
            </w:r>
          </w:p>
        </w:tc>
      </w:tr>
      <w:tr w:rsidR="00DD6F9A" w:rsidRPr="00DB5137" w:rsidTr="006744A0">
        <w:trPr>
          <w:trHeight w:hRule="exact" w:val="340"/>
        </w:trPr>
        <w:tc>
          <w:tcPr>
            <w:tcW w:w="2055" w:type="dxa"/>
            <w:shd w:val="clear" w:color="auto" w:fill="E4F4DF" w:themeFill="accent5" w:themeFillTint="33"/>
            <w:noWrap/>
            <w:vAlign w:val="center"/>
            <w:hideMark/>
          </w:tcPr>
          <w:p w:rsidR="00DD6F9A" w:rsidRPr="00DB5137" w:rsidRDefault="00DD6F9A" w:rsidP="00C03A51">
            <w:pPr>
              <w:jc w:val="center"/>
              <w:rPr>
                <w:bCs/>
                <w:color w:val="000000"/>
                <w:sz w:val="20"/>
                <w:szCs w:val="22"/>
                <w:lang w:eastAsia="tr-TR"/>
              </w:rPr>
            </w:pPr>
            <w:r w:rsidRPr="00DB5137">
              <w:rPr>
                <w:bCs/>
                <w:color w:val="000000"/>
                <w:sz w:val="20"/>
                <w:szCs w:val="22"/>
                <w:lang w:eastAsia="tr-TR"/>
              </w:rPr>
              <w:t>KİŞİ SAYISI</w:t>
            </w:r>
          </w:p>
        </w:tc>
        <w:tc>
          <w:tcPr>
            <w:tcW w:w="1071" w:type="dxa"/>
            <w:shd w:val="clear" w:color="auto" w:fill="E4F4DF" w:themeFill="accent5" w:themeFillTint="33"/>
            <w:noWrap/>
            <w:vAlign w:val="center"/>
            <w:hideMark/>
          </w:tcPr>
          <w:p w:rsidR="00DD6F9A" w:rsidRPr="00DB5137" w:rsidRDefault="00DD6F9A" w:rsidP="00E210E2">
            <w:pPr>
              <w:jc w:val="center"/>
              <w:rPr>
                <w:color w:val="000000"/>
                <w:sz w:val="20"/>
                <w:szCs w:val="22"/>
                <w:lang w:eastAsia="tr-TR"/>
              </w:rPr>
            </w:pPr>
          </w:p>
        </w:tc>
        <w:tc>
          <w:tcPr>
            <w:tcW w:w="1070" w:type="dxa"/>
            <w:shd w:val="clear" w:color="auto" w:fill="E4F4DF" w:themeFill="accent5" w:themeFillTint="33"/>
            <w:noWrap/>
            <w:vAlign w:val="center"/>
            <w:hideMark/>
          </w:tcPr>
          <w:p w:rsidR="00DD6F9A" w:rsidRPr="00DB5137" w:rsidRDefault="00DD6F9A" w:rsidP="00E210E2">
            <w:pPr>
              <w:jc w:val="center"/>
              <w:rPr>
                <w:color w:val="000000"/>
                <w:sz w:val="20"/>
                <w:szCs w:val="22"/>
                <w:lang w:eastAsia="tr-TR"/>
              </w:rPr>
            </w:pPr>
          </w:p>
        </w:tc>
        <w:tc>
          <w:tcPr>
            <w:tcW w:w="1070" w:type="dxa"/>
            <w:shd w:val="clear" w:color="auto" w:fill="E4F4DF" w:themeFill="accent5" w:themeFillTint="33"/>
            <w:noWrap/>
            <w:vAlign w:val="center"/>
            <w:hideMark/>
          </w:tcPr>
          <w:p w:rsidR="00DD6F9A" w:rsidRPr="00DB5137" w:rsidRDefault="00DD6F9A" w:rsidP="00E210E2">
            <w:pPr>
              <w:jc w:val="center"/>
              <w:rPr>
                <w:color w:val="000000"/>
                <w:sz w:val="20"/>
                <w:szCs w:val="22"/>
                <w:lang w:eastAsia="tr-TR"/>
              </w:rPr>
            </w:pPr>
          </w:p>
        </w:tc>
        <w:tc>
          <w:tcPr>
            <w:tcW w:w="1070" w:type="dxa"/>
            <w:shd w:val="clear" w:color="auto" w:fill="E4F4DF" w:themeFill="accent5" w:themeFillTint="33"/>
            <w:noWrap/>
            <w:vAlign w:val="center"/>
            <w:hideMark/>
          </w:tcPr>
          <w:p w:rsidR="00DD6F9A" w:rsidRPr="00DB5137" w:rsidRDefault="004D2F96" w:rsidP="00E210E2">
            <w:pPr>
              <w:jc w:val="center"/>
              <w:rPr>
                <w:color w:val="000000"/>
                <w:sz w:val="20"/>
                <w:szCs w:val="22"/>
                <w:lang w:eastAsia="tr-TR"/>
              </w:rPr>
            </w:pPr>
            <w:r w:rsidRPr="00DB5137">
              <w:rPr>
                <w:color w:val="000000"/>
                <w:sz w:val="20"/>
                <w:szCs w:val="22"/>
                <w:lang w:eastAsia="tr-TR"/>
              </w:rPr>
              <w:t>2</w:t>
            </w:r>
          </w:p>
        </w:tc>
        <w:tc>
          <w:tcPr>
            <w:tcW w:w="1070" w:type="dxa"/>
            <w:shd w:val="clear" w:color="auto" w:fill="E4F4DF" w:themeFill="accent5" w:themeFillTint="33"/>
            <w:noWrap/>
            <w:vAlign w:val="center"/>
            <w:hideMark/>
          </w:tcPr>
          <w:p w:rsidR="00DD6F9A" w:rsidRPr="00DB5137" w:rsidRDefault="004D2F96" w:rsidP="00E210E2">
            <w:pPr>
              <w:jc w:val="center"/>
              <w:rPr>
                <w:color w:val="000000"/>
                <w:sz w:val="20"/>
                <w:szCs w:val="22"/>
                <w:lang w:eastAsia="tr-TR"/>
              </w:rPr>
            </w:pPr>
            <w:r w:rsidRPr="00DB5137">
              <w:rPr>
                <w:color w:val="000000"/>
                <w:sz w:val="20"/>
                <w:szCs w:val="22"/>
                <w:lang w:eastAsia="tr-TR"/>
              </w:rPr>
              <w:t>6</w:t>
            </w:r>
          </w:p>
        </w:tc>
        <w:tc>
          <w:tcPr>
            <w:tcW w:w="1070" w:type="dxa"/>
            <w:shd w:val="clear" w:color="auto" w:fill="E4F4DF" w:themeFill="accent5" w:themeFillTint="33"/>
            <w:noWrap/>
            <w:vAlign w:val="center"/>
            <w:hideMark/>
          </w:tcPr>
          <w:p w:rsidR="00DD6F9A" w:rsidRPr="00DB5137" w:rsidRDefault="004D2F96" w:rsidP="00E210E2">
            <w:pPr>
              <w:jc w:val="center"/>
              <w:rPr>
                <w:color w:val="000000"/>
                <w:sz w:val="20"/>
                <w:szCs w:val="22"/>
                <w:lang w:eastAsia="tr-TR"/>
              </w:rPr>
            </w:pPr>
            <w:r w:rsidRPr="00DB5137">
              <w:rPr>
                <w:color w:val="000000"/>
                <w:sz w:val="20"/>
                <w:szCs w:val="22"/>
                <w:lang w:eastAsia="tr-TR"/>
              </w:rPr>
              <w:t>6</w:t>
            </w:r>
          </w:p>
        </w:tc>
        <w:tc>
          <w:tcPr>
            <w:tcW w:w="1070" w:type="dxa"/>
            <w:shd w:val="clear" w:color="auto" w:fill="E4F4DF" w:themeFill="accent5" w:themeFillTint="33"/>
            <w:noWrap/>
            <w:vAlign w:val="center"/>
            <w:hideMark/>
          </w:tcPr>
          <w:p w:rsidR="00DD6F9A" w:rsidRPr="00DB5137" w:rsidRDefault="004D2F96" w:rsidP="00E210E2">
            <w:pPr>
              <w:jc w:val="center"/>
              <w:rPr>
                <w:b/>
                <w:bCs/>
                <w:color w:val="000000"/>
                <w:sz w:val="20"/>
                <w:szCs w:val="22"/>
                <w:lang w:eastAsia="tr-TR"/>
              </w:rPr>
            </w:pPr>
            <w:r w:rsidRPr="00DB5137">
              <w:rPr>
                <w:b/>
                <w:bCs/>
                <w:color w:val="000000"/>
                <w:sz w:val="20"/>
                <w:szCs w:val="22"/>
                <w:lang w:eastAsia="tr-TR"/>
              </w:rPr>
              <w:t>14</w:t>
            </w:r>
          </w:p>
        </w:tc>
      </w:tr>
      <w:tr w:rsidR="00471E7E" w:rsidRPr="00DB5137" w:rsidTr="006744A0">
        <w:trPr>
          <w:trHeight w:hRule="exact" w:val="340"/>
        </w:trPr>
        <w:tc>
          <w:tcPr>
            <w:tcW w:w="2055" w:type="dxa"/>
            <w:shd w:val="clear" w:color="auto" w:fill="E4F4DF" w:themeFill="accent5" w:themeFillTint="33"/>
            <w:noWrap/>
            <w:vAlign w:val="center"/>
          </w:tcPr>
          <w:p w:rsidR="00471E7E" w:rsidRPr="00DB5137" w:rsidRDefault="00471E7E" w:rsidP="00C03A51">
            <w:pPr>
              <w:jc w:val="center"/>
              <w:rPr>
                <w:bCs/>
                <w:color w:val="000000"/>
                <w:sz w:val="20"/>
                <w:szCs w:val="22"/>
                <w:lang w:eastAsia="tr-TR"/>
              </w:rPr>
            </w:pPr>
            <w:r w:rsidRPr="00DB5137">
              <w:rPr>
                <w:bCs/>
                <w:color w:val="000000"/>
                <w:sz w:val="20"/>
                <w:szCs w:val="22"/>
                <w:lang w:eastAsia="tr-TR"/>
              </w:rPr>
              <w:t>YÜZDE (%)</w:t>
            </w:r>
          </w:p>
        </w:tc>
        <w:tc>
          <w:tcPr>
            <w:tcW w:w="1071"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70"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70"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70"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14.28</w:t>
            </w:r>
          </w:p>
        </w:tc>
        <w:tc>
          <w:tcPr>
            <w:tcW w:w="1070"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42.86</w:t>
            </w:r>
          </w:p>
        </w:tc>
        <w:tc>
          <w:tcPr>
            <w:tcW w:w="1070"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42.46</w:t>
            </w:r>
          </w:p>
        </w:tc>
        <w:tc>
          <w:tcPr>
            <w:tcW w:w="1070" w:type="dxa"/>
            <w:shd w:val="clear" w:color="auto" w:fill="E4F4DF" w:themeFill="accent5" w:themeFillTint="33"/>
            <w:noWrap/>
            <w:vAlign w:val="center"/>
          </w:tcPr>
          <w:p w:rsidR="00471E7E" w:rsidRPr="00DB5137" w:rsidRDefault="00471E7E" w:rsidP="00E210E2">
            <w:pPr>
              <w:jc w:val="center"/>
              <w:rPr>
                <w:b/>
                <w:bCs/>
                <w:color w:val="000000"/>
                <w:sz w:val="20"/>
                <w:szCs w:val="22"/>
                <w:lang w:eastAsia="tr-TR"/>
              </w:rPr>
            </w:pPr>
            <w:r w:rsidRPr="00DB5137">
              <w:rPr>
                <w:b/>
                <w:bCs/>
                <w:color w:val="000000"/>
                <w:sz w:val="20"/>
                <w:szCs w:val="22"/>
                <w:lang w:eastAsia="tr-TR"/>
              </w:rPr>
              <w:t>100 (%)</w:t>
            </w:r>
          </w:p>
        </w:tc>
      </w:tr>
    </w:tbl>
    <w:p w:rsidR="00D96149" w:rsidRPr="00DB5137" w:rsidRDefault="00D96149" w:rsidP="00D96149">
      <w:pPr>
        <w:rPr>
          <w:color w:val="FF0000"/>
          <w:sz w:val="22"/>
          <w:szCs w:val="22"/>
        </w:rPr>
      </w:pPr>
    </w:p>
    <w:p w:rsidR="00C03A51" w:rsidRPr="00DB5137" w:rsidRDefault="00C03A51" w:rsidP="00C03A51"/>
    <w:p w:rsidR="003C7CF6" w:rsidRPr="00DB5137" w:rsidRDefault="003C7CF6" w:rsidP="003C7CF6">
      <w:pPr>
        <w:jc w:val="center"/>
        <w:rPr>
          <w:b/>
        </w:rPr>
      </w:pPr>
    </w:p>
    <w:p w:rsidR="00545A98" w:rsidRPr="00DB5137" w:rsidRDefault="00545A98" w:rsidP="003C7CF6">
      <w:pPr>
        <w:jc w:val="center"/>
        <w:rPr>
          <w:b/>
        </w:rPr>
      </w:pPr>
    </w:p>
    <w:p w:rsidR="00545A98" w:rsidRPr="00DB5137" w:rsidRDefault="00545A98" w:rsidP="003C7CF6">
      <w:pPr>
        <w:jc w:val="center"/>
        <w:rPr>
          <w:b/>
        </w:rPr>
      </w:pPr>
    </w:p>
    <w:p w:rsidR="00545A98" w:rsidRPr="00DB5137" w:rsidRDefault="00545A98" w:rsidP="003C7CF6">
      <w:pPr>
        <w:jc w:val="center"/>
        <w:rPr>
          <w:b/>
        </w:rPr>
      </w:pPr>
    </w:p>
    <w:p w:rsidR="003C7CF6" w:rsidRPr="00DB5137" w:rsidRDefault="003C7CF6" w:rsidP="00C03A51"/>
    <w:p w:rsidR="00C03A51" w:rsidRPr="00DB5137" w:rsidRDefault="000C24D2" w:rsidP="000D1317">
      <w:pPr>
        <w:spacing w:after="120"/>
        <w:jc w:val="center"/>
        <w:rPr>
          <w:b/>
          <w:sz w:val="22"/>
        </w:rPr>
      </w:pPr>
      <w:r w:rsidRPr="00DB5137">
        <w:rPr>
          <w:b/>
        </w:rPr>
        <w:t>İ</w:t>
      </w:r>
      <w:r w:rsidR="00C03A51" w:rsidRPr="00DB5137">
        <w:rPr>
          <w:b/>
        </w:rPr>
        <w:t xml:space="preserve">şçilerin </w:t>
      </w:r>
      <w:r w:rsidR="00D96149" w:rsidRPr="00DB5137">
        <w:rPr>
          <w:b/>
        </w:rPr>
        <w:t>istihdam şekline</w:t>
      </w:r>
      <w:r w:rsidR="00C03A51" w:rsidRPr="00DB5137">
        <w:rPr>
          <w:b/>
        </w:rPr>
        <w:t xml:space="preserve"> </w:t>
      </w:r>
      <w:r w:rsidR="00D96149" w:rsidRPr="00DB5137">
        <w:rPr>
          <w:b/>
        </w:rPr>
        <w:t>ilişkin bilgileri aşağıdaki tabloda gösterilmiştir.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6028"/>
        <w:gridCol w:w="3672"/>
      </w:tblGrid>
      <w:tr w:rsidR="00652FBC" w:rsidRPr="00DB5137" w:rsidTr="00652FBC">
        <w:trPr>
          <w:trHeight w:val="284"/>
        </w:trPr>
        <w:tc>
          <w:tcPr>
            <w:tcW w:w="3107" w:type="pct"/>
            <w:shd w:val="clear" w:color="auto" w:fill="E4F4DF" w:themeFill="accent5" w:themeFillTint="33"/>
            <w:vAlign w:val="center"/>
            <w:hideMark/>
          </w:tcPr>
          <w:p w:rsidR="00652FBC" w:rsidRPr="00DB5137" w:rsidRDefault="00652FBC" w:rsidP="00C03A51">
            <w:pPr>
              <w:jc w:val="center"/>
              <w:rPr>
                <w:b/>
                <w:bCs/>
                <w:color w:val="000000"/>
                <w:sz w:val="20"/>
                <w:lang w:eastAsia="tr-TR"/>
              </w:rPr>
            </w:pPr>
            <w:r w:rsidRPr="00DB5137">
              <w:rPr>
                <w:b/>
                <w:bCs/>
                <w:color w:val="000000"/>
                <w:sz w:val="20"/>
                <w:lang w:eastAsia="tr-TR"/>
              </w:rPr>
              <w:t>İSTİHDAM ŞEKLİ</w:t>
            </w:r>
          </w:p>
        </w:tc>
        <w:tc>
          <w:tcPr>
            <w:tcW w:w="1893" w:type="pct"/>
            <w:shd w:val="clear" w:color="auto" w:fill="E4F4DF" w:themeFill="accent5" w:themeFillTint="33"/>
            <w:vAlign w:val="center"/>
            <w:hideMark/>
          </w:tcPr>
          <w:p w:rsidR="00652FBC" w:rsidRPr="00DB5137" w:rsidRDefault="00652FBC" w:rsidP="00C03A51">
            <w:pPr>
              <w:jc w:val="center"/>
              <w:rPr>
                <w:b/>
                <w:bCs/>
                <w:color w:val="000000"/>
                <w:sz w:val="20"/>
                <w:lang w:eastAsia="tr-TR"/>
              </w:rPr>
            </w:pPr>
            <w:r w:rsidRPr="00DB5137">
              <w:rPr>
                <w:b/>
                <w:bCs/>
                <w:color w:val="000000" w:themeColor="text1"/>
                <w:sz w:val="18"/>
                <w:szCs w:val="18"/>
                <w:lang w:eastAsia="tr-TR"/>
              </w:rPr>
              <w:t>FİİLİ ÇALIŞAN PERSONEL SAYISI</w:t>
            </w:r>
          </w:p>
        </w:tc>
      </w:tr>
      <w:tr w:rsidR="00652FBC" w:rsidRPr="00DB5137" w:rsidTr="00652FBC">
        <w:trPr>
          <w:trHeight w:hRule="exact" w:val="284"/>
        </w:trPr>
        <w:tc>
          <w:tcPr>
            <w:tcW w:w="3107" w:type="pct"/>
            <w:shd w:val="clear" w:color="auto" w:fill="E4F4DF" w:themeFill="accent5" w:themeFillTint="33"/>
            <w:noWrap/>
            <w:vAlign w:val="center"/>
            <w:hideMark/>
          </w:tcPr>
          <w:p w:rsidR="00652FBC" w:rsidRPr="00DB5137" w:rsidRDefault="00652FBC" w:rsidP="00C03A51">
            <w:pPr>
              <w:rPr>
                <w:color w:val="000000"/>
                <w:sz w:val="20"/>
                <w:lang w:eastAsia="tr-TR"/>
              </w:rPr>
            </w:pPr>
            <w:r w:rsidRPr="00DB5137">
              <w:rPr>
                <w:color w:val="000000"/>
                <w:sz w:val="20"/>
                <w:lang w:eastAsia="tr-TR"/>
              </w:rPr>
              <w:t>İşçiler (Sürekli)</w:t>
            </w:r>
          </w:p>
        </w:tc>
        <w:tc>
          <w:tcPr>
            <w:tcW w:w="1893" w:type="pct"/>
            <w:shd w:val="clear" w:color="auto" w:fill="E4F4DF" w:themeFill="accent5" w:themeFillTint="33"/>
            <w:noWrap/>
            <w:vAlign w:val="center"/>
            <w:hideMark/>
          </w:tcPr>
          <w:p w:rsidR="00652FBC" w:rsidRPr="00DB5137" w:rsidRDefault="004D2F96" w:rsidP="00E210E2">
            <w:pPr>
              <w:jc w:val="center"/>
              <w:rPr>
                <w:color w:val="000000"/>
                <w:sz w:val="20"/>
                <w:lang w:eastAsia="tr-TR"/>
              </w:rPr>
            </w:pPr>
            <w:r w:rsidRPr="00DB5137">
              <w:rPr>
                <w:color w:val="000000"/>
                <w:sz w:val="20"/>
                <w:lang w:eastAsia="tr-TR"/>
              </w:rPr>
              <w:t>2</w:t>
            </w:r>
          </w:p>
        </w:tc>
      </w:tr>
      <w:tr w:rsidR="00652FBC" w:rsidRPr="00DB5137" w:rsidTr="00652FBC">
        <w:trPr>
          <w:trHeight w:hRule="exact" w:val="284"/>
        </w:trPr>
        <w:tc>
          <w:tcPr>
            <w:tcW w:w="3107" w:type="pct"/>
            <w:shd w:val="clear" w:color="auto" w:fill="E4F4DF" w:themeFill="accent5" w:themeFillTint="33"/>
            <w:vAlign w:val="center"/>
            <w:hideMark/>
          </w:tcPr>
          <w:p w:rsidR="00652FBC" w:rsidRPr="00DB5137" w:rsidRDefault="00652FBC" w:rsidP="00652FBC">
            <w:pPr>
              <w:rPr>
                <w:color w:val="000000"/>
                <w:sz w:val="20"/>
                <w:lang w:eastAsia="tr-TR"/>
              </w:rPr>
            </w:pPr>
            <w:r w:rsidRPr="00DB5137">
              <w:rPr>
                <w:color w:val="000000"/>
                <w:sz w:val="20"/>
                <w:lang w:eastAsia="tr-TR"/>
              </w:rPr>
              <w:t>Geçici İşçiler (Vizeli)</w:t>
            </w:r>
          </w:p>
        </w:tc>
        <w:tc>
          <w:tcPr>
            <w:tcW w:w="1893" w:type="pct"/>
            <w:shd w:val="clear" w:color="auto" w:fill="E4F4DF" w:themeFill="accent5" w:themeFillTint="33"/>
            <w:vAlign w:val="center"/>
            <w:hideMark/>
          </w:tcPr>
          <w:p w:rsidR="00652FBC" w:rsidRPr="00DB5137" w:rsidRDefault="00652FBC" w:rsidP="00E210E2">
            <w:pPr>
              <w:jc w:val="center"/>
              <w:rPr>
                <w:bCs/>
                <w:color w:val="000000"/>
                <w:sz w:val="20"/>
                <w:lang w:eastAsia="tr-TR"/>
              </w:rPr>
            </w:pPr>
          </w:p>
        </w:tc>
      </w:tr>
      <w:tr w:rsidR="00652FBC" w:rsidRPr="00DB5137" w:rsidTr="00652FBC">
        <w:trPr>
          <w:trHeight w:hRule="exact" w:val="284"/>
        </w:trPr>
        <w:tc>
          <w:tcPr>
            <w:tcW w:w="3107" w:type="pct"/>
            <w:shd w:val="clear" w:color="auto" w:fill="E4F4DF" w:themeFill="accent5" w:themeFillTint="33"/>
            <w:noWrap/>
            <w:vAlign w:val="center"/>
            <w:hideMark/>
          </w:tcPr>
          <w:p w:rsidR="00652FBC" w:rsidRPr="00DB5137" w:rsidRDefault="00652FBC" w:rsidP="00C03A51">
            <w:pPr>
              <w:jc w:val="center"/>
              <w:rPr>
                <w:b/>
                <w:bCs/>
                <w:color w:val="000000"/>
                <w:sz w:val="20"/>
                <w:lang w:eastAsia="tr-TR"/>
              </w:rPr>
            </w:pPr>
            <w:r w:rsidRPr="00DB5137">
              <w:rPr>
                <w:b/>
                <w:bCs/>
                <w:color w:val="000000"/>
                <w:sz w:val="20"/>
                <w:lang w:eastAsia="tr-TR"/>
              </w:rPr>
              <w:t>TOPLAM</w:t>
            </w:r>
          </w:p>
        </w:tc>
        <w:tc>
          <w:tcPr>
            <w:tcW w:w="1893" w:type="pct"/>
            <w:shd w:val="clear" w:color="auto" w:fill="E4F4DF" w:themeFill="accent5" w:themeFillTint="33"/>
            <w:noWrap/>
            <w:vAlign w:val="center"/>
            <w:hideMark/>
          </w:tcPr>
          <w:p w:rsidR="00652FBC" w:rsidRPr="00DB5137" w:rsidRDefault="004D2F96" w:rsidP="00E210E2">
            <w:pPr>
              <w:jc w:val="center"/>
              <w:rPr>
                <w:b/>
                <w:bCs/>
                <w:color w:val="000000"/>
                <w:sz w:val="20"/>
                <w:lang w:eastAsia="tr-TR"/>
              </w:rPr>
            </w:pPr>
            <w:r w:rsidRPr="00DB5137">
              <w:rPr>
                <w:b/>
                <w:bCs/>
                <w:color w:val="000000"/>
                <w:sz w:val="20"/>
                <w:lang w:eastAsia="tr-TR"/>
              </w:rPr>
              <w:t>2</w:t>
            </w:r>
          </w:p>
        </w:tc>
      </w:tr>
    </w:tbl>
    <w:p w:rsidR="00C03A51" w:rsidRPr="00DB5137" w:rsidRDefault="00C03A51" w:rsidP="00C03A51">
      <w:pPr>
        <w:rPr>
          <w:sz w:val="22"/>
        </w:rPr>
      </w:pPr>
    </w:p>
    <w:p w:rsidR="006744A0" w:rsidRPr="00DB5137" w:rsidRDefault="006744A0" w:rsidP="000D1317">
      <w:pPr>
        <w:spacing w:after="120"/>
        <w:jc w:val="center"/>
        <w:rPr>
          <w:b/>
        </w:rPr>
      </w:pPr>
    </w:p>
    <w:p w:rsidR="00652FBC" w:rsidRPr="00DB5137" w:rsidRDefault="00652FBC" w:rsidP="000D1317">
      <w:pPr>
        <w:spacing w:after="120"/>
        <w:jc w:val="center"/>
      </w:pPr>
      <w:r w:rsidRPr="00DB5137">
        <w:rPr>
          <w:b/>
        </w:rPr>
        <w:t>İşçilerin eğitim durumuna ilişkin bilgileri aşağıdaki tabloda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457"/>
        <w:gridCol w:w="2835"/>
        <w:gridCol w:w="1254"/>
      </w:tblGrid>
      <w:tr w:rsidR="00471E7E" w:rsidRPr="00DB5137" w:rsidTr="006744A0">
        <w:trPr>
          <w:trHeight w:hRule="exact" w:val="344"/>
        </w:trPr>
        <w:tc>
          <w:tcPr>
            <w:tcW w:w="5457" w:type="dxa"/>
            <w:shd w:val="clear" w:color="auto" w:fill="E4F4DF" w:themeFill="accent5" w:themeFillTint="33"/>
            <w:vAlign w:val="center"/>
            <w:hideMark/>
          </w:tcPr>
          <w:p w:rsidR="00471E7E" w:rsidRPr="00DB5137" w:rsidRDefault="00471E7E" w:rsidP="00361CB6">
            <w:pPr>
              <w:jc w:val="center"/>
              <w:rPr>
                <w:b/>
                <w:bCs/>
                <w:sz w:val="20"/>
                <w:lang w:eastAsia="tr-TR"/>
              </w:rPr>
            </w:pPr>
            <w:r w:rsidRPr="00DB5137">
              <w:rPr>
                <w:b/>
                <w:bCs/>
                <w:sz w:val="20"/>
                <w:lang w:eastAsia="tr-TR"/>
              </w:rPr>
              <w:t>EĞİTİM SEVİYESİ</w:t>
            </w:r>
          </w:p>
        </w:tc>
        <w:tc>
          <w:tcPr>
            <w:tcW w:w="2835"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r w:rsidRPr="00DB5137">
              <w:rPr>
                <w:b/>
                <w:bCs/>
                <w:color w:val="000000" w:themeColor="text1"/>
                <w:sz w:val="18"/>
                <w:szCs w:val="18"/>
                <w:lang w:eastAsia="tr-TR"/>
              </w:rPr>
              <w:t>FİİLİ ÇALIŞAN PERSONEL SAYISI</w:t>
            </w:r>
          </w:p>
        </w:tc>
        <w:tc>
          <w:tcPr>
            <w:tcW w:w="1254" w:type="dxa"/>
            <w:shd w:val="clear" w:color="auto" w:fill="E4F4DF" w:themeFill="accent5" w:themeFillTint="33"/>
            <w:vAlign w:val="center"/>
          </w:tcPr>
          <w:p w:rsidR="00471E7E" w:rsidRPr="00DB5137" w:rsidRDefault="00471E7E" w:rsidP="00361CB6">
            <w:pPr>
              <w:jc w:val="center"/>
              <w:rPr>
                <w:b/>
                <w:bCs/>
                <w:color w:val="000000" w:themeColor="text1"/>
                <w:sz w:val="18"/>
                <w:szCs w:val="18"/>
                <w:lang w:eastAsia="tr-TR"/>
              </w:rPr>
            </w:pPr>
            <w:r w:rsidRPr="00DB5137">
              <w:rPr>
                <w:b/>
                <w:bCs/>
                <w:color w:val="000000" w:themeColor="text1"/>
                <w:sz w:val="18"/>
                <w:szCs w:val="18"/>
                <w:lang w:eastAsia="tr-TR"/>
              </w:rPr>
              <w:t>YÜZDE (%)</w:t>
            </w:r>
          </w:p>
        </w:tc>
      </w:tr>
      <w:tr w:rsidR="00471E7E" w:rsidRPr="00DB5137" w:rsidTr="006744A0">
        <w:trPr>
          <w:trHeight w:hRule="exact" w:val="227"/>
        </w:trPr>
        <w:tc>
          <w:tcPr>
            <w:tcW w:w="5457" w:type="dxa"/>
            <w:shd w:val="clear" w:color="auto" w:fill="E4F4DF" w:themeFill="accent5" w:themeFillTint="33"/>
            <w:noWrap/>
            <w:vAlign w:val="center"/>
            <w:hideMark/>
          </w:tcPr>
          <w:p w:rsidR="00471E7E" w:rsidRPr="00DB5137" w:rsidRDefault="00471E7E" w:rsidP="00361CB6">
            <w:pPr>
              <w:rPr>
                <w:color w:val="000000"/>
                <w:sz w:val="20"/>
                <w:lang w:eastAsia="tr-TR"/>
              </w:rPr>
            </w:pPr>
            <w:r w:rsidRPr="00DB5137">
              <w:rPr>
                <w:color w:val="000000"/>
                <w:sz w:val="20"/>
                <w:lang w:eastAsia="tr-TR"/>
              </w:rPr>
              <w:t>İlkokul</w:t>
            </w:r>
          </w:p>
        </w:tc>
        <w:tc>
          <w:tcPr>
            <w:tcW w:w="2835" w:type="dxa"/>
            <w:shd w:val="clear" w:color="auto" w:fill="E4F4DF" w:themeFill="accent5" w:themeFillTint="33"/>
            <w:noWrap/>
            <w:vAlign w:val="center"/>
            <w:hideMark/>
          </w:tcPr>
          <w:p w:rsidR="00471E7E" w:rsidRPr="00DB5137" w:rsidRDefault="00471E7E" w:rsidP="00361CB6">
            <w:pPr>
              <w:jc w:val="center"/>
              <w:rPr>
                <w:color w:val="000000"/>
                <w:sz w:val="20"/>
                <w:lang w:eastAsia="tr-TR"/>
              </w:rPr>
            </w:pPr>
          </w:p>
        </w:tc>
        <w:tc>
          <w:tcPr>
            <w:tcW w:w="1254"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Ortaokul</w:t>
            </w:r>
          </w:p>
        </w:tc>
        <w:tc>
          <w:tcPr>
            <w:tcW w:w="2835" w:type="dxa"/>
            <w:shd w:val="clear" w:color="auto" w:fill="E4F4DF" w:themeFill="accent5" w:themeFillTint="33"/>
            <w:vAlign w:val="center"/>
            <w:hideMark/>
          </w:tcPr>
          <w:p w:rsidR="00471E7E" w:rsidRPr="00DB5137" w:rsidRDefault="004D2F96" w:rsidP="00361CB6">
            <w:pPr>
              <w:jc w:val="center"/>
              <w:rPr>
                <w:b/>
                <w:bCs/>
                <w:color w:val="000000"/>
                <w:sz w:val="20"/>
                <w:lang w:eastAsia="tr-TR"/>
              </w:rPr>
            </w:pPr>
            <w:r w:rsidRPr="00DB5137">
              <w:rPr>
                <w:b/>
                <w:bCs/>
                <w:color w:val="000000"/>
                <w:sz w:val="20"/>
                <w:lang w:eastAsia="tr-TR"/>
              </w:rPr>
              <w:t>1</w:t>
            </w:r>
          </w:p>
        </w:tc>
        <w:tc>
          <w:tcPr>
            <w:tcW w:w="1254" w:type="dxa"/>
            <w:shd w:val="clear" w:color="auto" w:fill="E4F4DF" w:themeFill="accent5" w:themeFillTint="33"/>
          </w:tcPr>
          <w:p w:rsidR="00471E7E" w:rsidRPr="00DB5137" w:rsidRDefault="004D2F96" w:rsidP="00361CB6">
            <w:pPr>
              <w:jc w:val="center"/>
              <w:rPr>
                <w:b/>
                <w:bCs/>
                <w:color w:val="000000"/>
                <w:sz w:val="20"/>
                <w:lang w:eastAsia="tr-TR"/>
              </w:rPr>
            </w:pPr>
            <w:r w:rsidRPr="00DB5137">
              <w:rPr>
                <w:b/>
                <w:bCs/>
                <w:color w:val="000000"/>
                <w:sz w:val="20"/>
                <w:lang w:eastAsia="tr-TR"/>
              </w:rPr>
              <w:t>50</w:t>
            </w: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Lise</w:t>
            </w:r>
          </w:p>
        </w:tc>
        <w:tc>
          <w:tcPr>
            <w:tcW w:w="2835" w:type="dxa"/>
            <w:shd w:val="clear" w:color="auto" w:fill="E4F4DF" w:themeFill="accent5" w:themeFillTint="33"/>
            <w:vAlign w:val="center"/>
            <w:hideMark/>
          </w:tcPr>
          <w:p w:rsidR="00471E7E" w:rsidRPr="00DB5137" w:rsidRDefault="00471E7E" w:rsidP="00361CB6">
            <w:pPr>
              <w:jc w:val="center"/>
              <w:rPr>
                <w:color w:val="000000"/>
                <w:sz w:val="20"/>
                <w:lang w:eastAsia="tr-TR"/>
              </w:rPr>
            </w:pPr>
          </w:p>
        </w:tc>
        <w:tc>
          <w:tcPr>
            <w:tcW w:w="1254"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Ön lisans</w:t>
            </w:r>
          </w:p>
        </w:tc>
        <w:tc>
          <w:tcPr>
            <w:tcW w:w="2835"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p>
        </w:tc>
        <w:tc>
          <w:tcPr>
            <w:tcW w:w="1254" w:type="dxa"/>
            <w:shd w:val="clear" w:color="auto" w:fill="E4F4DF" w:themeFill="accent5" w:themeFillTint="33"/>
          </w:tcPr>
          <w:p w:rsidR="00471E7E" w:rsidRPr="00DB5137" w:rsidRDefault="00471E7E" w:rsidP="00361CB6">
            <w:pPr>
              <w:jc w:val="center"/>
              <w:rPr>
                <w:b/>
                <w:bCs/>
                <w:color w:val="000000"/>
                <w:sz w:val="20"/>
                <w:lang w:eastAsia="tr-TR"/>
              </w:rPr>
            </w:pP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Lisans</w:t>
            </w:r>
          </w:p>
        </w:tc>
        <w:tc>
          <w:tcPr>
            <w:tcW w:w="2835" w:type="dxa"/>
            <w:shd w:val="clear" w:color="auto" w:fill="E4F4DF" w:themeFill="accent5" w:themeFillTint="33"/>
            <w:vAlign w:val="center"/>
            <w:hideMark/>
          </w:tcPr>
          <w:p w:rsidR="00471E7E" w:rsidRPr="00DB5137" w:rsidRDefault="004D2F96" w:rsidP="00361CB6">
            <w:pPr>
              <w:jc w:val="center"/>
              <w:rPr>
                <w:color w:val="000000"/>
                <w:sz w:val="20"/>
                <w:lang w:eastAsia="tr-TR"/>
              </w:rPr>
            </w:pPr>
            <w:r w:rsidRPr="00DB5137">
              <w:rPr>
                <w:color w:val="000000"/>
                <w:sz w:val="20"/>
                <w:lang w:eastAsia="tr-TR"/>
              </w:rPr>
              <w:t>1</w:t>
            </w:r>
          </w:p>
        </w:tc>
        <w:tc>
          <w:tcPr>
            <w:tcW w:w="1254" w:type="dxa"/>
            <w:shd w:val="clear" w:color="auto" w:fill="E4F4DF" w:themeFill="accent5" w:themeFillTint="33"/>
          </w:tcPr>
          <w:p w:rsidR="00471E7E" w:rsidRPr="00DB5137" w:rsidRDefault="004D2F96" w:rsidP="00361CB6">
            <w:pPr>
              <w:jc w:val="center"/>
              <w:rPr>
                <w:color w:val="000000"/>
                <w:sz w:val="20"/>
                <w:lang w:eastAsia="tr-TR"/>
              </w:rPr>
            </w:pPr>
            <w:r w:rsidRPr="00DB5137">
              <w:rPr>
                <w:color w:val="000000"/>
                <w:sz w:val="20"/>
                <w:lang w:eastAsia="tr-TR"/>
              </w:rPr>
              <w:t>50</w:t>
            </w: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Yüksek Lisans</w:t>
            </w:r>
          </w:p>
        </w:tc>
        <w:tc>
          <w:tcPr>
            <w:tcW w:w="2835"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p>
        </w:tc>
        <w:tc>
          <w:tcPr>
            <w:tcW w:w="1254" w:type="dxa"/>
            <w:shd w:val="clear" w:color="auto" w:fill="E4F4DF" w:themeFill="accent5" w:themeFillTint="33"/>
          </w:tcPr>
          <w:p w:rsidR="00471E7E" w:rsidRPr="00DB5137" w:rsidRDefault="00471E7E" w:rsidP="00361CB6">
            <w:pPr>
              <w:jc w:val="center"/>
              <w:rPr>
                <w:b/>
                <w:bCs/>
                <w:color w:val="000000"/>
                <w:sz w:val="20"/>
                <w:lang w:eastAsia="tr-TR"/>
              </w:rPr>
            </w:pPr>
          </w:p>
        </w:tc>
      </w:tr>
      <w:tr w:rsidR="00471E7E" w:rsidRPr="00DB5137" w:rsidTr="006744A0">
        <w:trPr>
          <w:trHeight w:hRule="exact" w:val="227"/>
        </w:trPr>
        <w:tc>
          <w:tcPr>
            <w:tcW w:w="5457"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Doktora</w:t>
            </w:r>
          </w:p>
        </w:tc>
        <w:tc>
          <w:tcPr>
            <w:tcW w:w="2835" w:type="dxa"/>
            <w:shd w:val="clear" w:color="auto" w:fill="E4F4DF" w:themeFill="accent5" w:themeFillTint="33"/>
            <w:vAlign w:val="center"/>
            <w:hideMark/>
          </w:tcPr>
          <w:p w:rsidR="00471E7E" w:rsidRPr="00DB5137" w:rsidRDefault="00471E7E" w:rsidP="00361CB6">
            <w:pPr>
              <w:jc w:val="center"/>
              <w:rPr>
                <w:color w:val="000000"/>
                <w:sz w:val="20"/>
                <w:lang w:eastAsia="tr-TR"/>
              </w:rPr>
            </w:pPr>
          </w:p>
        </w:tc>
        <w:tc>
          <w:tcPr>
            <w:tcW w:w="1254"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457" w:type="dxa"/>
            <w:shd w:val="clear" w:color="auto" w:fill="E4F4DF" w:themeFill="accent5" w:themeFillTint="33"/>
            <w:noWrap/>
            <w:vAlign w:val="center"/>
            <w:hideMark/>
          </w:tcPr>
          <w:p w:rsidR="00471E7E" w:rsidRPr="00DB5137" w:rsidRDefault="00471E7E" w:rsidP="00361CB6">
            <w:pPr>
              <w:jc w:val="center"/>
              <w:rPr>
                <w:b/>
                <w:bCs/>
                <w:color w:val="000000"/>
                <w:sz w:val="20"/>
                <w:lang w:eastAsia="tr-TR"/>
              </w:rPr>
            </w:pPr>
            <w:r w:rsidRPr="00DB5137">
              <w:rPr>
                <w:b/>
                <w:bCs/>
                <w:color w:val="000000"/>
                <w:sz w:val="20"/>
                <w:lang w:eastAsia="tr-TR"/>
              </w:rPr>
              <w:t>*TOPLAM</w:t>
            </w:r>
          </w:p>
        </w:tc>
        <w:tc>
          <w:tcPr>
            <w:tcW w:w="2835" w:type="dxa"/>
            <w:shd w:val="clear" w:color="auto" w:fill="E4F4DF" w:themeFill="accent5" w:themeFillTint="33"/>
            <w:noWrap/>
            <w:vAlign w:val="center"/>
            <w:hideMark/>
          </w:tcPr>
          <w:p w:rsidR="00471E7E" w:rsidRPr="00DB5137" w:rsidRDefault="004D2F96" w:rsidP="00361CB6">
            <w:pPr>
              <w:jc w:val="center"/>
              <w:rPr>
                <w:b/>
                <w:bCs/>
                <w:color w:val="000000"/>
                <w:sz w:val="20"/>
                <w:lang w:eastAsia="tr-TR"/>
              </w:rPr>
            </w:pPr>
            <w:r w:rsidRPr="00DB5137">
              <w:rPr>
                <w:b/>
                <w:bCs/>
                <w:color w:val="000000"/>
                <w:sz w:val="20"/>
                <w:lang w:eastAsia="tr-TR"/>
              </w:rPr>
              <w:t>2</w:t>
            </w:r>
          </w:p>
        </w:tc>
        <w:tc>
          <w:tcPr>
            <w:tcW w:w="1254" w:type="dxa"/>
            <w:shd w:val="clear" w:color="auto" w:fill="E4F4DF" w:themeFill="accent5" w:themeFillTint="33"/>
          </w:tcPr>
          <w:p w:rsidR="00471E7E" w:rsidRPr="00DB5137" w:rsidRDefault="00471E7E" w:rsidP="00361CB6">
            <w:pPr>
              <w:jc w:val="center"/>
              <w:rPr>
                <w:b/>
                <w:bCs/>
                <w:color w:val="000000"/>
                <w:sz w:val="20"/>
                <w:lang w:eastAsia="tr-TR"/>
              </w:rPr>
            </w:pPr>
            <w:r w:rsidRPr="00DB5137">
              <w:rPr>
                <w:b/>
                <w:bCs/>
                <w:color w:val="000000"/>
                <w:sz w:val="20"/>
                <w:szCs w:val="22"/>
                <w:lang w:eastAsia="tr-TR"/>
              </w:rPr>
              <w:t>100 (%)</w:t>
            </w:r>
          </w:p>
        </w:tc>
      </w:tr>
    </w:tbl>
    <w:p w:rsidR="00652FBC" w:rsidRPr="00DB5137" w:rsidRDefault="00652FBC" w:rsidP="00652FBC">
      <w:pPr>
        <w:rPr>
          <w:color w:val="FF0000"/>
          <w:sz w:val="22"/>
          <w:szCs w:val="22"/>
        </w:rPr>
      </w:pPr>
    </w:p>
    <w:p w:rsidR="00652FBC" w:rsidRPr="00DB5137" w:rsidRDefault="00652FBC" w:rsidP="00652FBC">
      <w:pPr>
        <w:jc w:val="center"/>
        <w:rPr>
          <w:b/>
          <w:lang w:eastAsia="tr-TR"/>
        </w:rPr>
      </w:pPr>
    </w:p>
    <w:p w:rsidR="00C03A51" w:rsidRPr="00DB5137" w:rsidRDefault="00652FBC" w:rsidP="000D1317">
      <w:pPr>
        <w:spacing w:after="120"/>
        <w:jc w:val="center"/>
        <w:rPr>
          <w:sz w:val="22"/>
          <w:szCs w:val="22"/>
        </w:rPr>
      </w:pPr>
      <w:r w:rsidRPr="00DB5137">
        <w:rPr>
          <w:b/>
          <w:szCs w:val="22"/>
        </w:rPr>
        <w:t>İ</w:t>
      </w:r>
      <w:r w:rsidR="00C03A51" w:rsidRPr="00DB5137">
        <w:rPr>
          <w:b/>
          <w:szCs w:val="22"/>
        </w:rPr>
        <w:t xml:space="preserve">şçilerin hizmet </w:t>
      </w:r>
      <w:r w:rsidRPr="00DB5137">
        <w:rPr>
          <w:b/>
          <w:szCs w:val="22"/>
        </w:rPr>
        <w:t>yıllarına</w:t>
      </w:r>
      <w:r w:rsidR="00C03A51" w:rsidRPr="00DB5137">
        <w:rPr>
          <w:b/>
          <w:szCs w:val="22"/>
        </w:rPr>
        <w:t xml:space="preserve"> </w:t>
      </w:r>
      <w:r w:rsidRPr="00DB5137">
        <w:rPr>
          <w:b/>
        </w:rPr>
        <w:t>ilişkin bilgileri aşağıdaki tabloda gösterilmiştir.</w:t>
      </w:r>
      <w:r w:rsidR="007F7478" w:rsidRPr="00DB5137">
        <w:rPr>
          <w:iCs/>
          <w:color w:val="FF0000"/>
          <w:szCs w:val="24"/>
        </w:rPr>
        <w:t xml:space="preserve"> </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1897"/>
        <w:gridCol w:w="803"/>
        <w:gridCol w:w="857"/>
        <w:gridCol w:w="994"/>
        <w:gridCol w:w="993"/>
        <w:gridCol w:w="992"/>
        <w:gridCol w:w="992"/>
        <w:gridCol w:w="845"/>
        <w:gridCol w:w="1118"/>
      </w:tblGrid>
      <w:tr w:rsidR="002011E4" w:rsidRPr="00DB5137" w:rsidTr="006744A0">
        <w:trPr>
          <w:trHeight w:val="284"/>
        </w:trPr>
        <w:tc>
          <w:tcPr>
            <w:tcW w:w="1897" w:type="dxa"/>
            <w:shd w:val="clear" w:color="auto" w:fill="E4F4DF" w:themeFill="accent5" w:themeFillTint="33"/>
            <w:vAlign w:val="center"/>
            <w:hideMark/>
          </w:tcPr>
          <w:p w:rsidR="002011E4" w:rsidRPr="00DB5137" w:rsidRDefault="002011E4" w:rsidP="00652FBC">
            <w:pPr>
              <w:jc w:val="center"/>
              <w:rPr>
                <w:b/>
                <w:bCs/>
                <w:color w:val="000000"/>
                <w:sz w:val="20"/>
                <w:szCs w:val="22"/>
                <w:lang w:eastAsia="tr-TR"/>
              </w:rPr>
            </w:pPr>
            <w:r w:rsidRPr="00DB5137">
              <w:rPr>
                <w:b/>
                <w:bCs/>
                <w:color w:val="000000"/>
                <w:sz w:val="20"/>
                <w:szCs w:val="22"/>
                <w:lang w:eastAsia="tr-TR"/>
              </w:rPr>
              <w:t>HİZMET SÜRE</w:t>
            </w:r>
            <w:r w:rsidR="00652FBC" w:rsidRPr="00DB5137">
              <w:rPr>
                <w:b/>
                <w:bCs/>
                <w:color w:val="000000"/>
                <w:sz w:val="20"/>
                <w:szCs w:val="22"/>
                <w:lang w:eastAsia="tr-TR"/>
              </w:rPr>
              <w:t>S</w:t>
            </w:r>
            <w:r w:rsidRPr="00DB5137">
              <w:rPr>
                <w:b/>
                <w:bCs/>
                <w:color w:val="000000"/>
                <w:sz w:val="20"/>
                <w:szCs w:val="22"/>
                <w:lang w:eastAsia="tr-TR"/>
              </w:rPr>
              <w:t>İ</w:t>
            </w:r>
          </w:p>
        </w:tc>
        <w:tc>
          <w:tcPr>
            <w:tcW w:w="803"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0-5 YIL</w:t>
            </w:r>
          </w:p>
        </w:tc>
        <w:tc>
          <w:tcPr>
            <w:tcW w:w="857"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6-10 YIL</w:t>
            </w:r>
          </w:p>
        </w:tc>
        <w:tc>
          <w:tcPr>
            <w:tcW w:w="994"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11-15 YIL</w:t>
            </w:r>
          </w:p>
        </w:tc>
        <w:tc>
          <w:tcPr>
            <w:tcW w:w="993"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16-20 YIL</w:t>
            </w:r>
          </w:p>
        </w:tc>
        <w:tc>
          <w:tcPr>
            <w:tcW w:w="992"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21-25 YIL</w:t>
            </w:r>
          </w:p>
        </w:tc>
        <w:tc>
          <w:tcPr>
            <w:tcW w:w="992"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 xml:space="preserve">26-30 YIL </w:t>
            </w:r>
          </w:p>
        </w:tc>
        <w:tc>
          <w:tcPr>
            <w:tcW w:w="968" w:type="dxa"/>
            <w:shd w:val="clear" w:color="auto" w:fill="E4F4DF" w:themeFill="accent5" w:themeFillTint="33"/>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31 YIL VE ÜZERİ</w:t>
            </w:r>
          </w:p>
        </w:tc>
        <w:tc>
          <w:tcPr>
            <w:tcW w:w="995" w:type="dxa"/>
            <w:shd w:val="clear" w:color="auto" w:fill="E4F4DF" w:themeFill="accent5" w:themeFillTint="33"/>
            <w:vAlign w:val="center"/>
            <w:hideMark/>
          </w:tcPr>
          <w:p w:rsidR="002011E4" w:rsidRPr="00DB5137" w:rsidRDefault="002011E4" w:rsidP="002011E4">
            <w:pPr>
              <w:jc w:val="center"/>
              <w:rPr>
                <w:b/>
                <w:bCs/>
                <w:color w:val="000000"/>
                <w:sz w:val="20"/>
                <w:szCs w:val="22"/>
                <w:lang w:eastAsia="tr-TR"/>
              </w:rPr>
            </w:pPr>
            <w:r w:rsidRPr="00DB5137">
              <w:rPr>
                <w:b/>
                <w:bCs/>
                <w:color w:val="000000"/>
                <w:sz w:val="20"/>
                <w:szCs w:val="22"/>
                <w:lang w:eastAsia="tr-TR"/>
              </w:rPr>
              <w:t>*TOPLAM</w:t>
            </w:r>
          </w:p>
        </w:tc>
      </w:tr>
      <w:tr w:rsidR="002011E4" w:rsidRPr="00DB5137" w:rsidTr="006744A0">
        <w:trPr>
          <w:trHeight w:hRule="exact" w:val="340"/>
        </w:trPr>
        <w:tc>
          <w:tcPr>
            <w:tcW w:w="1897" w:type="dxa"/>
            <w:shd w:val="clear" w:color="auto" w:fill="E4F4DF" w:themeFill="accent5" w:themeFillTint="33"/>
            <w:noWrap/>
            <w:vAlign w:val="center"/>
            <w:hideMark/>
          </w:tcPr>
          <w:p w:rsidR="002011E4" w:rsidRPr="00DB5137" w:rsidRDefault="002011E4" w:rsidP="00C03A51">
            <w:pPr>
              <w:jc w:val="center"/>
              <w:rPr>
                <w:bCs/>
                <w:color w:val="000000"/>
                <w:sz w:val="20"/>
                <w:szCs w:val="22"/>
                <w:lang w:eastAsia="tr-TR"/>
              </w:rPr>
            </w:pPr>
            <w:r w:rsidRPr="00DB5137">
              <w:rPr>
                <w:bCs/>
                <w:color w:val="000000"/>
                <w:sz w:val="20"/>
                <w:szCs w:val="22"/>
                <w:lang w:eastAsia="tr-TR"/>
              </w:rPr>
              <w:t>KİŞİ SAYISI</w:t>
            </w:r>
          </w:p>
        </w:tc>
        <w:tc>
          <w:tcPr>
            <w:tcW w:w="803" w:type="dxa"/>
            <w:shd w:val="clear" w:color="auto" w:fill="E4F4DF" w:themeFill="accent5" w:themeFillTint="33"/>
            <w:noWrap/>
            <w:vAlign w:val="center"/>
            <w:hideMark/>
          </w:tcPr>
          <w:p w:rsidR="002011E4" w:rsidRPr="00DB5137" w:rsidRDefault="002011E4" w:rsidP="00E210E2">
            <w:pPr>
              <w:jc w:val="center"/>
              <w:rPr>
                <w:color w:val="000000"/>
                <w:sz w:val="20"/>
                <w:szCs w:val="22"/>
                <w:lang w:eastAsia="tr-TR"/>
              </w:rPr>
            </w:pPr>
          </w:p>
        </w:tc>
        <w:tc>
          <w:tcPr>
            <w:tcW w:w="857" w:type="dxa"/>
            <w:shd w:val="clear" w:color="auto" w:fill="E4F4DF" w:themeFill="accent5" w:themeFillTint="33"/>
            <w:noWrap/>
            <w:vAlign w:val="center"/>
            <w:hideMark/>
          </w:tcPr>
          <w:p w:rsidR="002011E4" w:rsidRPr="00DB5137" w:rsidRDefault="002011E4" w:rsidP="00E210E2">
            <w:pPr>
              <w:jc w:val="center"/>
              <w:rPr>
                <w:color w:val="000000"/>
                <w:sz w:val="20"/>
                <w:szCs w:val="22"/>
                <w:lang w:eastAsia="tr-TR"/>
              </w:rPr>
            </w:pPr>
          </w:p>
        </w:tc>
        <w:tc>
          <w:tcPr>
            <w:tcW w:w="994" w:type="dxa"/>
            <w:shd w:val="clear" w:color="auto" w:fill="E4F4DF" w:themeFill="accent5" w:themeFillTint="33"/>
            <w:noWrap/>
            <w:vAlign w:val="center"/>
            <w:hideMark/>
          </w:tcPr>
          <w:p w:rsidR="002011E4" w:rsidRPr="00DB5137" w:rsidRDefault="004D2F96" w:rsidP="00E210E2">
            <w:pPr>
              <w:jc w:val="center"/>
              <w:rPr>
                <w:color w:val="000000"/>
                <w:sz w:val="20"/>
                <w:szCs w:val="22"/>
                <w:lang w:eastAsia="tr-TR"/>
              </w:rPr>
            </w:pPr>
            <w:r w:rsidRPr="00DB5137">
              <w:rPr>
                <w:color w:val="000000"/>
                <w:sz w:val="20"/>
                <w:szCs w:val="22"/>
                <w:lang w:eastAsia="tr-TR"/>
              </w:rPr>
              <w:t>1</w:t>
            </w:r>
          </w:p>
        </w:tc>
        <w:tc>
          <w:tcPr>
            <w:tcW w:w="993" w:type="dxa"/>
            <w:shd w:val="clear" w:color="auto" w:fill="E4F4DF" w:themeFill="accent5" w:themeFillTint="33"/>
            <w:noWrap/>
            <w:vAlign w:val="center"/>
            <w:hideMark/>
          </w:tcPr>
          <w:p w:rsidR="002011E4" w:rsidRPr="00DB5137" w:rsidRDefault="002011E4" w:rsidP="00E210E2">
            <w:pPr>
              <w:jc w:val="center"/>
              <w:rPr>
                <w:color w:val="000000"/>
                <w:sz w:val="20"/>
                <w:szCs w:val="22"/>
                <w:lang w:eastAsia="tr-TR"/>
              </w:rPr>
            </w:pPr>
          </w:p>
        </w:tc>
        <w:tc>
          <w:tcPr>
            <w:tcW w:w="992" w:type="dxa"/>
            <w:shd w:val="clear" w:color="auto" w:fill="E4F4DF" w:themeFill="accent5" w:themeFillTint="33"/>
            <w:noWrap/>
            <w:vAlign w:val="center"/>
            <w:hideMark/>
          </w:tcPr>
          <w:p w:rsidR="002011E4" w:rsidRPr="00DB5137" w:rsidRDefault="004D2F96" w:rsidP="00E210E2">
            <w:pPr>
              <w:jc w:val="center"/>
              <w:rPr>
                <w:color w:val="000000"/>
                <w:sz w:val="20"/>
                <w:szCs w:val="22"/>
                <w:lang w:eastAsia="tr-TR"/>
              </w:rPr>
            </w:pPr>
            <w:r w:rsidRPr="00DB5137">
              <w:rPr>
                <w:color w:val="000000"/>
                <w:sz w:val="20"/>
                <w:szCs w:val="22"/>
                <w:lang w:eastAsia="tr-TR"/>
              </w:rPr>
              <w:t>1</w:t>
            </w:r>
          </w:p>
        </w:tc>
        <w:tc>
          <w:tcPr>
            <w:tcW w:w="992" w:type="dxa"/>
            <w:shd w:val="clear" w:color="auto" w:fill="E4F4DF" w:themeFill="accent5" w:themeFillTint="33"/>
            <w:noWrap/>
            <w:vAlign w:val="center"/>
            <w:hideMark/>
          </w:tcPr>
          <w:p w:rsidR="002011E4" w:rsidRPr="00DB5137" w:rsidRDefault="002011E4" w:rsidP="00E210E2">
            <w:pPr>
              <w:jc w:val="center"/>
              <w:rPr>
                <w:color w:val="000000"/>
                <w:sz w:val="20"/>
                <w:szCs w:val="22"/>
                <w:lang w:eastAsia="tr-TR"/>
              </w:rPr>
            </w:pPr>
          </w:p>
        </w:tc>
        <w:tc>
          <w:tcPr>
            <w:tcW w:w="968" w:type="dxa"/>
            <w:shd w:val="clear" w:color="auto" w:fill="E4F4DF" w:themeFill="accent5" w:themeFillTint="33"/>
          </w:tcPr>
          <w:p w:rsidR="002011E4" w:rsidRPr="00DB5137" w:rsidRDefault="002011E4" w:rsidP="00C03A51">
            <w:pPr>
              <w:jc w:val="center"/>
              <w:rPr>
                <w:b/>
                <w:bCs/>
                <w:color w:val="000000"/>
                <w:sz w:val="20"/>
                <w:szCs w:val="22"/>
                <w:lang w:eastAsia="tr-TR"/>
              </w:rPr>
            </w:pPr>
          </w:p>
        </w:tc>
        <w:tc>
          <w:tcPr>
            <w:tcW w:w="995" w:type="dxa"/>
            <w:shd w:val="clear" w:color="auto" w:fill="E4F4DF" w:themeFill="accent5" w:themeFillTint="33"/>
            <w:noWrap/>
            <w:vAlign w:val="center"/>
            <w:hideMark/>
          </w:tcPr>
          <w:p w:rsidR="002011E4" w:rsidRPr="00DB5137" w:rsidRDefault="004D2F96" w:rsidP="00C03A51">
            <w:pPr>
              <w:jc w:val="center"/>
              <w:rPr>
                <w:b/>
                <w:bCs/>
                <w:color w:val="000000"/>
                <w:sz w:val="20"/>
                <w:szCs w:val="22"/>
                <w:lang w:eastAsia="tr-TR"/>
              </w:rPr>
            </w:pPr>
            <w:r w:rsidRPr="00DB5137">
              <w:rPr>
                <w:b/>
                <w:bCs/>
                <w:color w:val="000000"/>
                <w:sz w:val="20"/>
                <w:szCs w:val="22"/>
                <w:lang w:eastAsia="tr-TR"/>
              </w:rPr>
              <w:t>2</w:t>
            </w:r>
          </w:p>
        </w:tc>
      </w:tr>
      <w:tr w:rsidR="00471E7E" w:rsidRPr="00DB5137" w:rsidTr="006744A0">
        <w:trPr>
          <w:trHeight w:hRule="exact" w:val="340"/>
        </w:trPr>
        <w:tc>
          <w:tcPr>
            <w:tcW w:w="1897" w:type="dxa"/>
            <w:shd w:val="clear" w:color="auto" w:fill="E4F4DF" w:themeFill="accent5" w:themeFillTint="33"/>
            <w:noWrap/>
            <w:vAlign w:val="center"/>
          </w:tcPr>
          <w:p w:rsidR="00471E7E" w:rsidRPr="00DB5137" w:rsidRDefault="00471E7E" w:rsidP="00C03A51">
            <w:pPr>
              <w:jc w:val="center"/>
              <w:rPr>
                <w:bCs/>
                <w:color w:val="000000"/>
                <w:sz w:val="20"/>
                <w:szCs w:val="22"/>
                <w:lang w:eastAsia="tr-TR"/>
              </w:rPr>
            </w:pPr>
            <w:r w:rsidRPr="00DB5137">
              <w:rPr>
                <w:bCs/>
                <w:color w:val="000000"/>
                <w:sz w:val="20"/>
                <w:szCs w:val="22"/>
                <w:lang w:eastAsia="tr-TR"/>
              </w:rPr>
              <w:t>YÜZDE (%)</w:t>
            </w:r>
          </w:p>
        </w:tc>
        <w:tc>
          <w:tcPr>
            <w:tcW w:w="803"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857"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994"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50</w:t>
            </w:r>
          </w:p>
        </w:tc>
        <w:tc>
          <w:tcPr>
            <w:tcW w:w="993"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992"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50</w:t>
            </w:r>
          </w:p>
        </w:tc>
        <w:tc>
          <w:tcPr>
            <w:tcW w:w="992"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968" w:type="dxa"/>
            <w:shd w:val="clear" w:color="auto" w:fill="E4F4DF" w:themeFill="accent5" w:themeFillTint="33"/>
          </w:tcPr>
          <w:p w:rsidR="00471E7E" w:rsidRPr="00DB5137" w:rsidRDefault="00471E7E" w:rsidP="00C03A51">
            <w:pPr>
              <w:jc w:val="center"/>
              <w:rPr>
                <w:b/>
                <w:bCs/>
                <w:color w:val="000000"/>
                <w:sz w:val="20"/>
                <w:szCs w:val="22"/>
                <w:lang w:eastAsia="tr-TR"/>
              </w:rPr>
            </w:pPr>
          </w:p>
        </w:tc>
        <w:tc>
          <w:tcPr>
            <w:tcW w:w="995" w:type="dxa"/>
            <w:shd w:val="clear" w:color="auto" w:fill="E4F4DF" w:themeFill="accent5" w:themeFillTint="33"/>
            <w:noWrap/>
            <w:vAlign w:val="center"/>
          </w:tcPr>
          <w:p w:rsidR="00471E7E" w:rsidRPr="00DB5137" w:rsidRDefault="00471E7E" w:rsidP="00C03A51">
            <w:pPr>
              <w:jc w:val="center"/>
              <w:rPr>
                <w:b/>
                <w:bCs/>
                <w:color w:val="000000"/>
                <w:sz w:val="20"/>
                <w:szCs w:val="22"/>
                <w:lang w:eastAsia="tr-TR"/>
              </w:rPr>
            </w:pPr>
            <w:r w:rsidRPr="00DB5137">
              <w:rPr>
                <w:b/>
                <w:bCs/>
                <w:color w:val="000000"/>
                <w:sz w:val="20"/>
                <w:szCs w:val="22"/>
                <w:lang w:eastAsia="tr-TR"/>
              </w:rPr>
              <w:t>100 (%)</w:t>
            </w:r>
          </w:p>
        </w:tc>
      </w:tr>
    </w:tbl>
    <w:p w:rsidR="00652FBC" w:rsidRPr="00DB5137" w:rsidRDefault="00652FBC" w:rsidP="00652FBC">
      <w:pPr>
        <w:rPr>
          <w:color w:val="FF0000"/>
          <w:sz w:val="22"/>
          <w:szCs w:val="22"/>
        </w:rPr>
      </w:pPr>
    </w:p>
    <w:p w:rsidR="00C03A51" w:rsidRPr="00DB5137" w:rsidRDefault="00C03A51" w:rsidP="00C03A51">
      <w:pPr>
        <w:rPr>
          <w:b/>
          <w:sz w:val="22"/>
          <w:szCs w:val="22"/>
        </w:rPr>
      </w:pPr>
    </w:p>
    <w:p w:rsidR="00C03A51" w:rsidRPr="00DB5137" w:rsidRDefault="00A14994" w:rsidP="000D1317">
      <w:pPr>
        <w:spacing w:after="120"/>
        <w:jc w:val="center"/>
        <w:rPr>
          <w:sz w:val="22"/>
          <w:lang w:eastAsia="tr-TR"/>
        </w:rPr>
      </w:pPr>
      <w:r w:rsidRPr="00DB5137">
        <w:rPr>
          <w:b/>
          <w:lang w:eastAsia="tr-TR"/>
        </w:rPr>
        <w:t>İ</w:t>
      </w:r>
      <w:r w:rsidR="00C03A51" w:rsidRPr="00DB5137">
        <w:rPr>
          <w:b/>
          <w:lang w:eastAsia="tr-TR"/>
        </w:rPr>
        <w:t xml:space="preserve">şçilerin yaş </w:t>
      </w:r>
      <w:r w:rsidR="00C56A71" w:rsidRPr="00DB5137">
        <w:rPr>
          <w:b/>
          <w:lang w:eastAsia="tr-TR"/>
        </w:rPr>
        <w:t>aralıklarına</w:t>
      </w:r>
      <w:r w:rsidR="00C03A51" w:rsidRPr="00DB5137">
        <w:rPr>
          <w:b/>
          <w:lang w:eastAsia="tr-TR"/>
        </w:rPr>
        <w:t xml:space="preserve"> </w:t>
      </w:r>
      <w:r w:rsidRPr="00DB5137">
        <w:rPr>
          <w:b/>
        </w:rPr>
        <w:t>ilişkin bilgileri aşağıdaki tabloda gösterilmiştir.</w:t>
      </w:r>
    </w:p>
    <w:tbl>
      <w:tblPr>
        <w:tblW w:w="949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042"/>
        <w:gridCol w:w="1065"/>
        <w:gridCol w:w="1064"/>
        <w:gridCol w:w="1064"/>
        <w:gridCol w:w="1064"/>
        <w:gridCol w:w="1064"/>
        <w:gridCol w:w="1064"/>
        <w:gridCol w:w="1118"/>
      </w:tblGrid>
      <w:tr w:rsidR="00C03A51" w:rsidRPr="00DB5137" w:rsidTr="006744A0">
        <w:trPr>
          <w:trHeight w:val="284"/>
        </w:trPr>
        <w:tc>
          <w:tcPr>
            <w:tcW w:w="2042" w:type="dxa"/>
            <w:shd w:val="clear" w:color="auto" w:fill="E4F4DF" w:themeFill="accent5" w:themeFillTint="33"/>
            <w:vAlign w:val="center"/>
            <w:hideMark/>
          </w:tcPr>
          <w:p w:rsidR="00C03A51" w:rsidRPr="00DB5137" w:rsidRDefault="00C03A51" w:rsidP="00652FBC">
            <w:pPr>
              <w:jc w:val="center"/>
              <w:rPr>
                <w:b/>
                <w:bCs/>
                <w:color w:val="000000"/>
                <w:sz w:val="20"/>
                <w:szCs w:val="22"/>
                <w:lang w:eastAsia="tr-TR"/>
              </w:rPr>
            </w:pPr>
            <w:r w:rsidRPr="00DB5137">
              <w:rPr>
                <w:b/>
                <w:bCs/>
                <w:color w:val="000000"/>
                <w:sz w:val="20"/>
                <w:szCs w:val="22"/>
                <w:lang w:eastAsia="tr-TR"/>
              </w:rPr>
              <w:t xml:space="preserve">YAŞ </w:t>
            </w:r>
            <w:r w:rsidR="00652FBC" w:rsidRPr="00DB5137">
              <w:rPr>
                <w:b/>
                <w:bCs/>
                <w:color w:val="000000"/>
                <w:sz w:val="20"/>
                <w:szCs w:val="22"/>
                <w:lang w:eastAsia="tr-TR"/>
              </w:rPr>
              <w:t>ARALIĞI</w:t>
            </w:r>
          </w:p>
        </w:tc>
        <w:tc>
          <w:tcPr>
            <w:tcW w:w="1065" w:type="dxa"/>
            <w:shd w:val="clear" w:color="auto" w:fill="E4F4DF" w:themeFill="accent5" w:themeFillTint="33"/>
            <w:vAlign w:val="center"/>
            <w:hideMark/>
          </w:tcPr>
          <w:p w:rsidR="00C03A51" w:rsidRPr="00DB5137" w:rsidRDefault="002D78C9" w:rsidP="00C03A51">
            <w:pPr>
              <w:jc w:val="center"/>
              <w:rPr>
                <w:b/>
                <w:bCs/>
                <w:color w:val="000000"/>
                <w:sz w:val="20"/>
                <w:szCs w:val="22"/>
                <w:lang w:eastAsia="tr-TR"/>
              </w:rPr>
            </w:pPr>
            <w:r w:rsidRPr="00DB5137">
              <w:rPr>
                <w:b/>
                <w:bCs/>
                <w:color w:val="000000"/>
                <w:sz w:val="20"/>
                <w:szCs w:val="22"/>
                <w:lang w:eastAsia="tr-TR"/>
              </w:rPr>
              <w:t>0</w:t>
            </w:r>
            <w:r w:rsidR="00C03A51" w:rsidRPr="00DB5137">
              <w:rPr>
                <w:b/>
                <w:bCs/>
                <w:color w:val="000000"/>
                <w:sz w:val="20"/>
                <w:szCs w:val="22"/>
                <w:lang w:eastAsia="tr-TR"/>
              </w:rPr>
              <w:t>-25 YAŞ</w:t>
            </w:r>
          </w:p>
        </w:tc>
        <w:tc>
          <w:tcPr>
            <w:tcW w:w="1064"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26-30 YAŞ</w:t>
            </w:r>
          </w:p>
        </w:tc>
        <w:tc>
          <w:tcPr>
            <w:tcW w:w="1064"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31-35 YAŞ</w:t>
            </w:r>
          </w:p>
        </w:tc>
        <w:tc>
          <w:tcPr>
            <w:tcW w:w="1064"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36-40 YAŞ</w:t>
            </w:r>
          </w:p>
        </w:tc>
        <w:tc>
          <w:tcPr>
            <w:tcW w:w="1064"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41-50 YAŞ</w:t>
            </w:r>
          </w:p>
        </w:tc>
        <w:tc>
          <w:tcPr>
            <w:tcW w:w="1064" w:type="dxa"/>
            <w:shd w:val="clear" w:color="auto" w:fill="E4F4DF" w:themeFill="accent5" w:themeFillTint="33"/>
            <w:vAlign w:val="center"/>
            <w:hideMark/>
          </w:tcPr>
          <w:p w:rsidR="00C03A51" w:rsidRPr="00DB5137" w:rsidRDefault="00C03A51" w:rsidP="00C03A51">
            <w:pPr>
              <w:jc w:val="center"/>
              <w:rPr>
                <w:b/>
                <w:bCs/>
                <w:color w:val="000000"/>
                <w:sz w:val="20"/>
                <w:szCs w:val="22"/>
                <w:lang w:eastAsia="tr-TR"/>
              </w:rPr>
            </w:pPr>
            <w:r w:rsidRPr="00DB5137">
              <w:rPr>
                <w:b/>
                <w:bCs/>
                <w:color w:val="000000"/>
                <w:sz w:val="20"/>
                <w:szCs w:val="22"/>
                <w:lang w:eastAsia="tr-TR"/>
              </w:rPr>
              <w:t xml:space="preserve">51 YAŞ </w:t>
            </w:r>
            <w:r w:rsidR="00BD2E76" w:rsidRPr="00DB5137">
              <w:rPr>
                <w:b/>
                <w:bCs/>
                <w:color w:val="000000"/>
                <w:sz w:val="20"/>
                <w:szCs w:val="22"/>
                <w:lang w:eastAsia="tr-TR"/>
              </w:rPr>
              <w:t xml:space="preserve">VE </w:t>
            </w:r>
            <w:r w:rsidRPr="00DB5137">
              <w:rPr>
                <w:b/>
                <w:bCs/>
                <w:color w:val="000000"/>
                <w:sz w:val="20"/>
                <w:szCs w:val="22"/>
                <w:lang w:eastAsia="tr-TR"/>
              </w:rPr>
              <w:t>ÜZERİ</w:t>
            </w:r>
          </w:p>
        </w:tc>
        <w:tc>
          <w:tcPr>
            <w:tcW w:w="1064" w:type="dxa"/>
            <w:shd w:val="clear" w:color="auto" w:fill="E4F4DF" w:themeFill="accent5" w:themeFillTint="33"/>
            <w:vAlign w:val="center"/>
            <w:hideMark/>
          </w:tcPr>
          <w:p w:rsidR="00C03A51" w:rsidRPr="00DB5137" w:rsidRDefault="00322549" w:rsidP="00C03A51">
            <w:pPr>
              <w:jc w:val="center"/>
              <w:rPr>
                <w:b/>
                <w:bCs/>
                <w:color w:val="000000"/>
                <w:sz w:val="20"/>
                <w:szCs w:val="22"/>
                <w:lang w:eastAsia="tr-TR"/>
              </w:rPr>
            </w:pPr>
            <w:r w:rsidRPr="00DB5137">
              <w:rPr>
                <w:b/>
                <w:bCs/>
                <w:color w:val="000000"/>
                <w:sz w:val="20"/>
                <w:szCs w:val="22"/>
                <w:lang w:eastAsia="tr-TR"/>
              </w:rPr>
              <w:t>*</w:t>
            </w:r>
            <w:r w:rsidR="00C03A51" w:rsidRPr="00DB5137">
              <w:rPr>
                <w:b/>
                <w:bCs/>
                <w:color w:val="000000"/>
                <w:sz w:val="20"/>
                <w:szCs w:val="22"/>
                <w:lang w:eastAsia="tr-TR"/>
              </w:rPr>
              <w:t>TOPLAM</w:t>
            </w:r>
          </w:p>
        </w:tc>
      </w:tr>
      <w:tr w:rsidR="004977A0" w:rsidRPr="00DB5137" w:rsidTr="006744A0">
        <w:trPr>
          <w:trHeight w:hRule="exact" w:val="340"/>
        </w:trPr>
        <w:tc>
          <w:tcPr>
            <w:tcW w:w="2042" w:type="dxa"/>
            <w:shd w:val="clear" w:color="auto" w:fill="E4F4DF" w:themeFill="accent5" w:themeFillTint="33"/>
            <w:noWrap/>
            <w:vAlign w:val="center"/>
            <w:hideMark/>
          </w:tcPr>
          <w:p w:rsidR="004977A0" w:rsidRPr="00DB5137" w:rsidRDefault="004977A0" w:rsidP="00C03A51">
            <w:pPr>
              <w:jc w:val="center"/>
              <w:rPr>
                <w:bCs/>
                <w:color w:val="000000"/>
                <w:sz w:val="20"/>
                <w:szCs w:val="22"/>
                <w:lang w:eastAsia="tr-TR"/>
              </w:rPr>
            </w:pPr>
            <w:r w:rsidRPr="00DB5137">
              <w:rPr>
                <w:bCs/>
                <w:color w:val="000000"/>
                <w:sz w:val="20"/>
                <w:szCs w:val="22"/>
                <w:lang w:eastAsia="tr-TR"/>
              </w:rPr>
              <w:t>KİŞİ SAYISI</w:t>
            </w:r>
          </w:p>
        </w:tc>
        <w:tc>
          <w:tcPr>
            <w:tcW w:w="1065" w:type="dxa"/>
            <w:shd w:val="clear" w:color="auto" w:fill="E4F4DF" w:themeFill="accent5" w:themeFillTint="33"/>
            <w:noWrap/>
            <w:vAlign w:val="center"/>
            <w:hideMark/>
          </w:tcPr>
          <w:p w:rsidR="004977A0" w:rsidRPr="00DB5137" w:rsidRDefault="004977A0" w:rsidP="00E210E2">
            <w:pPr>
              <w:jc w:val="center"/>
              <w:rPr>
                <w:color w:val="000000"/>
                <w:sz w:val="20"/>
                <w:szCs w:val="22"/>
                <w:lang w:eastAsia="tr-TR"/>
              </w:rPr>
            </w:pPr>
          </w:p>
        </w:tc>
        <w:tc>
          <w:tcPr>
            <w:tcW w:w="1064" w:type="dxa"/>
            <w:shd w:val="clear" w:color="auto" w:fill="E4F4DF" w:themeFill="accent5" w:themeFillTint="33"/>
            <w:noWrap/>
            <w:vAlign w:val="center"/>
            <w:hideMark/>
          </w:tcPr>
          <w:p w:rsidR="004977A0" w:rsidRPr="00DB5137" w:rsidRDefault="004977A0" w:rsidP="00E210E2">
            <w:pPr>
              <w:jc w:val="center"/>
              <w:rPr>
                <w:color w:val="000000"/>
                <w:sz w:val="20"/>
                <w:szCs w:val="22"/>
                <w:lang w:eastAsia="tr-TR"/>
              </w:rPr>
            </w:pPr>
          </w:p>
        </w:tc>
        <w:tc>
          <w:tcPr>
            <w:tcW w:w="1064" w:type="dxa"/>
            <w:shd w:val="clear" w:color="auto" w:fill="E4F4DF" w:themeFill="accent5" w:themeFillTint="33"/>
            <w:noWrap/>
            <w:vAlign w:val="center"/>
            <w:hideMark/>
          </w:tcPr>
          <w:p w:rsidR="004977A0" w:rsidRPr="00DB5137" w:rsidRDefault="004977A0" w:rsidP="00E210E2">
            <w:pPr>
              <w:jc w:val="center"/>
              <w:rPr>
                <w:color w:val="000000"/>
                <w:sz w:val="20"/>
                <w:szCs w:val="22"/>
                <w:lang w:eastAsia="tr-TR"/>
              </w:rPr>
            </w:pPr>
          </w:p>
        </w:tc>
        <w:tc>
          <w:tcPr>
            <w:tcW w:w="1064" w:type="dxa"/>
            <w:shd w:val="clear" w:color="auto" w:fill="E4F4DF" w:themeFill="accent5" w:themeFillTint="33"/>
            <w:noWrap/>
            <w:vAlign w:val="center"/>
            <w:hideMark/>
          </w:tcPr>
          <w:p w:rsidR="004977A0" w:rsidRPr="00DB5137" w:rsidRDefault="004977A0" w:rsidP="00E210E2">
            <w:pPr>
              <w:jc w:val="center"/>
              <w:rPr>
                <w:color w:val="000000"/>
                <w:sz w:val="20"/>
                <w:szCs w:val="22"/>
                <w:lang w:eastAsia="tr-TR"/>
              </w:rPr>
            </w:pPr>
          </w:p>
        </w:tc>
        <w:tc>
          <w:tcPr>
            <w:tcW w:w="1064" w:type="dxa"/>
            <w:shd w:val="clear" w:color="auto" w:fill="E4F4DF" w:themeFill="accent5" w:themeFillTint="33"/>
            <w:noWrap/>
            <w:vAlign w:val="center"/>
            <w:hideMark/>
          </w:tcPr>
          <w:p w:rsidR="004977A0" w:rsidRPr="00DB5137" w:rsidRDefault="004D2F96" w:rsidP="00E210E2">
            <w:pPr>
              <w:jc w:val="center"/>
              <w:rPr>
                <w:color w:val="000000"/>
                <w:sz w:val="20"/>
                <w:szCs w:val="22"/>
                <w:lang w:eastAsia="tr-TR"/>
              </w:rPr>
            </w:pPr>
            <w:r w:rsidRPr="00DB5137">
              <w:rPr>
                <w:color w:val="000000"/>
                <w:sz w:val="20"/>
                <w:szCs w:val="22"/>
                <w:lang w:eastAsia="tr-TR"/>
              </w:rPr>
              <w:t>1</w:t>
            </w:r>
          </w:p>
        </w:tc>
        <w:tc>
          <w:tcPr>
            <w:tcW w:w="1064" w:type="dxa"/>
            <w:shd w:val="clear" w:color="auto" w:fill="E4F4DF" w:themeFill="accent5" w:themeFillTint="33"/>
            <w:noWrap/>
            <w:vAlign w:val="center"/>
            <w:hideMark/>
          </w:tcPr>
          <w:p w:rsidR="004977A0" w:rsidRPr="00DB5137" w:rsidRDefault="004D2F96" w:rsidP="00E210E2">
            <w:pPr>
              <w:jc w:val="center"/>
              <w:rPr>
                <w:color w:val="000000"/>
                <w:sz w:val="20"/>
                <w:szCs w:val="22"/>
                <w:lang w:eastAsia="tr-TR"/>
              </w:rPr>
            </w:pPr>
            <w:r w:rsidRPr="00DB5137">
              <w:rPr>
                <w:color w:val="000000"/>
                <w:sz w:val="20"/>
                <w:szCs w:val="22"/>
                <w:lang w:eastAsia="tr-TR"/>
              </w:rPr>
              <w:t>1</w:t>
            </w:r>
          </w:p>
        </w:tc>
        <w:tc>
          <w:tcPr>
            <w:tcW w:w="1064" w:type="dxa"/>
            <w:shd w:val="clear" w:color="auto" w:fill="E4F4DF" w:themeFill="accent5" w:themeFillTint="33"/>
            <w:noWrap/>
            <w:vAlign w:val="center"/>
            <w:hideMark/>
          </w:tcPr>
          <w:p w:rsidR="004977A0" w:rsidRPr="00DB5137" w:rsidRDefault="004D2F96" w:rsidP="00C03A51">
            <w:pPr>
              <w:jc w:val="center"/>
              <w:rPr>
                <w:b/>
                <w:bCs/>
                <w:color w:val="000000"/>
                <w:sz w:val="20"/>
                <w:szCs w:val="22"/>
                <w:lang w:eastAsia="tr-TR"/>
              </w:rPr>
            </w:pPr>
            <w:r w:rsidRPr="00DB5137">
              <w:rPr>
                <w:b/>
                <w:bCs/>
                <w:color w:val="000000"/>
                <w:sz w:val="20"/>
                <w:szCs w:val="22"/>
                <w:lang w:eastAsia="tr-TR"/>
              </w:rPr>
              <w:t>2</w:t>
            </w:r>
          </w:p>
        </w:tc>
      </w:tr>
      <w:tr w:rsidR="00471E7E" w:rsidRPr="00DB5137" w:rsidTr="006744A0">
        <w:trPr>
          <w:trHeight w:hRule="exact" w:val="340"/>
        </w:trPr>
        <w:tc>
          <w:tcPr>
            <w:tcW w:w="2042" w:type="dxa"/>
            <w:shd w:val="clear" w:color="auto" w:fill="E4F4DF" w:themeFill="accent5" w:themeFillTint="33"/>
            <w:noWrap/>
            <w:vAlign w:val="center"/>
          </w:tcPr>
          <w:p w:rsidR="00471E7E" w:rsidRPr="00DB5137" w:rsidRDefault="00471E7E" w:rsidP="00C03A51">
            <w:pPr>
              <w:jc w:val="center"/>
              <w:rPr>
                <w:bCs/>
                <w:color w:val="000000"/>
                <w:sz w:val="20"/>
                <w:szCs w:val="22"/>
                <w:lang w:eastAsia="tr-TR"/>
              </w:rPr>
            </w:pPr>
            <w:r w:rsidRPr="00DB5137">
              <w:rPr>
                <w:bCs/>
                <w:color w:val="000000"/>
                <w:sz w:val="20"/>
                <w:szCs w:val="22"/>
                <w:lang w:eastAsia="tr-TR"/>
              </w:rPr>
              <w:t>YÜZDE (%)</w:t>
            </w:r>
          </w:p>
        </w:tc>
        <w:tc>
          <w:tcPr>
            <w:tcW w:w="1065"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64"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64"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64" w:type="dxa"/>
            <w:shd w:val="clear" w:color="auto" w:fill="E4F4DF" w:themeFill="accent5" w:themeFillTint="33"/>
            <w:noWrap/>
            <w:vAlign w:val="center"/>
          </w:tcPr>
          <w:p w:rsidR="00471E7E" w:rsidRPr="00DB5137" w:rsidRDefault="00471E7E" w:rsidP="00E210E2">
            <w:pPr>
              <w:jc w:val="center"/>
              <w:rPr>
                <w:color w:val="000000"/>
                <w:sz w:val="20"/>
                <w:szCs w:val="22"/>
                <w:lang w:eastAsia="tr-TR"/>
              </w:rPr>
            </w:pPr>
          </w:p>
        </w:tc>
        <w:tc>
          <w:tcPr>
            <w:tcW w:w="1064"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50</w:t>
            </w:r>
          </w:p>
        </w:tc>
        <w:tc>
          <w:tcPr>
            <w:tcW w:w="1064" w:type="dxa"/>
            <w:shd w:val="clear" w:color="auto" w:fill="E4F4DF" w:themeFill="accent5" w:themeFillTint="33"/>
            <w:noWrap/>
            <w:vAlign w:val="center"/>
          </w:tcPr>
          <w:p w:rsidR="00471E7E" w:rsidRPr="00DB5137" w:rsidRDefault="004D2F96" w:rsidP="00E210E2">
            <w:pPr>
              <w:jc w:val="center"/>
              <w:rPr>
                <w:color w:val="000000"/>
                <w:sz w:val="20"/>
                <w:szCs w:val="22"/>
                <w:lang w:eastAsia="tr-TR"/>
              </w:rPr>
            </w:pPr>
            <w:r w:rsidRPr="00DB5137">
              <w:rPr>
                <w:color w:val="000000"/>
                <w:sz w:val="20"/>
                <w:szCs w:val="22"/>
                <w:lang w:eastAsia="tr-TR"/>
              </w:rPr>
              <w:t>50</w:t>
            </w:r>
          </w:p>
        </w:tc>
        <w:tc>
          <w:tcPr>
            <w:tcW w:w="1064" w:type="dxa"/>
            <w:shd w:val="clear" w:color="auto" w:fill="E4F4DF" w:themeFill="accent5" w:themeFillTint="33"/>
            <w:noWrap/>
            <w:vAlign w:val="center"/>
          </w:tcPr>
          <w:p w:rsidR="00471E7E" w:rsidRPr="00DB5137" w:rsidRDefault="00471E7E" w:rsidP="00C03A51">
            <w:pPr>
              <w:jc w:val="center"/>
              <w:rPr>
                <w:b/>
                <w:bCs/>
                <w:color w:val="000000"/>
                <w:sz w:val="20"/>
                <w:szCs w:val="22"/>
                <w:lang w:eastAsia="tr-TR"/>
              </w:rPr>
            </w:pPr>
            <w:r w:rsidRPr="00DB5137">
              <w:rPr>
                <w:b/>
                <w:bCs/>
                <w:color w:val="000000"/>
                <w:sz w:val="20"/>
                <w:szCs w:val="22"/>
                <w:lang w:eastAsia="tr-TR"/>
              </w:rPr>
              <w:t>100 (%)</w:t>
            </w:r>
          </w:p>
        </w:tc>
      </w:tr>
    </w:tbl>
    <w:p w:rsidR="00652FBC" w:rsidRPr="00DB5137" w:rsidRDefault="00652FBC" w:rsidP="004A38AA">
      <w:pPr>
        <w:rPr>
          <w:color w:val="FF0000"/>
          <w:sz w:val="22"/>
          <w:szCs w:val="22"/>
        </w:rPr>
      </w:pPr>
    </w:p>
    <w:p w:rsidR="00A016A8" w:rsidRPr="00DB5137" w:rsidRDefault="00A016A8" w:rsidP="004A38AA">
      <w:pPr>
        <w:rPr>
          <w:color w:val="FF0000"/>
          <w:sz w:val="22"/>
          <w:szCs w:val="22"/>
        </w:rPr>
      </w:pPr>
    </w:p>
    <w:p w:rsidR="00A016A8" w:rsidRPr="00DB5137" w:rsidRDefault="00A016A8" w:rsidP="004A38AA">
      <w:pPr>
        <w:rPr>
          <w:color w:val="FF0000"/>
          <w:sz w:val="22"/>
          <w:szCs w:val="22"/>
        </w:rPr>
      </w:pPr>
    </w:p>
    <w:p w:rsidR="00A016A8" w:rsidRPr="00DB5137" w:rsidRDefault="00A016A8" w:rsidP="004A38AA">
      <w:pPr>
        <w:rPr>
          <w:color w:val="FF0000"/>
          <w:sz w:val="22"/>
          <w:szCs w:val="22"/>
        </w:rPr>
      </w:pPr>
    </w:p>
    <w:p w:rsidR="00A14994" w:rsidRPr="00DB5137" w:rsidRDefault="00A14994" w:rsidP="004A38AA">
      <w:pPr>
        <w:rPr>
          <w:color w:val="FF0000"/>
          <w:sz w:val="22"/>
          <w:szCs w:val="22"/>
        </w:rPr>
      </w:pPr>
    </w:p>
    <w:p w:rsidR="00A14994" w:rsidRPr="00DB5137" w:rsidRDefault="00A14994" w:rsidP="000D1317">
      <w:pPr>
        <w:spacing w:after="120"/>
        <w:contextualSpacing/>
        <w:jc w:val="center"/>
      </w:pPr>
      <w:r w:rsidRPr="00DB5137">
        <w:rPr>
          <w:b/>
        </w:rPr>
        <w:t>Geçici işçilerin eğitim durumuna ilişkin bilgileri aşağıdaki tabloda gösterilmiştir.</w:t>
      </w:r>
    </w:p>
    <w:tbl>
      <w:tblPr>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5874"/>
        <w:gridCol w:w="2701"/>
        <w:gridCol w:w="971"/>
      </w:tblGrid>
      <w:tr w:rsidR="00471E7E" w:rsidRPr="00DB5137" w:rsidTr="006744A0">
        <w:trPr>
          <w:trHeight w:hRule="exact" w:val="344"/>
        </w:trPr>
        <w:tc>
          <w:tcPr>
            <w:tcW w:w="5874" w:type="dxa"/>
            <w:shd w:val="clear" w:color="auto" w:fill="E4F4DF" w:themeFill="accent5" w:themeFillTint="33"/>
            <w:vAlign w:val="center"/>
            <w:hideMark/>
          </w:tcPr>
          <w:p w:rsidR="00471E7E" w:rsidRPr="00DB5137" w:rsidRDefault="00471E7E" w:rsidP="00361CB6">
            <w:pPr>
              <w:jc w:val="center"/>
              <w:rPr>
                <w:b/>
                <w:bCs/>
                <w:sz w:val="20"/>
                <w:lang w:eastAsia="tr-TR"/>
              </w:rPr>
            </w:pPr>
            <w:r w:rsidRPr="00DB5137">
              <w:rPr>
                <w:b/>
                <w:bCs/>
                <w:sz w:val="20"/>
                <w:lang w:eastAsia="tr-TR"/>
              </w:rPr>
              <w:t>EĞİTİM SEVİYESİ</w:t>
            </w:r>
          </w:p>
        </w:tc>
        <w:tc>
          <w:tcPr>
            <w:tcW w:w="2701"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r w:rsidRPr="00DB5137">
              <w:rPr>
                <w:b/>
                <w:bCs/>
                <w:color w:val="000000" w:themeColor="text1"/>
                <w:sz w:val="18"/>
                <w:szCs w:val="18"/>
                <w:lang w:eastAsia="tr-TR"/>
              </w:rPr>
              <w:t>FİİLİ ÇALIŞAN PERSONEL SAYISI</w:t>
            </w:r>
          </w:p>
        </w:tc>
        <w:tc>
          <w:tcPr>
            <w:tcW w:w="971" w:type="dxa"/>
            <w:shd w:val="clear" w:color="auto" w:fill="E4F4DF" w:themeFill="accent5" w:themeFillTint="33"/>
            <w:vAlign w:val="center"/>
          </w:tcPr>
          <w:p w:rsidR="00471E7E" w:rsidRPr="00DB5137" w:rsidRDefault="00471E7E" w:rsidP="00361CB6">
            <w:pPr>
              <w:jc w:val="center"/>
              <w:rPr>
                <w:b/>
                <w:bCs/>
                <w:color w:val="000000" w:themeColor="text1"/>
                <w:sz w:val="18"/>
                <w:szCs w:val="18"/>
                <w:lang w:eastAsia="tr-TR"/>
              </w:rPr>
            </w:pPr>
            <w:r w:rsidRPr="00DB5137">
              <w:rPr>
                <w:b/>
                <w:bCs/>
                <w:color w:val="000000" w:themeColor="text1"/>
                <w:sz w:val="18"/>
                <w:szCs w:val="18"/>
                <w:lang w:eastAsia="tr-TR"/>
              </w:rPr>
              <w:t>YÜZDE (%)</w:t>
            </w:r>
          </w:p>
        </w:tc>
      </w:tr>
      <w:tr w:rsidR="00471E7E" w:rsidRPr="00DB5137" w:rsidTr="006744A0">
        <w:trPr>
          <w:trHeight w:hRule="exact" w:val="227"/>
        </w:trPr>
        <w:tc>
          <w:tcPr>
            <w:tcW w:w="5874" w:type="dxa"/>
            <w:shd w:val="clear" w:color="auto" w:fill="E4F4DF" w:themeFill="accent5" w:themeFillTint="33"/>
            <w:noWrap/>
            <w:vAlign w:val="center"/>
            <w:hideMark/>
          </w:tcPr>
          <w:p w:rsidR="00471E7E" w:rsidRPr="00DB5137" w:rsidRDefault="00471E7E" w:rsidP="00361CB6">
            <w:pPr>
              <w:rPr>
                <w:color w:val="000000"/>
                <w:sz w:val="20"/>
                <w:lang w:eastAsia="tr-TR"/>
              </w:rPr>
            </w:pPr>
            <w:r w:rsidRPr="00DB5137">
              <w:rPr>
                <w:color w:val="000000"/>
                <w:sz w:val="20"/>
                <w:lang w:eastAsia="tr-TR"/>
              </w:rPr>
              <w:t>İlkokul</w:t>
            </w:r>
          </w:p>
        </w:tc>
        <w:tc>
          <w:tcPr>
            <w:tcW w:w="2701" w:type="dxa"/>
            <w:shd w:val="clear" w:color="auto" w:fill="E4F4DF" w:themeFill="accent5" w:themeFillTint="33"/>
            <w:noWrap/>
            <w:vAlign w:val="center"/>
            <w:hideMark/>
          </w:tcPr>
          <w:p w:rsidR="00471E7E" w:rsidRPr="00DB5137" w:rsidRDefault="00471E7E" w:rsidP="00361CB6">
            <w:pPr>
              <w:jc w:val="center"/>
              <w:rPr>
                <w:color w:val="000000"/>
                <w:sz w:val="20"/>
                <w:lang w:eastAsia="tr-TR"/>
              </w:rPr>
            </w:pPr>
          </w:p>
        </w:tc>
        <w:tc>
          <w:tcPr>
            <w:tcW w:w="971"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Ortaokul</w:t>
            </w:r>
          </w:p>
        </w:tc>
        <w:tc>
          <w:tcPr>
            <w:tcW w:w="2701"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p>
        </w:tc>
        <w:tc>
          <w:tcPr>
            <w:tcW w:w="971" w:type="dxa"/>
            <w:shd w:val="clear" w:color="auto" w:fill="E4F4DF" w:themeFill="accent5" w:themeFillTint="33"/>
          </w:tcPr>
          <w:p w:rsidR="00471E7E" w:rsidRPr="00DB5137" w:rsidRDefault="00471E7E" w:rsidP="00361CB6">
            <w:pPr>
              <w:jc w:val="center"/>
              <w:rPr>
                <w:b/>
                <w:bCs/>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Lise</w:t>
            </w:r>
          </w:p>
        </w:tc>
        <w:tc>
          <w:tcPr>
            <w:tcW w:w="2701" w:type="dxa"/>
            <w:shd w:val="clear" w:color="auto" w:fill="E4F4DF" w:themeFill="accent5" w:themeFillTint="33"/>
            <w:vAlign w:val="center"/>
            <w:hideMark/>
          </w:tcPr>
          <w:p w:rsidR="00471E7E" w:rsidRPr="00DB5137" w:rsidRDefault="00471E7E" w:rsidP="00361CB6">
            <w:pPr>
              <w:jc w:val="center"/>
              <w:rPr>
                <w:color w:val="000000"/>
                <w:sz w:val="20"/>
                <w:lang w:eastAsia="tr-TR"/>
              </w:rPr>
            </w:pPr>
          </w:p>
        </w:tc>
        <w:tc>
          <w:tcPr>
            <w:tcW w:w="971"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Ön lisans</w:t>
            </w:r>
          </w:p>
        </w:tc>
        <w:tc>
          <w:tcPr>
            <w:tcW w:w="2701"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p>
        </w:tc>
        <w:tc>
          <w:tcPr>
            <w:tcW w:w="971" w:type="dxa"/>
            <w:shd w:val="clear" w:color="auto" w:fill="E4F4DF" w:themeFill="accent5" w:themeFillTint="33"/>
          </w:tcPr>
          <w:p w:rsidR="00471E7E" w:rsidRPr="00DB5137" w:rsidRDefault="00471E7E" w:rsidP="00361CB6">
            <w:pPr>
              <w:jc w:val="center"/>
              <w:rPr>
                <w:b/>
                <w:bCs/>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Lisans</w:t>
            </w:r>
          </w:p>
        </w:tc>
        <w:tc>
          <w:tcPr>
            <w:tcW w:w="2701" w:type="dxa"/>
            <w:shd w:val="clear" w:color="auto" w:fill="E4F4DF" w:themeFill="accent5" w:themeFillTint="33"/>
            <w:vAlign w:val="center"/>
            <w:hideMark/>
          </w:tcPr>
          <w:p w:rsidR="00471E7E" w:rsidRPr="00DB5137" w:rsidRDefault="00471E7E" w:rsidP="00361CB6">
            <w:pPr>
              <w:jc w:val="center"/>
              <w:rPr>
                <w:color w:val="000000"/>
                <w:sz w:val="20"/>
                <w:lang w:eastAsia="tr-TR"/>
              </w:rPr>
            </w:pPr>
          </w:p>
        </w:tc>
        <w:tc>
          <w:tcPr>
            <w:tcW w:w="971"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bCs/>
                <w:color w:val="000000"/>
                <w:sz w:val="20"/>
                <w:lang w:eastAsia="tr-TR"/>
              </w:rPr>
            </w:pPr>
            <w:r w:rsidRPr="00DB5137">
              <w:rPr>
                <w:bCs/>
                <w:color w:val="000000"/>
                <w:sz w:val="20"/>
                <w:lang w:eastAsia="tr-TR"/>
              </w:rPr>
              <w:t>Yüksek Lisans</w:t>
            </w:r>
          </w:p>
        </w:tc>
        <w:tc>
          <w:tcPr>
            <w:tcW w:w="2701" w:type="dxa"/>
            <w:shd w:val="clear" w:color="auto" w:fill="E4F4DF" w:themeFill="accent5" w:themeFillTint="33"/>
            <w:vAlign w:val="center"/>
            <w:hideMark/>
          </w:tcPr>
          <w:p w:rsidR="00471E7E" w:rsidRPr="00DB5137" w:rsidRDefault="00471E7E" w:rsidP="00361CB6">
            <w:pPr>
              <w:jc w:val="center"/>
              <w:rPr>
                <w:b/>
                <w:bCs/>
                <w:color w:val="000000"/>
                <w:sz w:val="20"/>
                <w:lang w:eastAsia="tr-TR"/>
              </w:rPr>
            </w:pPr>
          </w:p>
        </w:tc>
        <w:tc>
          <w:tcPr>
            <w:tcW w:w="971" w:type="dxa"/>
            <w:shd w:val="clear" w:color="auto" w:fill="E4F4DF" w:themeFill="accent5" w:themeFillTint="33"/>
          </w:tcPr>
          <w:p w:rsidR="00471E7E" w:rsidRPr="00DB5137" w:rsidRDefault="00471E7E" w:rsidP="00361CB6">
            <w:pPr>
              <w:jc w:val="center"/>
              <w:rPr>
                <w:b/>
                <w:bCs/>
                <w:color w:val="000000"/>
                <w:sz w:val="20"/>
                <w:lang w:eastAsia="tr-TR"/>
              </w:rPr>
            </w:pPr>
          </w:p>
        </w:tc>
      </w:tr>
      <w:tr w:rsidR="00471E7E" w:rsidRPr="00DB5137" w:rsidTr="006744A0">
        <w:trPr>
          <w:trHeight w:hRule="exact" w:val="227"/>
        </w:trPr>
        <w:tc>
          <w:tcPr>
            <w:tcW w:w="5874" w:type="dxa"/>
            <w:shd w:val="clear" w:color="auto" w:fill="E4F4DF" w:themeFill="accent5" w:themeFillTint="33"/>
            <w:vAlign w:val="center"/>
            <w:hideMark/>
          </w:tcPr>
          <w:p w:rsidR="00471E7E" w:rsidRPr="00DB5137" w:rsidRDefault="00471E7E" w:rsidP="00361CB6">
            <w:pPr>
              <w:rPr>
                <w:color w:val="000000"/>
                <w:sz w:val="20"/>
                <w:lang w:eastAsia="tr-TR"/>
              </w:rPr>
            </w:pPr>
            <w:r w:rsidRPr="00DB5137">
              <w:rPr>
                <w:color w:val="000000"/>
                <w:sz w:val="20"/>
                <w:lang w:eastAsia="tr-TR"/>
              </w:rPr>
              <w:t>Doktora</w:t>
            </w:r>
          </w:p>
        </w:tc>
        <w:tc>
          <w:tcPr>
            <w:tcW w:w="2701" w:type="dxa"/>
            <w:shd w:val="clear" w:color="auto" w:fill="E4F4DF" w:themeFill="accent5" w:themeFillTint="33"/>
            <w:vAlign w:val="center"/>
            <w:hideMark/>
          </w:tcPr>
          <w:p w:rsidR="00471E7E" w:rsidRPr="00DB5137" w:rsidRDefault="00471E7E" w:rsidP="00361CB6">
            <w:pPr>
              <w:jc w:val="center"/>
              <w:rPr>
                <w:color w:val="000000"/>
                <w:sz w:val="20"/>
                <w:lang w:eastAsia="tr-TR"/>
              </w:rPr>
            </w:pPr>
          </w:p>
        </w:tc>
        <w:tc>
          <w:tcPr>
            <w:tcW w:w="971" w:type="dxa"/>
            <w:shd w:val="clear" w:color="auto" w:fill="E4F4DF" w:themeFill="accent5" w:themeFillTint="33"/>
          </w:tcPr>
          <w:p w:rsidR="00471E7E" w:rsidRPr="00DB5137" w:rsidRDefault="00471E7E" w:rsidP="00361CB6">
            <w:pPr>
              <w:jc w:val="center"/>
              <w:rPr>
                <w:color w:val="000000"/>
                <w:sz w:val="20"/>
                <w:lang w:eastAsia="tr-TR"/>
              </w:rPr>
            </w:pPr>
          </w:p>
        </w:tc>
      </w:tr>
      <w:tr w:rsidR="00471E7E" w:rsidRPr="00DB5137" w:rsidTr="006744A0">
        <w:trPr>
          <w:trHeight w:hRule="exact" w:val="227"/>
        </w:trPr>
        <w:tc>
          <w:tcPr>
            <w:tcW w:w="5874" w:type="dxa"/>
            <w:shd w:val="clear" w:color="auto" w:fill="E4F4DF" w:themeFill="accent5" w:themeFillTint="33"/>
            <w:noWrap/>
            <w:vAlign w:val="center"/>
            <w:hideMark/>
          </w:tcPr>
          <w:p w:rsidR="00471E7E" w:rsidRPr="00DB5137" w:rsidRDefault="00471E7E" w:rsidP="00361CB6">
            <w:pPr>
              <w:jc w:val="center"/>
              <w:rPr>
                <w:b/>
                <w:bCs/>
                <w:color w:val="000000"/>
                <w:sz w:val="20"/>
                <w:lang w:eastAsia="tr-TR"/>
              </w:rPr>
            </w:pPr>
            <w:r w:rsidRPr="00DB5137">
              <w:rPr>
                <w:b/>
                <w:bCs/>
                <w:color w:val="000000"/>
                <w:sz w:val="20"/>
                <w:lang w:eastAsia="tr-TR"/>
              </w:rPr>
              <w:t>*TOPLAM</w:t>
            </w:r>
          </w:p>
        </w:tc>
        <w:tc>
          <w:tcPr>
            <w:tcW w:w="2701" w:type="dxa"/>
            <w:shd w:val="clear" w:color="auto" w:fill="E4F4DF" w:themeFill="accent5" w:themeFillTint="33"/>
            <w:noWrap/>
            <w:vAlign w:val="center"/>
            <w:hideMark/>
          </w:tcPr>
          <w:p w:rsidR="00471E7E" w:rsidRPr="00DB5137" w:rsidRDefault="00471E7E" w:rsidP="00361CB6">
            <w:pPr>
              <w:jc w:val="center"/>
              <w:rPr>
                <w:b/>
                <w:bCs/>
                <w:color w:val="000000"/>
                <w:sz w:val="20"/>
                <w:lang w:eastAsia="tr-TR"/>
              </w:rPr>
            </w:pPr>
          </w:p>
        </w:tc>
        <w:tc>
          <w:tcPr>
            <w:tcW w:w="971" w:type="dxa"/>
            <w:shd w:val="clear" w:color="auto" w:fill="E4F4DF" w:themeFill="accent5" w:themeFillTint="33"/>
          </w:tcPr>
          <w:p w:rsidR="00471E7E" w:rsidRPr="00DB5137" w:rsidRDefault="00471E7E" w:rsidP="00361CB6">
            <w:pPr>
              <w:jc w:val="center"/>
              <w:rPr>
                <w:b/>
                <w:bCs/>
                <w:color w:val="000000"/>
                <w:sz w:val="20"/>
                <w:lang w:eastAsia="tr-TR"/>
              </w:rPr>
            </w:pPr>
            <w:r w:rsidRPr="00DB5137">
              <w:rPr>
                <w:b/>
                <w:bCs/>
                <w:color w:val="000000"/>
                <w:sz w:val="20"/>
                <w:szCs w:val="22"/>
                <w:lang w:eastAsia="tr-TR"/>
              </w:rPr>
              <w:t>100 (%)</w:t>
            </w:r>
          </w:p>
        </w:tc>
      </w:tr>
    </w:tbl>
    <w:p w:rsidR="00A14994" w:rsidRPr="00DB5137" w:rsidRDefault="00A14994" w:rsidP="00A14994">
      <w:pPr>
        <w:rPr>
          <w:color w:val="FF0000"/>
          <w:sz w:val="22"/>
          <w:szCs w:val="22"/>
        </w:rPr>
      </w:pPr>
    </w:p>
    <w:p w:rsidR="00A14994" w:rsidRPr="00DB5137" w:rsidRDefault="00A14994" w:rsidP="00A14994">
      <w:pPr>
        <w:jc w:val="center"/>
        <w:rPr>
          <w:b/>
          <w:lang w:eastAsia="tr-TR"/>
        </w:rPr>
      </w:pPr>
    </w:p>
    <w:p w:rsidR="00545A98" w:rsidRPr="00DB5137" w:rsidRDefault="00545A98" w:rsidP="000D1317">
      <w:pPr>
        <w:spacing w:after="120"/>
        <w:jc w:val="center"/>
        <w:rPr>
          <w:b/>
          <w:szCs w:val="22"/>
        </w:rPr>
      </w:pPr>
    </w:p>
    <w:p w:rsidR="00545A98" w:rsidRPr="00DB5137" w:rsidRDefault="00545A98" w:rsidP="000D1317">
      <w:pPr>
        <w:spacing w:after="120"/>
        <w:jc w:val="center"/>
        <w:rPr>
          <w:b/>
          <w:szCs w:val="22"/>
        </w:rPr>
      </w:pPr>
    </w:p>
    <w:p w:rsidR="00E634A8" w:rsidRPr="00DB5137" w:rsidRDefault="00242CC4" w:rsidP="00AC2A8A">
      <w:pPr>
        <w:pStyle w:val="Heading3"/>
        <w:numPr>
          <w:ilvl w:val="0"/>
          <w:numId w:val="15"/>
        </w:numPr>
        <w:rPr>
          <w:rFonts w:ascii="Times New Roman" w:hAnsi="Times New Roman" w:cs="Times New Roman"/>
          <w:b/>
          <w:color w:val="387026" w:themeColor="accent5" w:themeShade="80"/>
        </w:rPr>
      </w:pPr>
      <w:bookmarkStart w:id="23" w:name="_Toc123732418"/>
      <w:r w:rsidRPr="00DB5137">
        <w:rPr>
          <w:rFonts w:ascii="Times New Roman" w:hAnsi="Times New Roman" w:cs="Times New Roman"/>
          <w:b/>
          <w:color w:val="387026" w:themeColor="accent5" w:themeShade="80"/>
        </w:rPr>
        <w:t>Sunulan Hizmetler</w:t>
      </w:r>
      <w:bookmarkEnd w:id="20"/>
      <w:bookmarkEnd w:id="23"/>
    </w:p>
    <w:p w:rsidR="00E634A8" w:rsidRPr="00DB5137" w:rsidRDefault="00E634A8" w:rsidP="00AC2A8A">
      <w:pPr>
        <w:pStyle w:val="Heading3"/>
        <w:numPr>
          <w:ilvl w:val="0"/>
          <w:numId w:val="18"/>
        </w:numPr>
        <w:rPr>
          <w:rFonts w:ascii="Times New Roman" w:hAnsi="Times New Roman" w:cs="Times New Roman"/>
          <w:b/>
          <w:color w:val="FF0000"/>
        </w:rPr>
      </w:pPr>
      <w:bookmarkStart w:id="24" w:name="_Toc123732419"/>
      <w:r w:rsidRPr="00DB5137">
        <w:rPr>
          <w:rFonts w:ascii="Times New Roman" w:hAnsi="Times New Roman" w:cs="Times New Roman"/>
          <w:b/>
          <w:color w:val="FF0000"/>
        </w:rPr>
        <w:t>Eğitim-Öğretim Hizmetleri</w:t>
      </w:r>
      <w:bookmarkEnd w:id="24"/>
    </w:p>
    <w:p w:rsidR="008213EF" w:rsidRPr="00DB5137" w:rsidRDefault="008213EF" w:rsidP="00545A98">
      <w:pPr>
        <w:spacing w:line="300" w:lineRule="exact"/>
        <w:jc w:val="center"/>
        <w:rPr>
          <w:color w:val="FF0000"/>
          <w:szCs w:val="24"/>
        </w:rPr>
      </w:pPr>
    </w:p>
    <w:p w:rsidR="00A016A8" w:rsidRPr="00DB5137" w:rsidRDefault="00A016A8" w:rsidP="00545A98">
      <w:pPr>
        <w:spacing w:line="300" w:lineRule="exact"/>
        <w:jc w:val="center"/>
        <w:rPr>
          <w:color w:val="FF0000"/>
          <w:szCs w:val="24"/>
        </w:rPr>
      </w:pPr>
    </w:p>
    <w:p w:rsidR="001042B3" w:rsidRPr="00DB5137" w:rsidRDefault="001042B3" w:rsidP="00545A98">
      <w:pPr>
        <w:pStyle w:val="ListParagraph"/>
        <w:widowControl w:val="0"/>
        <w:ind w:left="360"/>
        <w:jc w:val="center"/>
        <w:rPr>
          <w:b/>
          <w:szCs w:val="24"/>
        </w:rPr>
      </w:pPr>
      <w:r w:rsidRPr="00DB5137">
        <w:rPr>
          <w:b/>
          <w:szCs w:val="24"/>
        </w:rPr>
        <w:t xml:space="preserve">Öğrenci kontenjanları ve doluluk oranlarına </w:t>
      </w:r>
      <w:r w:rsidRPr="00DB5137">
        <w:rPr>
          <w:b/>
          <w:szCs w:val="22"/>
        </w:rPr>
        <w:t>ilişkin bilgiler aşağıdaki tabloda gösterilmiştir.</w:t>
      </w:r>
    </w:p>
    <w:p w:rsidR="001042B3" w:rsidRPr="00DB5137" w:rsidRDefault="001042B3" w:rsidP="00545A98">
      <w:pPr>
        <w:jc w:val="center"/>
        <w:rPr>
          <w:color w:val="FF0000"/>
        </w:rPr>
      </w:pPr>
      <w:r w:rsidRPr="00DB5137">
        <w:rPr>
          <w:color w:val="FF0000"/>
        </w:rPr>
        <w:t>(20</w:t>
      </w:r>
      <w:r w:rsidR="00DD5FA8" w:rsidRPr="00DB5137">
        <w:rPr>
          <w:color w:val="FF0000"/>
        </w:rPr>
        <w:t>2</w:t>
      </w:r>
      <w:r w:rsidR="00032993" w:rsidRPr="00DB5137">
        <w:rPr>
          <w:color w:val="FF0000"/>
        </w:rPr>
        <w:t>3</w:t>
      </w:r>
      <w:r w:rsidRPr="00DB5137">
        <w:rPr>
          <w:color w:val="FF0000"/>
        </w:rPr>
        <w:t>-20</w:t>
      </w:r>
      <w:r w:rsidR="00C7636C" w:rsidRPr="00DB5137">
        <w:rPr>
          <w:color w:val="FF0000"/>
        </w:rPr>
        <w:t>2</w:t>
      </w:r>
      <w:r w:rsidR="00032993" w:rsidRPr="00DB5137">
        <w:rPr>
          <w:color w:val="FF0000"/>
        </w:rPr>
        <w:t>4</w:t>
      </w:r>
      <w:r w:rsidRPr="00DB5137">
        <w:rPr>
          <w:color w:val="FF0000"/>
        </w:rPr>
        <w:t xml:space="preserve"> Eğitim-öğretim dönemi)</w:t>
      </w:r>
    </w:p>
    <w:tbl>
      <w:tblPr>
        <w:tblStyle w:val="TableGrid"/>
        <w:tblW w:w="5000" w:type="pct"/>
        <w:jc w:val="center"/>
        <w:tblLook w:val="01E0" w:firstRow="1" w:lastRow="1" w:firstColumn="1" w:lastColumn="1" w:noHBand="0" w:noVBand="0"/>
      </w:tblPr>
      <w:tblGrid>
        <w:gridCol w:w="4033"/>
        <w:gridCol w:w="1417"/>
        <w:gridCol w:w="1319"/>
        <w:gridCol w:w="1091"/>
        <w:gridCol w:w="1840"/>
      </w:tblGrid>
      <w:tr w:rsidR="001042B3" w:rsidRPr="00DB5137" w:rsidTr="0024158F">
        <w:trPr>
          <w:trHeight w:val="299"/>
          <w:jc w:val="center"/>
        </w:trPr>
        <w:tc>
          <w:tcPr>
            <w:tcW w:w="5000" w:type="pct"/>
            <w:gridSpan w:val="5"/>
            <w:shd w:val="clear" w:color="auto" w:fill="E4F4DF" w:themeFill="accent5" w:themeFillTint="33"/>
            <w:vAlign w:val="center"/>
          </w:tcPr>
          <w:p w:rsidR="001042B3" w:rsidRPr="00DB5137" w:rsidRDefault="001042B3" w:rsidP="00D03E12">
            <w:pPr>
              <w:widowControl w:val="0"/>
              <w:jc w:val="center"/>
              <w:rPr>
                <w:b/>
                <w:sz w:val="18"/>
                <w:szCs w:val="18"/>
              </w:rPr>
            </w:pPr>
            <w:r w:rsidRPr="00DB5137">
              <w:rPr>
                <w:b/>
                <w:sz w:val="18"/>
                <w:szCs w:val="18"/>
              </w:rPr>
              <w:t xml:space="preserve">ÖĞRENCİ KONTENJANLARI VE DOLULUK ORANLARI </w:t>
            </w:r>
          </w:p>
        </w:tc>
      </w:tr>
      <w:tr w:rsidR="00FE4217" w:rsidRPr="00DB5137" w:rsidTr="002A6398">
        <w:trPr>
          <w:trHeight w:val="299"/>
          <w:jc w:val="center"/>
        </w:trPr>
        <w:tc>
          <w:tcPr>
            <w:tcW w:w="5000" w:type="pct"/>
            <w:gridSpan w:val="5"/>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 xml:space="preserve">ÖĞRENCİ KONTENJANLARI VE DOLULUK ORANLARI </w:t>
            </w:r>
          </w:p>
        </w:tc>
      </w:tr>
      <w:tr w:rsidR="00FE4217" w:rsidRPr="00DB5137" w:rsidTr="002A6398">
        <w:trPr>
          <w:trHeight w:val="491"/>
          <w:jc w:val="center"/>
        </w:trPr>
        <w:tc>
          <w:tcPr>
            <w:tcW w:w="2101" w:type="pct"/>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BÖLÜM ADI</w:t>
            </w:r>
          </w:p>
        </w:tc>
        <w:tc>
          <w:tcPr>
            <w:tcW w:w="643" w:type="pct"/>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**YGS</w:t>
            </w:r>
          </w:p>
          <w:p w:rsidR="00FE4217" w:rsidRPr="00DB5137" w:rsidRDefault="00FE4217" w:rsidP="002A6398">
            <w:pPr>
              <w:widowControl w:val="0"/>
              <w:jc w:val="center"/>
              <w:rPr>
                <w:b/>
                <w:sz w:val="18"/>
                <w:szCs w:val="18"/>
              </w:rPr>
            </w:pPr>
            <w:r w:rsidRPr="00DB5137">
              <w:rPr>
                <w:b/>
                <w:sz w:val="18"/>
                <w:szCs w:val="18"/>
              </w:rPr>
              <w:t>KONTENJANI</w:t>
            </w:r>
          </w:p>
        </w:tc>
        <w:tc>
          <w:tcPr>
            <w:tcW w:w="702" w:type="pct"/>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*YGS SONUCU</w:t>
            </w:r>
          </w:p>
          <w:p w:rsidR="00FE4217" w:rsidRPr="00DB5137" w:rsidRDefault="00FE4217" w:rsidP="002A6398">
            <w:pPr>
              <w:widowControl w:val="0"/>
              <w:jc w:val="center"/>
              <w:rPr>
                <w:b/>
                <w:sz w:val="18"/>
                <w:szCs w:val="18"/>
              </w:rPr>
            </w:pPr>
            <w:r w:rsidRPr="00DB5137">
              <w:rPr>
                <w:b/>
                <w:sz w:val="18"/>
                <w:szCs w:val="18"/>
              </w:rPr>
              <w:t>YERLEŞEN</w:t>
            </w:r>
          </w:p>
        </w:tc>
        <w:tc>
          <w:tcPr>
            <w:tcW w:w="584" w:type="pct"/>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BOŞ KALAN</w:t>
            </w:r>
          </w:p>
        </w:tc>
        <w:tc>
          <w:tcPr>
            <w:tcW w:w="970" w:type="pct"/>
            <w:shd w:val="clear" w:color="auto" w:fill="E4F4DF" w:themeFill="accent5" w:themeFillTint="33"/>
            <w:vAlign w:val="center"/>
          </w:tcPr>
          <w:p w:rsidR="00FE4217" w:rsidRPr="00DB5137" w:rsidRDefault="00FE4217" w:rsidP="002A6398">
            <w:pPr>
              <w:widowControl w:val="0"/>
              <w:jc w:val="center"/>
              <w:rPr>
                <w:b/>
                <w:sz w:val="18"/>
                <w:szCs w:val="18"/>
              </w:rPr>
            </w:pPr>
            <w:r w:rsidRPr="00DB5137">
              <w:rPr>
                <w:b/>
                <w:sz w:val="18"/>
                <w:szCs w:val="18"/>
              </w:rPr>
              <w:t xml:space="preserve">DOLULUK ORANI </w:t>
            </w:r>
          </w:p>
          <w:p w:rsidR="00FE4217" w:rsidRPr="00DB5137" w:rsidRDefault="00FE4217" w:rsidP="002A6398">
            <w:pPr>
              <w:widowControl w:val="0"/>
              <w:jc w:val="center"/>
              <w:rPr>
                <w:b/>
                <w:sz w:val="18"/>
                <w:szCs w:val="18"/>
              </w:rPr>
            </w:pPr>
            <w:r w:rsidRPr="00DB5137">
              <w:rPr>
                <w:b/>
                <w:sz w:val="18"/>
                <w:szCs w:val="18"/>
              </w:rPr>
              <w:t>(%) (* / **)</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Ağız ve Diş Sağlığı</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Anestezi</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Diş Protez Teknolojisi</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Fiztoterapi</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İlkve Acil Yardım</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Tıbbi Dokümantasyon ve Sekreterlik</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Tıbbi Görüntüleme Teknikleri</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Tıbbi Laboratuvar Teknikleri</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bottom"/>
          </w:tcPr>
          <w:p w:rsidR="00FE4217" w:rsidRPr="00DB5137" w:rsidRDefault="00FE4217" w:rsidP="002A6398">
            <w:pPr>
              <w:rPr>
                <w:color w:val="FF0000"/>
                <w:sz w:val="16"/>
                <w:szCs w:val="16"/>
              </w:rPr>
            </w:pPr>
            <w:r w:rsidRPr="00DB5137">
              <w:rPr>
                <w:color w:val="FF0000"/>
                <w:sz w:val="16"/>
                <w:szCs w:val="16"/>
              </w:rPr>
              <w:t>Yaşlı Bakımı</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65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color w:val="FF0000"/>
                <w:sz w:val="16"/>
                <w:szCs w:val="16"/>
              </w:rPr>
            </w:pPr>
            <w:r w:rsidRPr="00DB5137">
              <w:rPr>
                <w:b/>
                <w:color w:val="FF0000"/>
                <w:sz w:val="16"/>
                <w:szCs w:val="16"/>
              </w:rPr>
              <w:t>% 100</w:t>
            </w:r>
          </w:p>
        </w:tc>
      </w:tr>
      <w:tr w:rsidR="00FE4217" w:rsidRPr="00DB5137" w:rsidTr="002A6398">
        <w:trPr>
          <w:trHeight w:hRule="exact" w:val="227"/>
          <w:jc w:val="center"/>
        </w:trPr>
        <w:tc>
          <w:tcPr>
            <w:tcW w:w="2101" w:type="pct"/>
            <w:shd w:val="clear" w:color="auto" w:fill="E4F4DF" w:themeFill="accent5" w:themeFillTint="33"/>
            <w:vAlign w:val="center"/>
          </w:tcPr>
          <w:p w:rsidR="00FE4217" w:rsidRPr="00DB5137" w:rsidRDefault="00FE4217" w:rsidP="002A6398">
            <w:pPr>
              <w:jc w:val="center"/>
              <w:rPr>
                <w:b/>
                <w:bCs/>
                <w:color w:val="000000"/>
                <w:sz w:val="18"/>
                <w:szCs w:val="18"/>
              </w:rPr>
            </w:pPr>
            <w:r w:rsidRPr="00DB5137">
              <w:rPr>
                <w:b/>
                <w:bCs/>
                <w:color w:val="000000"/>
                <w:sz w:val="18"/>
                <w:szCs w:val="18"/>
              </w:rPr>
              <w:t>TOPLAM</w:t>
            </w:r>
          </w:p>
        </w:tc>
        <w:tc>
          <w:tcPr>
            <w:tcW w:w="643" w:type="pct"/>
            <w:shd w:val="clear" w:color="auto" w:fill="E4F4DF" w:themeFill="accent5" w:themeFillTint="33"/>
            <w:vAlign w:val="center"/>
          </w:tcPr>
          <w:p w:rsidR="00FE4217" w:rsidRPr="00DB5137" w:rsidRDefault="00FE4217" w:rsidP="002A6398">
            <w:pPr>
              <w:pStyle w:val="ListParagraph"/>
              <w:widowControl w:val="0"/>
              <w:ind w:left="360"/>
              <w:jc w:val="center"/>
              <w:rPr>
                <w:b/>
                <w:sz w:val="18"/>
                <w:szCs w:val="18"/>
              </w:rPr>
            </w:pPr>
            <w:r w:rsidRPr="00DB5137">
              <w:rPr>
                <w:b/>
                <w:sz w:val="18"/>
                <w:szCs w:val="18"/>
              </w:rPr>
              <w:t>585</w:t>
            </w:r>
          </w:p>
        </w:tc>
        <w:tc>
          <w:tcPr>
            <w:tcW w:w="702" w:type="pct"/>
            <w:shd w:val="clear" w:color="auto" w:fill="E4F4DF" w:themeFill="accent5" w:themeFillTint="33"/>
            <w:vAlign w:val="center"/>
          </w:tcPr>
          <w:p w:rsidR="00FE4217" w:rsidRPr="00DB5137" w:rsidRDefault="00FE4217" w:rsidP="002A6398">
            <w:pPr>
              <w:pStyle w:val="ListParagraph"/>
              <w:widowControl w:val="0"/>
              <w:ind w:left="360"/>
              <w:jc w:val="center"/>
              <w:rPr>
                <w:b/>
                <w:sz w:val="18"/>
                <w:szCs w:val="18"/>
              </w:rPr>
            </w:pPr>
            <w:r w:rsidRPr="00DB5137">
              <w:rPr>
                <w:b/>
                <w:sz w:val="18"/>
                <w:szCs w:val="18"/>
              </w:rPr>
              <w:t>585</w:t>
            </w:r>
          </w:p>
        </w:tc>
        <w:tc>
          <w:tcPr>
            <w:tcW w:w="584" w:type="pct"/>
            <w:shd w:val="clear" w:color="auto" w:fill="E4F4DF" w:themeFill="accent5" w:themeFillTint="33"/>
            <w:vAlign w:val="center"/>
          </w:tcPr>
          <w:p w:rsidR="00FE4217" w:rsidRPr="00DB5137" w:rsidRDefault="00FE4217" w:rsidP="002A6398">
            <w:pPr>
              <w:pStyle w:val="ListParagraph"/>
              <w:widowControl w:val="0"/>
              <w:ind w:left="360"/>
              <w:jc w:val="center"/>
              <w:rPr>
                <w:b/>
                <w:sz w:val="18"/>
                <w:szCs w:val="18"/>
              </w:rPr>
            </w:pPr>
            <w:r w:rsidRPr="00DB5137">
              <w:rPr>
                <w:b/>
                <w:sz w:val="18"/>
                <w:szCs w:val="18"/>
              </w:rPr>
              <w:t>0</w:t>
            </w:r>
          </w:p>
        </w:tc>
        <w:tc>
          <w:tcPr>
            <w:tcW w:w="970" w:type="pct"/>
            <w:shd w:val="clear" w:color="auto" w:fill="E4F4DF" w:themeFill="accent5" w:themeFillTint="33"/>
            <w:vAlign w:val="center"/>
          </w:tcPr>
          <w:p w:rsidR="00FE4217" w:rsidRPr="00DB5137" w:rsidRDefault="00FE4217" w:rsidP="002A6398">
            <w:pPr>
              <w:pStyle w:val="ListParagraph"/>
              <w:widowControl w:val="0"/>
              <w:ind w:left="360"/>
              <w:jc w:val="center"/>
              <w:rPr>
                <w:b/>
                <w:sz w:val="18"/>
                <w:szCs w:val="18"/>
              </w:rPr>
            </w:pPr>
            <w:r w:rsidRPr="00DB5137">
              <w:rPr>
                <w:b/>
                <w:sz w:val="18"/>
                <w:szCs w:val="18"/>
              </w:rPr>
              <w:t>% 100</w:t>
            </w:r>
          </w:p>
        </w:tc>
      </w:tr>
    </w:tbl>
    <w:p w:rsidR="001042B3" w:rsidRPr="00DB5137" w:rsidRDefault="001042B3" w:rsidP="00686E92">
      <w:pPr>
        <w:pStyle w:val="ListParagraph"/>
        <w:ind w:left="360"/>
        <w:jc w:val="center"/>
        <w:rPr>
          <w:b/>
          <w:szCs w:val="22"/>
        </w:rPr>
      </w:pPr>
    </w:p>
    <w:p w:rsidR="00970CED" w:rsidRPr="00DB5137" w:rsidRDefault="00361CB6" w:rsidP="00545A98">
      <w:pPr>
        <w:pStyle w:val="ListParagraph"/>
        <w:ind w:left="360"/>
        <w:jc w:val="center"/>
        <w:rPr>
          <w:b/>
          <w:szCs w:val="22"/>
        </w:rPr>
      </w:pPr>
      <w:r w:rsidRPr="00DB5137">
        <w:rPr>
          <w:b/>
          <w:szCs w:val="22"/>
        </w:rPr>
        <w:t>Ö</w:t>
      </w:r>
      <w:r w:rsidR="00970CED" w:rsidRPr="00DB5137">
        <w:rPr>
          <w:b/>
          <w:szCs w:val="22"/>
        </w:rPr>
        <w:t xml:space="preserve">ğrenim gören öğrenci sayılarına ilişkin </w:t>
      </w:r>
      <w:r w:rsidRPr="00DB5137">
        <w:rPr>
          <w:b/>
          <w:szCs w:val="22"/>
        </w:rPr>
        <w:t xml:space="preserve">bilgiler </w:t>
      </w:r>
      <w:r w:rsidR="00970CED" w:rsidRPr="00DB5137">
        <w:rPr>
          <w:b/>
          <w:szCs w:val="22"/>
        </w:rPr>
        <w:t>aşağıda</w:t>
      </w:r>
      <w:r w:rsidRPr="00DB5137">
        <w:rPr>
          <w:b/>
          <w:szCs w:val="22"/>
        </w:rPr>
        <w:t>ki tabloda</w:t>
      </w:r>
      <w:r w:rsidR="00970CED" w:rsidRPr="00DB5137">
        <w:rPr>
          <w:b/>
          <w:szCs w:val="22"/>
        </w:rPr>
        <w:t xml:space="preserve"> gösterilmiştir.</w:t>
      </w:r>
    </w:p>
    <w:p w:rsidR="00970CED" w:rsidRPr="00DB5137" w:rsidRDefault="00361CB6" w:rsidP="00545A98">
      <w:pPr>
        <w:jc w:val="center"/>
        <w:rPr>
          <w:color w:val="FF0000"/>
        </w:rPr>
      </w:pPr>
      <w:r w:rsidRPr="00DB5137">
        <w:rPr>
          <w:color w:val="FF0000"/>
        </w:rPr>
        <w:t>(</w:t>
      </w:r>
      <w:r w:rsidR="007604C4" w:rsidRPr="00DB5137">
        <w:rPr>
          <w:color w:val="FF0000"/>
        </w:rPr>
        <w:t>202</w:t>
      </w:r>
      <w:r w:rsidR="00032993" w:rsidRPr="00DB5137">
        <w:rPr>
          <w:color w:val="FF0000"/>
        </w:rPr>
        <w:t>3</w:t>
      </w:r>
      <w:r w:rsidR="007604C4" w:rsidRPr="00DB5137">
        <w:rPr>
          <w:color w:val="FF0000"/>
        </w:rPr>
        <w:t>-202</w:t>
      </w:r>
      <w:r w:rsidR="00032993" w:rsidRPr="00DB5137">
        <w:rPr>
          <w:color w:val="FF0000"/>
        </w:rPr>
        <w:t>4</w:t>
      </w:r>
      <w:r w:rsidR="00BF75A0" w:rsidRPr="00DB5137">
        <w:rPr>
          <w:color w:val="FF0000"/>
        </w:rPr>
        <w:t xml:space="preserve"> </w:t>
      </w:r>
      <w:r w:rsidR="001E4C47" w:rsidRPr="00DB5137">
        <w:rPr>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DA7DEA" w:rsidRPr="00DB5137" w:rsidTr="00FE4217">
        <w:trPr>
          <w:trHeight w:val="227"/>
        </w:trPr>
        <w:tc>
          <w:tcPr>
            <w:tcW w:w="1950" w:type="pct"/>
            <w:shd w:val="clear" w:color="auto" w:fill="E4F4DF" w:themeFill="accent5" w:themeFillTint="33"/>
            <w:noWrap/>
            <w:vAlign w:val="center"/>
            <w:hideMark/>
          </w:tcPr>
          <w:p w:rsidR="00DA7DEA" w:rsidRPr="00DB5137" w:rsidRDefault="00DA7DEA" w:rsidP="00361CB6">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DA7DEA" w:rsidRPr="00DB5137" w:rsidRDefault="00DA7DEA" w:rsidP="00361CB6">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DA7DEA" w:rsidRPr="00DB5137" w:rsidRDefault="00DA7DEA" w:rsidP="00361CB6">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DA7DEA" w:rsidRPr="00DB5137" w:rsidRDefault="00DA7DEA" w:rsidP="00361CB6">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DA7DEA" w:rsidRPr="00DB5137" w:rsidRDefault="00DA7DEA" w:rsidP="00361CB6">
            <w:pPr>
              <w:jc w:val="center"/>
              <w:rPr>
                <w:b/>
                <w:bCs/>
                <w:color w:val="000000"/>
                <w:sz w:val="20"/>
                <w:szCs w:val="16"/>
                <w:lang w:eastAsia="tr-TR"/>
              </w:rPr>
            </w:pPr>
            <w:r w:rsidRPr="00DB5137">
              <w:rPr>
                <w:b/>
                <w:bCs/>
                <w:color w:val="000000"/>
                <w:sz w:val="20"/>
                <w:szCs w:val="16"/>
                <w:lang w:eastAsia="tr-TR"/>
              </w:rPr>
              <w:t>TOPLAM</w:t>
            </w:r>
          </w:p>
        </w:tc>
      </w:tr>
      <w:tr w:rsidR="00FE4217" w:rsidRPr="00DB5137" w:rsidTr="002A6398">
        <w:trPr>
          <w:trHeight w:val="227"/>
        </w:trPr>
        <w:tc>
          <w:tcPr>
            <w:tcW w:w="1950" w:type="pct"/>
            <w:shd w:val="clear" w:color="auto" w:fill="E4F4DF" w:themeFill="accent5" w:themeFillTint="33"/>
            <w:noWrap/>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TOPLAM</w:t>
            </w:r>
          </w:p>
        </w:tc>
      </w:tr>
      <w:tr w:rsidR="00FE4217" w:rsidRPr="00DB5137" w:rsidTr="002A6398">
        <w:trPr>
          <w:trHeight w:val="227"/>
        </w:trPr>
        <w:tc>
          <w:tcPr>
            <w:tcW w:w="1950" w:type="pct"/>
            <w:shd w:val="clear" w:color="auto" w:fill="E4F4DF" w:themeFill="accent5" w:themeFillTint="33"/>
            <w:noWrap/>
            <w:vAlign w:val="bottom"/>
            <w:hideMark/>
          </w:tcPr>
          <w:p w:rsidR="00FE4217" w:rsidRPr="00DB5137" w:rsidRDefault="00FE4217" w:rsidP="002A6398">
            <w:pPr>
              <w:rPr>
                <w:color w:val="FF0000"/>
                <w:sz w:val="16"/>
                <w:szCs w:val="16"/>
              </w:rPr>
            </w:pPr>
            <w:r w:rsidRPr="00DB5137">
              <w:rPr>
                <w:color w:val="FF0000"/>
                <w:sz w:val="16"/>
                <w:szCs w:val="16"/>
              </w:rPr>
              <w:t>Ağız ve Diş Sağlığı</w:t>
            </w:r>
          </w:p>
        </w:tc>
        <w:tc>
          <w:tcPr>
            <w:tcW w:w="74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178</w:t>
            </w:r>
          </w:p>
        </w:tc>
        <w:tc>
          <w:tcPr>
            <w:tcW w:w="81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178</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Anestezi</w:t>
            </w:r>
          </w:p>
        </w:tc>
        <w:tc>
          <w:tcPr>
            <w:tcW w:w="74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175</w:t>
            </w:r>
          </w:p>
        </w:tc>
        <w:tc>
          <w:tcPr>
            <w:tcW w:w="81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27</w:t>
            </w:r>
          </w:p>
        </w:tc>
        <w:tc>
          <w:tcPr>
            <w:tcW w:w="817"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202</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Diş Protez Teknolojisi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183</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183</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Fiztoterapi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196</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196</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İlkve Acil Yardım</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173</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173</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Dokümantasyon ve Sekreterlik</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167</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25</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192</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Görüntüleme Teknikleri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171</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19</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190</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Laboratuvar Teknikleri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175</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38</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213</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Yaşlı Bakımı</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186</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186</w:t>
            </w:r>
          </w:p>
        </w:tc>
      </w:tr>
      <w:tr w:rsidR="00FE4217" w:rsidRPr="00DB5137" w:rsidTr="002A6398">
        <w:trPr>
          <w:trHeight w:val="227"/>
        </w:trPr>
        <w:tc>
          <w:tcPr>
            <w:tcW w:w="1950" w:type="pct"/>
            <w:shd w:val="clear" w:color="auto" w:fill="E4F4DF" w:themeFill="accent5" w:themeFillTint="33"/>
            <w:noWrap/>
            <w:vAlign w:val="center"/>
            <w:hideMark/>
          </w:tcPr>
          <w:p w:rsidR="00FE4217" w:rsidRPr="00DB5137" w:rsidRDefault="00FE4217" w:rsidP="002A6398">
            <w:pPr>
              <w:jc w:val="center"/>
              <w:rPr>
                <w:b/>
                <w:bCs/>
                <w:color w:val="000000"/>
                <w:sz w:val="18"/>
                <w:szCs w:val="18"/>
              </w:rPr>
            </w:pPr>
            <w:r w:rsidRPr="00DB5137">
              <w:rPr>
                <w:b/>
                <w:bCs/>
                <w:color w:val="000000"/>
                <w:sz w:val="18"/>
                <w:szCs w:val="18"/>
              </w:rPr>
              <w:t>TOPLAM</w:t>
            </w:r>
          </w:p>
        </w:tc>
        <w:tc>
          <w:tcPr>
            <w:tcW w:w="749" w:type="pct"/>
            <w:shd w:val="clear" w:color="auto" w:fill="E4F4DF" w:themeFill="accent5" w:themeFillTint="33"/>
            <w:noWrap/>
            <w:vAlign w:val="center"/>
          </w:tcPr>
          <w:p w:rsidR="00FE4217" w:rsidRPr="00DB5137" w:rsidRDefault="00FE4217" w:rsidP="002A6398">
            <w:pPr>
              <w:jc w:val="center"/>
              <w:rPr>
                <w:b/>
                <w:bCs/>
                <w:color w:val="000000"/>
                <w:sz w:val="18"/>
                <w:szCs w:val="18"/>
              </w:rPr>
            </w:pPr>
          </w:p>
        </w:tc>
        <w:tc>
          <w:tcPr>
            <w:tcW w:w="819" w:type="pct"/>
            <w:shd w:val="clear" w:color="auto" w:fill="E4F4DF" w:themeFill="accent5" w:themeFillTint="33"/>
            <w:noWrap/>
            <w:vAlign w:val="center"/>
          </w:tcPr>
          <w:p w:rsidR="00FE4217" w:rsidRPr="00DB5137" w:rsidRDefault="00FE4217" w:rsidP="002A6398">
            <w:pPr>
              <w:jc w:val="center"/>
              <w:rPr>
                <w:b/>
                <w:bCs/>
                <w:color w:val="000000"/>
                <w:sz w:val="18"/>
                <w:szCs w:val="18"/>
              </w:rPr>
            </w:pPr>
          </w:p>
        </w:tc>
        <w:tc>
          <w:tcPr>
            <w:tcW w:w="817" w:type="pct"/>
            <w:shd w:val="clear" w:color="auto" w:fill="E4F4DF" w:themeFill="accent5" w:themeFillTint="33"/>
            <w:noWrap/>
            <w:vAlign w:val="center"/>
          </w:tcPr>
          <w:p w:rsidR="00FE4217" w:rsidRPr="00DB5137" w:rsidRDefault="00FE4217" w:rsidP="002A6398">
            <w:pPr>
              <w:jc w:val="center"/>
              <w:rPr>
                <w:b/>
                <w:bCs/>
                <w:color w:val="000000"/>
                <w:sz w:val="18"/>
                <w:szCs w:val="18"/>
              </w:rPr>
            </w:pPr>
          </w:p>
        </w:tc>
        <w:tc>
          <w:tcPr>
            <w:tcW w:w="665" w:type="pct"/>
            <w:shd w:val="clear" w:color="auto" w:fill="E4F4DF" w:themeFill="accent5" w:themeFillTint="33"/>
            <w:noWrap/>
            <w:vAlign w:val="center"/>
          </w:tcPr>
          <w:p w:rsidR="00FE4217" w:rsidRPr="00DB5137" w:rsidRDefault="00FE4217" w:rsidP="002A6398">
            <w:pPr>
              <w:jc w:val="center"/>
              <w:rPr>
                <w:b/>
                <w:bCs/>
                <w:color w:val="000000"/>
                <w:sz w:val="18"/>
                <w:szCs w:val="18"/>
              </w:rPr>
            </w:pPr>
            <w:r w:rsidRPr="00DB5137">
              <w:rPr>
                <w:b/>
                <w:bCs/>
                <w:color w:val="000000"/>
                <w:sz w:val="18"/>
                <w:szCs w:val="18"/>
              </w:rPr>
              <w:t>1713</w:t>
            </w:r>
          </w:p>
        </w:tc>
      </w:tr>
    </w:tbl>
    <w:p w:rsidR="00DA7DEA" w:rsidRPr="00DB5137" w:rsidRDefault="00DA7DEA"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016A8" w:rsidRPr="00DB5137" w:rsidRDefault="00A016A8" w:rsidP="002B0363">
      <w:pPr>
        <w:pStyle w:val="ListParagraph"/>
        <w:widowControl w:val="0"/>
        <w:ind w:left="360"/>
        <w:jc w:val="center"/>
        <w:rPr>
          <w:b/>
          <w:szCs w:val="22"/>
        </w:rPr>
      </w:pPr>
    </w:p>
    <w:p w:rsidR="00A739A0" w:rsidRPr="00DB5137" w:rsidRDefault="00610796" w:rsidP="00545A98">
      <w:pPr>
        <w:pStyle w:val="ListParagraph"/>
        <w:widowControl w:val="0"/>
        <w:ind w:left="360"/>
        <w:jc w:val="center"/>
        <w:rPr>
          <w:b/>
          <w:szCs w:val="22"/>
        </w:rPr>
      </w:pPr>
      <w:r w:rsidRPr="00DB5137">
        <w:rPr>
          <w:b/>
          <w:szCs w:val="22"/>
        </w:rPr>
        <w:t>Öğrenim gören yabancı uyruklu öğrenci sayılarına ilişkin bilgiler aşağıdaki tabloda gösterilmiştir.</w:t>
      </w:r>
    </w:p>
    <w:p w:rsidR="00610796" w:rsidRPr="00DB5137" w:rsidRDefault="00610796" w:rsidP="00545A98">
      <w:pPr>
        <w:pStyle w:val="ListParagraph"/>
        <w:widowControl w:val="0"/>
        <w:ind w:left="360"/>
        <w:jc w:val="center"/>
        <w:rPr>
          <w:color w:val="FF0000"/>
        </w:rPr>
      </w:pPr>
      <w:r w:rsidRPr="00DB5137">
        <w:rPr>
          <w:color w:val="FF0000"/>
        </w:rPr>
        <w:t>(</w:t>
      </w:r>
      <w:r w:rsidR="00BF75A0" w:rsidRPr="00DB5137">
        <w:rPr>
          <w:color w:val="FF0000"/>
        </w:rPr>
        <w:t>202</w:t>
      </w:r>
      <w:r w:rsidR="00032993" w:rsidRPr="00DB5137">
        <w:rPr>
          <w:color w:val="FF0000"/>
        </w:rPr>
        <w:t>3</w:t>
      </w:r>
      <w:r w:rsidR="00BF75A0" w:rsidRPr="00DB5137">
        <w:rPr>
          <w:color w:val="FF0000"/>
        </w:rPr>
        <w:t>-202</w:t>
      </w:r>
      <w:r w:rsidR="00032993" w:rsidRPr="00DB5137">
        <w:rPr>
          <w:color w:val="FF0000"/>
        </w:rPr>
        <w:t>4</w:t>
      </w:r>
      <w:r w:rsidR="00BF75A0" w:rsidRPr="00DB5137">
        <w:rPr>
          <w:color w:val="FF0000"/>
        </w:rPr>
        <w:t xml:space="preserve"> </w:t>
      </w:r>
      <w:r w:rsidRPr="00DB5137">
        <w:rPr>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610796" w:rsidRPr="00DB5137" w:rsidTr="00FE4217">
        <w:trPr>
          <w:trHeight w:val="227"/>
        </w:trPr>
        <w:tc>
          <w:tcPr>
            <w:tcW w:w="1950" w:type="pct"/>
            <w:shd w:val="clear" w:color="auto" w:fill="E4F4DF" w:themeFill="accent5" w:themeFillTint="33"/>
            <w:noWrap/>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TOPLAM</w:t>
            </w:r>
          </w:p>
        </w:tc>
      </w:tr>
      <w:tr w:rsidR="00FE4217" w:rsidRPr="00DB5137" w:rsidTr="002A6398">
        <w:trPr>
          <w:trHeight w:val="227"/>
        </w:trPr>
        <w:tc>
          <w:tcPr>
            <w:tcW w:w="1950" w:type="pct"/>
            <w:shd w:val="clear" w:color="auto" w:fill="E4F4DF" w:themeFill="accent5" w:themeFillTint="33"/>
            <w:noWrap/>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FE4217" w:rsidRPr="00DB5137" w:rsidRDefault="00FE4217" w:rsidP="002A6398">
            <w:pPr>
              <w:jc w:val="center"/>
              <w:rPr>
                <w:b/>
                <w:bCs/>
                <w:color w:val="000000"/>
                <w:sz w:val="20"/>
                <w:szCs w:val="16"/>
                <w:lang w:eastAsia="tr-TR"/>
              </w:rPr>
            </w:pPr>
            <w:r w:rsidRPr="00DB5137">
              <w:rPr>
                <w:b/>
                <w:bCs/>
                <w:color w:val="000000"/>
                <w:sz w:val="20"/>
                <w:szCs w:val="16"/>
                <w:lang w:eastAsia="tr-TR"/>
              </w:rPr>
              <w:t>TOPLAM</w:t>
            </w:r>
          </w:p>
        </w:tc>
      </w:tr>
      <w:tr w:rsidR="00FE4217" w:rsidRPr="00DB5137" w:rsidTr="002A6398">
        <w:trPr>
          <w:trHeight w:val="227"/>
        </w:trPr>
        <w:tc>
          <w:tcPr>
            <w:tcW w:w="1950" w:type="pct"/>
            <w:shd w:val="clear" w:color="auto" w:fill="E4F4DF" w:themeFill="accent5" w:themeFillTint="33"/>
            <w:noWrap/>
            <w:vAlign w:val="bottom"/>
            <w:hideMark/>
          </w:tcPr>
          <w:p w:rsidR="00FE4217" w:rsidRPr="00DB5137" w:rsidRDefault="00FE4217" w:rsidP="002A6398">
            <w:pPr>
              <w:rPr>
                <w:color w:val="FF0000"/>
                <w:sz w:val="16"/>
                <w:szCs w:val="16"/>
              </w:rPr>
            </w:pPr>
            <w:r w:rsidRPr="00DB5137">
              <w:rPr>
                <w:color w:val="FF0000"/>
                <w:sz w:val="16"/>
                <w:szCs w:val="16"/>
              </w:rPr>
              <w:t>Ağız ve Diş Sağlığı</w:t>
            </w:r>
          </w:p>
        </w:tc>
        <w:tc>
          <w:tcPr>
            <w:tcW w:w="74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3</w:t>
            </w:r>
          </w:p>
        </w:tc>
        <w:tc>
          <w:tcPr>
            <w:tcW w:w="819"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hideMark/>
          </w:tcPr>
          <w:p w:rsidR="00FE4217" w:rsidRPr="00DB5137" w:rsidRDefault="00FE4217" w:rsidP="002A6398">
            <w:pPr>
              <w:jc w:val="center"/>
              <w:rPr>
                <w:color w:val="FF0000"/>
                <w:sz w:val="16"/>
                <w:szCs w:val="16"/>
              </w:rPr>
            </w:pPr>
            <w:r w:rsidRPr="00DB5137">
              <w:rPr>
                <w:color w:val="FF0000"/>
                <w:sz w:val="16"/>
                <w:szCs w:val="16"/>
              </w:rPr>
              <w:t>3</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Anestezi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4</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4</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Diş Protez Teknolojisi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Fiztoterapi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İlkve Acil Yardım</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5</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5</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Dokümantasyon ve Sekreterlik</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5</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5</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Görüntüleme Teknikleri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3</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3</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Tıbbi Laboratuvar Teknikleri</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6</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6</w:t>
            </w:r>
          </w:p>
        </w:tc>
      </w:tr>
      <w:tr w:rsidR="00FE4217" w:rsidRPr="00DB5137" w:rsidTr="002A6398">
        <w:trPr>
          <w:trHeight w:val="227"/>
        </w:trPr>
        <w:tc>
          <w:tcPr>
            <w:tcW w:w="1950" w:type="pct"/>
            <w:shd w:val="clear" w:color="auto" w:fill="E4F4DF" w:themeFill="accent5" w:themeFillTint="33"/>
            <w:noWrap/>
            <w:vAlign w:val="bottom"/>
          </w:tcPr>
          <w:p w:rsidR="00FE4217" w:rsidRPr="00DB5137" w:rsidRDefault="00FE4217" w:rsidP="002A6398">
            <w:pPr>
              <w:rPr>
                <w:color w:val="FF0000"/>
                <w:sz w:val="16"/>
                <w:szCs w:val="16"/>
              </w:rPr>
            </w:pPr>
            <w:r w:rsidRPr="00DB5137">
              <w:rPr>
                <w:color w:val="FF0000"/>
                <w:sz w:val="16"/>
                <w:szCs w:val="16"/>
              </w:rPr>
              <w:t>Yaşlı Bakımı</w:t>
            </w:r>
          </w:p>
        </w:tc>
        <w:tc>
          <w:tcPr>
            <w:tcW w:w="74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c>
          <w:tcPr>
            <w:tcW w:w="819"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FE4217" w:rsidRPr="00DB5137" w:rsidRDefault="00FE4217" w:rsidP="002A6398">
            <w:pPr>
              <w:jc w:val="center"/>
              <w:rPr>
                <w:color w:val="FF0000"/>
                <w:sz w:val="16"/>
                <w:szCs w:val="16"/>
              </w:rPr>
            </w:pPr>
            <w:r w:rsidRPr="00DB5137">
              <w:rPr>
                <w:color w:val="FF0000"/>
                <w:sz w:val="16"/>
                <w:szCs w:val="16"/>
              </w:rPr>
              <w:t>2</w:t>
            </w:r>
          </w:p>
        </w:tc>
      </w:tr>
      <w:tr w:rsidR="00FE4217" w:rsidRPr="00DB5137" w:rsidTr="002A6398">
        <w:trPr>
          <w:trHeight w:val="227"/>
        </w:trPr>
        <w:tc>
          <w:tcPr>
            <w:tcW w:w="1950" w:type="pct"/>
            <w:shd w:val="clear" w:color="auto" w:fill="E4F4DF" w:themeFill="accent5" w:themeFillTint="33"/>
            <w:noWrap/>
            <w:vAlign w:val="center"/>
            <w:hideMark/>
          </w:tcPr>
          <w:p w:rsidR="00FE4217" w:rsidRPr="00DB5137" w:rsidRDefault="00FE4217" w:rsidP="002A6398">
            <w:pPr>
              <w:jc w:val="center"/>
              <w:rPr>
                <w:b/>
                <w:bCs/>
                <w:color w:val="000000"/>
                <w:sz w:val="18"/>
                <w:szCs w:val="18"/>
              </w:rPr>
            </w:pPr>
            <w:r w:rsidRPr="00DB5137">
              <w:rPr>
                <w:b/>
                <w:bCs/>
                <w:color w:val="000000"/>
                <w:sz w:val="18"/>
                <w:szCs w:val="18"/>
              </w:rPr>
              <w:t>TOPLAM</w:t>
            </w:r>
          </w:p>
        </w:tc>
        <w:tc>
          <w:tcPr>
            <w:tcW w:w="749" w:type="pct"/>
            <w:shd w:val="clear" w:color="auto" w:fill="E4F4DF" w:themeFill="accent5" w:themeFillTint="33"/>
            <w:noWrap/>
            <w:vAlign w:val="center"/>
          </w:tcPr>
          <w:p w:rsidR="00FE4217" w:rsidRPr="00DB5137" w:rsidRDefault="00FE4217" w:rsidP="002A6398">
            <w:pPr>
              <w:jc w:val="center"/>
              <w:rPr>
                <w:b/>
                <w:bCs/>
                <w:color w:val="000000"/>
                <w:sz w:val="18"/>
                <w:szCs w:val="18"/>
              </w:rPr>
            </w:pPr>
            <w:r w:rsidRPr="00DB5137">
              <w:rPr>
                <w:b/>
                <w:bCs/>
                <w:color w:val="000000"/>
                <w:sz w:val="18"/>
                <w:szCs w:val="18"/>
              </w:rPr>
              <w:t>32</w:t>
            </w:r>
          </w:p>
        </w:tc>
        <w:tc>
          <w:tcPr>
            <w:tcW w:w="819" w:type="pct"/>
            <w:shd w:val="clear" w:color="auto" w:fill="E4F4DF" w:themeFill="accent5" w:themeFillTint="33"/>
            <w:noWrap/>
            <w:vAlign w:val="center"/>
          </w:tcPr>
          <w:p w:rsidR="00FE4217" w:rsidRPr="00DB5137" w:rsidRDefault="00FE4217" w:rsidP="002A6398">
            <w:pPr>
              <w:jc w:val="center"/>
              <w:rPr>
                <w:b/>
                <w:bCs/>
                <w:color w:val="000000"/>
                <w:sz w:val="18"/>
                <w:szCs w:val="18"/>
              </w:rPr>
            </w:pPr>
            <w:r w:rsidRPr="00DB5137">
              <w:rPr>
                <w:b/>
                <w:bCs/>
                <w:color w:val="000000"/>
                <w:sz w:val="18"/>
                <w:szCs w:val="18"/>
              </w:rPr>
              <w:t>0</w:t>
            </w:r>
          </w:p>
        </w:tc>
        <w:tc>
          <w:tcPr>
            <w:tcW w:w="817" w:type="pct"/>
            <w:shd w:val="clear" w:color="auto" w:fill="E4F4DF" w:themeFill="accent5" w:themeFillTint="33"/>
            <w:noWrap/>
            <w:vAlign w:val="center"/>
          </w:tcPr>
          <w:p w:rsidR="00FE4217" w:rsidRPr="00DB5137" w:rsidRDefault="00FE4217" w:rsidP="002A6398">
            <w:pPr>
              <w:jc w:val="center"/>
              <w:rPr>
                <w:b/>
                <w:bCs/>
                <w:color w:val="000000"/>
                <w:sz w:val="18"/>
                <w:szCs w:val="18"/>
              </w:rPr>
            </w:pPr>
            <w:r w:rsidRPr="00DB5137">
              <w:rPr>
                <w:b/>
                <w:bCs/>
                <w:color w:val="000000"/>
                <w:sz w:val="18"/>
                <w:szCs w:val="18"/>
              </w:rPr>
              <w:t>0</w:t>
            </w:r>
          </w:p>
        </w:tc>
        <w:tc>
          <w:tcPr>
            <w:tcW w:w="665" w:type="pct"/>
            <w:shd w:val="clear" w:color="auto" w:fill="E4F4DF" w:themeFill="accent5" w:themeFillTint="33"/>
            <w:noWrap/>
            <w:vAlign w:val="center"/>
          </w:tcPr>
          <w:p w:rsidR="00FE4217" w:rsidRPr="00DB5137" w:rsidRDefault="00FE4217" w:rsidP="002A6398">
            <w:pPr>
              <w:jc w:val="center"/>
              <w:rPr>
                <w:b/>
                <w:bCs/>
                <w:color w:val="000000"/>
                <w:sz w:val="18"/>
                <w:szCs w:val="18"/>
              </w:rPr>
            </w:pPr>
            <w:r w:rsidRPr="00DB5137">
              <w:rPr>
                <w:b/>
                <w:bCs/>
                <w:color w:val="000000"/>
                <w:sz w:val="18"/>
                <w:szCs w:val="18"/>
              </w:rPr>
              <w:t>32</w:t>
            </w:r>
          </w:p>
        </w:tc>
      </w:tr>
    </w:tbl>
    <w:p w:rsidR="00A739A0" w:rsidRPr="00DB5137" w:rsidRDefault="00A739A0" w:rsidP="00545A98">
      <w:pPr>
        <w:widowControl w:val="0"/>
        <w:rPr>
          <w:b/>
          <w:szCs w:val="22"/>
        </w:rPr>
      </w:pPr>
    </w:p>
    <w:p w:rsidR="00545A98" w:rsidRPr="00DB5137" w:rsidRDefault="00545A98" w:rsidP="00DA7DEA">
      <w:pPr>
        <w:pStyle w:val="ListParagraph"/>
        <w:widowControl w:val="0"/>
        <w:ind w:left="360"/>
        <w:jc w:val="center"/>
        <w:rPr>
          <w:b/>
          <w:szCs w:val="22"/>
        </w:rPr>
      </w:pPr>
    </w:p>
    <w:p w:rsidR="000D1317" w:rsidRPr="00DB5137" w:rsidRDefault="000D1317" w:rsidP="00872816">
      <w:pPr>
        <w:rPr>
          <w:b/>
          <w:szCs w:val="22"/>
        </w:rPr>
      </w:pPr>
    </w:p>
    <w:p w:rsidR="00610796" w:rsidRPr="00DB5137" w:rsidRDefault="00610796" w:rsidP="00545A98">
      <w:pPr>
        <w:pStyle w:val="ListParagraph"/>
        <w:widowControl w:val="0"/>
        <w:ind w:left="360"/>
        <w:jc w:val="center"/>
        <w:rPr>
          <w:b/>
          <w:szCs w:val="22"/>
        </w:rPr>
      </w:pPr>
      <w:r w:rsidRPr="00DB5137">
        <w:rPr>
          <w:b/>
          <w:szCs w:val="22"/>
        </w:rPr>
        <w:t>Mezun olan öğrenci sayılarına ilişkin bilgiler aşağıdaki tabloda gösterilmiştir.</w:t>
      </w:r>
    </w:p>
    <w:p w:rsidR="00610796" w:rsidRPr="00DB5137" w:rsidRDefault="00610796" w:rsidP="00545A98">
      <w:pPr>
        <w:jc w:val="center"/>
        <w:rPr>
          <w:color w:val="FF0000"/>
        </w:rPr>
      </w:pPr>
      <w:r w:rsidRPr="00DB5137">
        <w:rPr>
          <w:color w:val="FF0000"/>
          <w:shd w:val="clear" w:color="auto" w:fill="FFFFFF" w:themeFill="background1"/>
        </w:rPr>
        <w:t>(</w:t>
      </w:r>
      <w:r w:rsidR="007604C4" w:rsidRPr="00DB5137">
        <w:rPr>
          <w:color w:val="FF0000"/>
          <w:shd w:val="clear" w:color="auto" w:fill="FFFFFF" w:themeFill="background1"/>
        </w:rPr>
        <w:t>202</w:t>
      </w:r>
      <w:r w:rsidR="00831D10" w:rsidRPr="00DB5137">
        <w:rPr>
          <w:color w:val="FF0000"/>
          <w:shd w:val="clear" w:color="auto" w:fill="FFFFFF" w:themeFill="background1"/>
        </w:rPr>
        <w:t>3</w:t>
      </w:r>
      <w:r w:rsidR="007604C4" w:rsidRPr="00DB5137">
        <w:rPr>
          <w:color w:val="FF0000"/>
          <w:shd w:val="clear" w:color="auto" w:fill="FFFFFF" w:themeFill="background1"/>
        </w:rPr>
        <w:t>-202</w:t>
      </w:r>
      <w:r w:rsidR="00831D10" w:rsidRPr="00DB5137">
        <w:rPr>
          <w:color w:val="FF0000"/>
          <w:shd w:val="clear" w:color="auto" w:fill="FFFFFF" w:themeFill="background1"/>
        </w:rPr>
        <w:t>4</w:t>
      </w:r>
      <w:r w:rsidR="007604C4" w:rsidRPr="00DB5137">
        <w:rPr>
          <w:color w:val="FF0000"/>
          <w:shd w:val="clear" w:color="auto" w:fill="FFFFFF" w:themeFill="background1"/>
        </w:rPr>
        <w:t xml:space="preserve"> </w:t>
      </w:r>
      <w:r w:rsidRPr="00DB5137">
        <w:rPr>
          <w:color w:val="FF0000"/>
          <w:shd w:val="clear" w:color="auto" w:fill="FFFFFF" w:themeFill="background1"/>
        </w:rPr>
        <w:t>Eğitim</w:t>
      </w:r>
      <w:r w:rsidRPr="00DB5137">
        <w:rPr>
          <w:color w:val="FF0000"/>
        </w:rPr>
        <w:t>-öğretim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2921"/>
        <w:gridCol w:w="889"/>
        <w:gridCol w:w="1307"/>
        <w:gridCol w:w="1385"/>
        <w:gridCol w:w="2180"/>
        <w:gridCol w:w="1018"/>
      </w:tblGrid>
      <w:tr w:rsidR="00844EDE" w:rsidRPr="00DB5137" w:rsidTr="00844EDE">
        <w:trPr>
          <w:trHeight w:val="227"/>
        </w:trPr>
        <w:tc>
          <w:tcPr>
            <w:tcW w:w="1656" w:type="pct"/>
            <w:shd w:val="clear" w:color="auto" w:fill="E4F4DF" w:themeFill="accent5" w:themeFillTint="33"/>
            <w:noWrap/>
            <w:vAlign w:val="center"/>
            <w:hideMark/>
          </w:tcPr>
          <w:p w:rsidR="00844EDE" w:rsidRPr="00DB5137" w:rsidRDefault="00844EDE" w:rsidP="00DC089A">
            <w:pPr>
              <w:jc w:val="center"/>
              <w:rPr>
                <w:b/>
                <w:bCs/>
                <w:color w:val="000000"/>
                <w:sz w:val="20"/>
                <w:szCs w:val="16"/>
                <w:lang w:eastAsia="tr-TR"/>
              </w:rPr>
            </w:pPr>
            <w:r w:rsidRPr="00DB5137">
              <w:rPr>
                <w:b/>
                <w:bCs/>
                <w:color w:val="000000"/>
                <w:sz w:val="20"/>
                <w:szCs w:val="16"/>
                <w:lang w:eastAsia="tr-TR"/>
              </w:rPr>
              <w:t>BÖLÜM ADI</w:t>
            </w:r>
          </w:p>
        </w:tc>
        <w:tc>
          <w:tcPr>
            <w:tcW w:w="608" w:type="pct"/>
            <w:shd w:val="clear" w:color="auto" w:fill="E4F4DF" w:themeFill="accent5" w:themeFillTint="33"/>
          </w:tcPr>
          <w:p w:rsidR="00844EDE" w:rsidRPr="00DB5137" w:rsidRDefault="00844EDE" w:rsidP="00DC089A">
            <w:pPr>
              <w:jc w:val="center"/>
              <w:rPr>
                <w:b/>
                <w:bCs/>
                <w:color w:val="000000"/>
                <w:sz w:val="20"/>
                <w:szCs w:val="16"/>
                <w:lang w:eastAsia="tr-TR"/>
              </w:rPr>
            </w:pPr>
          </w:p>
        </w:tc>
        <w:tc>
          <w:tcPr>
            <w:tcW w:w="608" w:type="pct"/>
            <w:shd w:val="clear" w:color="auto" w:fill="E4F4DF" w:themeFill="accent5" w:themeFillTint="33"/>
            <w:vAlign w:val="center"/>
            <w:hideMark/>
          </w:tcPr>
          <w:p w:rsidR="00844EDE" w:rsidRPr="00DB5137" w:rsidRDefault="00844EDE" w:rsidP="00DC089A">
            <w:pPr>
              <w:jc w:val="center"/>
              <w:rPr>
                <w:b/>
                <w:bCs/>
                <w:color w:val="000000"/>
                <w:sz w:val="20"/>
                <w:szCs w:val="16"/>
                <w:lang w:eastAsia="tr-TR"/>
              </w:rPr>
            </w:pPr>
            <w:r w:rsidRPr="00DB5137">
              <w:rPr>
                <w:b/>
                <w:bCs/>
                <w:color w:val="000000"/>
                <w:sz w:val="20"/>
                <w:szCs w:val="16"/>
                <w:lang w:eastAsia="tr-TR"/>
              </w:rPr>
              <w:t>I. ÖĞRETİM</w:t>
            </w:r>
          </w:p>
        </w:tc>
        <w:tc>
          <w:tcPr>
            <w:tcW w:w="669" w:type="pct"/>
            <w:shd w:val="clear" w:color="auto" w:fill="E4F4DF" w:themeFill="accent5" w:themeFillTint="33"/>
            <w:vAlign w:val="center"/>
            <w:hideMark/>
          </w:tcPr>
          <w:p w:rsidR="00844EDE" w:rsidRPr="00DB5137" w:rsidRDefault="00844EDE" w:rsidP="00DC089A">
            <w:pPr>
              <w:jc w:val="center"/>
              <w:rPr>
                <w:b/>
                <w:bCs/>
                <w:color w:val="000000"/>
                <w:sz w:val="20"/>
                <w:szCs w:val="16"/>
                <w:lang w:eastAsia="tr-TR"/>
              </w:rPr>
            </w:pPr>
            <w:r w:rsidRPr="00DB5137">
              <w:rPr>
                <w:b/>
                <w:bCs/>
                <w:color w:val="000000"/>
                <w:sz w:val="20"/>
                <w:szCs w:val="16"/>
                <w:lang w:eastAsia="tr-TR"/>
              </w:rPr>
              <w:t>II. ÖĞRETİM</w:t>
            </w:r>
          </w:p>
        </w:tc>
        <w:tc>
          <w:tcPr>
            <w:tcW w:w="925" w:type="pct"/>
            <w:shd w:val="clear" w:color="auto" w:fill="E4F4DF" w:themeFill="accent5" w:themeFillTint="33"/>
            <w:vAlign w:val="center"/>
            <w:hideMark/>
          </w:tcPr>
          <w:p w:rsidR="00844EDE" w:rsidRPr="00DB5137" w:rsidRDefault="00844EDE" w:rsidP="00DC089A">
            <w:pPr>
              <w:jc w:val="center"/>
              <w:rPr>
                <w:b/>
                <w:bCs/>
                <w:color w:val="000000"/>
                <w:sz w:val="20"/>
                <w:szCs w:val="16"/>
                <w:lang w:eastAsia="tr-TR"/>
              </w:rPr>
            </w:pPr>
            <w:r w:rsidRPr="00DB5137">
              <w:rPr>
                <w:b/>
                <w:bCs/>
                <w:color w:val="000000"/>
                <w:sz w:val="20"/>
                <w:szCs w:val="16"/>
                <w:lang w:eastAsia="tr-TR"/>
              </w:rPr>
              <w:t>UZAKTAN ÖĞRETİM</w:t>
            </w:r>
          </w:p>
        </w:tc>
        <w:tc>
          <w:tcPr>
            <w:tcW w:w="535" w:type="pct"/>
            <w:shd w:val="clear" w:color="auto" w:fill="E4F4DF" w:themeFill="accent5" w:themeFillTint="33"/>
            <w:vAlign w:val="center"/>
            <w:hideMark/>
          </w:tcPr>
          <w:p w:rsidR="00844EDE" w:rsidRPr="00DB5137" w:rsidRDefault="00844EDE" w:rsidP="00DC089A">
            <w:pPr>
              <w:jc w:val="center"/>
              <w:rPr>
                <w:b/>
                <w:bCs/>
                <w:color w:val="000000"/>
                <w:sz w:val="20"/>
                <w:szCs w:val="16"/>
                <w:lang w:eastAsia="tr-TR"/>
              </w:rPr>
            </w:pPr>
            <w:r w:rsidRPr="00DB5137">
              <w:rPr>
                <w:b/>
                <w:bCs/>
                <w:color w:val="000000"/>
                <w:sz w:val="20"/>
                <w:szCs w:val="16"/>
                <w:lang w:eastAsia="tr-TR"/>
              </w:rPr>
              <w:t>TOPLAM</w:t>
            </w:r>
          </w:p>
        </w:tc>
      </w:tr>
      <w:tr w:rsidR="00844EDE" w:rsidRPr="00DB5137" w:rsidTr="00844EDE">
        <w:trPr>
          <w:trHeight w:val="227"/>
        </w:trPr>
        <w:tc>
          <w:tcPr>
            <w:tcW w:w="1656" w:type="pct"/>
            <w:shd w:val="clear" w:color="auto" w:fill="E4F4DF" w:themeFill="accent5" w:themeFillTint="33"/>
            <w:noWrap/>
            <w:vAlign w:val="center"/>
            <w:hideMark/>
          </w:tcPr>
          <w:p w:rsidR="00844EDE" w:rsidRPr="00DB5137" w:rsidRDefault="00844EDE" w:rsidP="00844EDE">
            <w:pPr>
              <w:jc w:val="center"/>
              <w:rPr>
                <w:b/>
                <w:bCs/>
                <w:color w:val="000000"/>
                <w:sz w:val="20"/>
                <w:szCs w:val="16"/>
                <w:lang w:eastAsia="tr-TR"/>
              </w:rPr>
            </w:pPr>
            <w:r w:rsidRPr="00DB5137">
              <w:rPr>
                <w:b/>
                <w:bCs/>
                <w:color w:val="000000"/>
                <w:sz w:val="20"/>
                <w:szCs w:val="16"/>
                <w:lang w:eastAsia="tr-TR"/>
              </w:rPr>
              <w:t>BÖLÜM ADI</w:t>
            </w:r>
          </w:p>
        </w:tc>
        <w:tc>
          <w:tcPr>
            <w:tcW w:w="608" w:type="pct"/>
            <w:shd w:val="clear" w:color="auto" w:fill="E4F4DF" w:themeFill="accent5" w:themeFillTint="33"/>
          </w:tcPr>
          <w:p w:rsidR="00844EDE" w:rsidRPr="00DB5137" w:rsidRDefault="00844EDE" w:rsidP="00844EDE">
            <w:pPr>
              <w:jc w:val="center"/>
              <w:rPr>
                <w:b/>
                <w:bCs/>
                <w:color w:val="000000"/>
                <w:sz w:val="20"/>
                <w:szCs w:val="16"/>
                <w:lang w:eastAsia="tr-TR"/>
              </w:rPr>
            </w:pPr>
          </w:p>
        </w:tc>
        <w:tc>
          <w:tcPr>
            <w:tcW w:w="608" w:type="pct"/>
            <w:shd w:val="clear" w:color="auto" w:fill="E4F4DF" w:themeFill="accent5" w:themeFillTint="33"/>
            <w:noWrap/>
            <w:vAlign w:val="center"/>
            <w:hideMark/>
          </w:tcPr>
          <w:p w:rsidR="00844EDE" w:rsidRPr="00DB5137" w:rsidRDefault="00844EDE" w:rsidP="00844EDE">
            <w:pPr>
              <w:jc w:val="center"/>
              <w:rPr>
                <w:b/>
                <w:bCs/>
                <w:color w:val="000000"/>
                <w:sz w:val="20"/>
                <w:szCs w:val="16"/>
                <w:lang w:eastAsia="tr-TR"/>
              </w:rPr>
            </w:pPr>
            <w:r w:rsidRPr="00DB5137">
              <w:rPr>
                <w:b/>
                <w:bCs/>
                <w:color w:val="000000"/>
                <w:sz w:val="20"/>
                <w:szCs w:val="16"/>
                <w:lang w:eastAsia="tr-TR"/>
              </w:rPr>
              <w:t>I. ÖĞRETİM</w:t>
            </w:r>
          </w:p>
        </w:tc>
        <w:tc>
          <w:tcPr>
            <w:tcW w:w="669" w:type="pct"/>
            <w:shd w:val="clear" w:color="auto" w:fill="E4F4DF" w:themeFill="accent5" w:themeFillTint="33"/>
            <w:noWrap/>
            <w:vAlign w:val="center"/>
            <w:hideMark/>
          </w:tcPr>
          <w:p w:rsidR="00844EDE" w:rsidRPr="00DB5137" w:rsidRDefault="00844EDE" w:rsidP="00844EDE">
            <w:pPr>
              <w:jc w:val="center"/>
              <w:rPr>
                <w:b/>
                <w:bCs/>
                <w:color w:val="000000"/>
                <w:sz w:val="20"/>
                <w:szCs w:val="16"/>
                <w:lang w:eastAsia="tr-TR"/>
              </w:rPr>
            </w:pPr>
            <w:r w:rsidRPr="00DB5137">
              <w:rPr>
                <w:b/>
                <w:bCs/>
                <w:color w:val="000000"/>
                <w:sz w:val="20"/>
                <w:szCs w:val="16"/>
                <w:lang w:eastAsia="tr-TR"/>
              </w:rPr>
              <w:t>II. ÖĞRETİM</w:t>
            </w:r>
          </w:p>
        </w:tc>
        <w:tc>
          <w:tcPr>
            <w:tcW w:w="925" w:type="pct"/>
            <w:shd w:val="clear" w:color="auto" w:fill="E4F4DF" w:themeFill="accent5" w:themeFillTint="33"/>
            <w:noWrap/>
            <w:vAlign w:val="center"/>
            <w:hideMark/>
          </w:tcPr>
          <w:p w:rsidR="00844EDE" w:rsidRPr="00DB5137" w:rsidRDefault="00844EDE" w:rsidP="00844EDE">
            <w:pPr>
              <w:jc w:val="center"/>
              <w:rPr>
                <w:b/>
                <w:bCs/>
                <w:color w:val="000000"/>
                <w:sz w:val="20"/>
                <w:szCs w:val="16"/>
                <w:lang w:eastAsia="tr-TR"/>
              </w:rPr>
            </w:pPr>
            <w:r w:rsidRPr="00DB5137">
              <w:rPr>
                <w:b/>
                <w:bCs/>
                <w:color w:val="000000"/>
                <w:sz w:val="20"/>
                <w:szCs w:val="16"/>
                <w:lang w:eastAsia="tr-TR"/>
              </w:rPr>
              <w:t>UZAKTAN ÖĞRETİM</w:t>
            </w:r>
          </w:p>
        </w:tc>
        <w:tc>
          <w:tcPr>
            <w:tcW w:w="535" w:type="pct"/>
            <w:shd w:val="clear" w:color="auto" w:fill="E4F4DF" w:themeFill="accent5" w:themeFillTint="33"/>
            <w:noWrap/>
            <w:vAlign w:val="center"/>
            <w:hideMark/>
          </w:tcPr>
          <w:p w:rsidR="00844EDE" w:rsidRPr="00DB5137" w:rsidRDefault="00844EDE" w:rsidP="00844EDE">
            <w:pPr>
              <w:jc w:val="center"/>
              <w:rPr>
                <w:b/>
                <w:bCs/>
                <w:color w:val="000000"/>
                <w:sz w:val="20"/>
                <w:szCs w:val="16"/>
                <w:lang w:eastAsia="tr-TR"/>
              </w:rPr>
            </w:pPr>
            <w:r w:rsidRPr="00DB5137">
              <w:rPr>
                <w:b/>
                <w:bCs/>
                <w:color w:val="000000"/>
                <w:sz w:val="20"/>
                <w:szCs w:val="16"/>
                <w:lang w:eastAsia="tr-TR"/>
              </w:rPr>
              <w:t>TOPLAM</w:t>
            </w:r>
          </w:p>
        </w:tc>
      </w:tr>
      <w:tr w:rsidR="00844EDE" w:rsidRPr="00DB5137" w:rsidTr="00844EDE">
        <w:trPr>
          <w:trHeight w:val="227"/>
        </w:trPr>
        <w:tc>
          <w:tcPr>
            <w:tcW w:w="1656" w:type="pct"/>
            <w:shd w:val="clear" w:color="auto" w:fill="E4F4DF" w:themeFill="accent5" w:themeFillTint="33"/>
            <w:noWrap/>
            <w:vAlign w:val="bottom"/>
            <w:hideMark/>
          </w:tcPr>
          <w:p w:rsidR="00844EDE" w:rsidRPr="00DB5137" w:rsidRDefault="00844EDE" w:rsidP="00844EDE">
            <w:pPr>
              <w:rPr>
                <w:color w:val="FF0000"/>
                <w:sz w:val="16"/>
                <w:szCs w:val="16"/>
              </w:rPr>
            </w:pPr>
            <w:r w:rsidRPr="00DB5137">
              <w:rPr>
                <w:color w:val="FF0000"/>
                <w:sz w:val="16"/>
                <w:szCs w:val="16"/>
              </w:rPr>
              <w:t>Ağız ve Diş Sağlığı</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hideMark/>
          </w:tcPr>
          <w:p w:rsidR="00844EDE" w:rsidRPr="00DB5137" w:rsidRDefault="00844EDE" w:rsidP="00844EDE">
            <w:pPr>
              <w:jc w:val="center"/>
              <w:rPr>
                <w:color w:val="FF0000"/>
                <w:sz w:val="16"/>
                <w:szCs w:val="16"/>
              </w:rPr>
            </w:pPr>
            <w:r w:rsidRPr="00DB5137">
              <w:rPr>
                <w:color w:val="FF0000"/>
                <w:sz w:val="16"/>
                <w:szCs w:val="16"/>
              </w:rPr>
              <w:t>49</w:t>
            </w:r>
          </w:p>
        </w:tc>
        <w:tc>
          <w:tcPr>
            <w:tcW w:w="669" w:type="pct"/>
            <w:shd w:val="clear" w:color="auto" w:fill="E4F4DF" w:themeFill="accent5" w:themeFillTint="33"/>
            <w:noWrap/>
            <w:vAlign w:val="center"/>
            <w:hideMark/>
          </w:tcPr>
          <w:p w:rsidR="00844EDE" w:rsidRPr="00DB5137" w:rsidRDefault="00844EDE" w:rsidP="00844EDE">
            <w:pPr>
              <w:jc w:val="center"/>
              <w:rPr>
                <w:color w:val="FF0000"/>
                <w:sz w:val="16"/>
                <w:szCs w:val="16"/>
              </w:rPr>
            </w:pPr>
            <w:r w:rsidRPr="00DB5137">
              <w:rPr>
                <w:color w:val="FF0000"/>
                <w:sz w:val="16"/>
                <w:szCs w:val="16"/>
              </w:rPr>
              <w:t>0</w:t>
            </w:r>
          </w:p>
        </w:tc>
        <w:tc>
          <w:tcPr>
            <w:tcW w:w="925" w:type="pct"/>
            <w:shd w:val="clear" w:color="auto" w:fill="E4F4DF" w:themeFill="accent5" w:themeFillTint="33"/>
            <w:noWrap/>
            <w:vAlign w:val="center"/>
            <w:hideMark/>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hideMark/>
          </w:tcPr>
          <w:p w:rsidR="00844EDE" w:rsidRPr="00DB5137" w:rsidRDefault="00844EDE" w:rsidP="00844EDE">
            <w:pPr>
              <w:jc w:val="center"/>
              <w:rPr>
                <w:color w:val="FF0000"/>
                <w:sz w:val="16"/>
                <w:szCs w:val="16"/>
              </w:rPr>
            </w:pPr>
            <w:r w:rsidRPr="00DB5137">
              <w:rPr>
                <w:color w:val="FF0000"/>
                <w:sz w:val="16"/>
                <w:szCs w:val="16"/>
              </w:rPr>
              <w:t>49</w:t>
            </w:r>
          </w:p>
        </w:tc>
      </w:tr>
      <w:tr w:rsidR="00844EDE" w:rsidRPr="00DB5137" w:rsidTr="00844EDE">
        <w:trPr>
          <w:trHeight w:val="227"/>
        </w:trPr>
        <w:tc>
          <w:tcPr>
            <w:tcW w:w="1656" w:type="pct"/>
            <w:shd w:val="clear" w:color="auto" w:fill="E4F4DF" w:themeFill="accent5" w:themeFillTint="33"/>
            <w:noWrap/>
            <w:vAlign w:val="bottom"/>
            <w:hideMark/>
          </w:tcPr>
          <w:p w:rsidR="00844EDE" w:rsidRPr="00DB5137" w:rsidRDefault="00844EDE" w:rsidP="00844EDE">
            <w:pPr>
              <w:rPr>
                <w:color w:val="FF0000"/>
                <w:sz w:val="16"/>
                <w:szCs w:val="16"/>
              </w:rPr>
            </w:pPr>
            <w:r w:rsidRPr="00DB5137">
              <w:rPr>
                <w:color w:val="FF0000"/>
                <w:sz w:val="16"/>
                <w:szCs w:val="16"/>
              </w:rPr>
              <w:t>Anestezi</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68</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55</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123</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Diş Protez Teknolojisi</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64</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64</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Fiztoterapi</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50</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50</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İlkve Acil Yardım</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72</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72</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Tıbbi Dokümantasyon ve Sekreterlik</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59</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50</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109</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Tıbbi Görüntüleme Teknikleri</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67</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66</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133</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Tıbbi Laboratuvar Teknikleri</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72</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54</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126</w:t>
            </w:r>
          </w:p>
        </w:tc>
      </w:tr>
      <w:tr w:rsidR="00844EDE" w:rsidRPr="00DB5137" w:rsidTr="00844EDE">
        <w:trPr>
          <w:trHeight w:val="227"/>
        </w:trPr>
        <w:tc>
          <w:tcPr>
            <w:tcW w:w="1656" w:type="pct"/>
            <w:shd w:val="clear" w:color="auto" w:fill="E4F4DF" w:themeFill="accent5" w:themeFillTint="33"/>
            <w:noWrap/>
            <w:vAlign w:val="bottom"/>
          </w:tcPr>
          <w:p w:rsidR="00844EDE" w:rsidRPr="00DB5137" w:rsidRDefault="00844EDE" w:rsidP="00844EDE">
            <w:pPr>
              <w:rPr>
                <w:color w:val="FF0000"/>
                <w:sz w:val="16"/>
                <w:szCs w:val="16"/>
              </w:rPr>
            </w:pPr>
            <w:r w:rsidRPr="00DB5137">
              <w:rPr>
                <w:color w:val="FF0000"/>
                <w:sz w:val="16"/>
                <w:szCs w:val="16"/>
              </w:rPr>
              <w:t>Yaşlı Bakımı</w:t>
            </w:r>
          </w:p>
        </w:tc>
        <w:tc>
          <w:tcPr>
            <w:tcW w:w="608" w:type="pct"/>
            <w:shd w:val="clear" w:color="auto" w:fill="E4F4DF" w:themeFill="accent5" w:themeFillTint="33"/>
          </w:tcPr>
          <w:p w:rsidR="00844EDE" w:rsidRPr="00DB5137" w:rsidRDefault="00844EDE" w:rsidP="00844EDE">
            <w:pPr>
              <w:jc w:val="center"/>
              <w:rPr>
                <w:color w:val="FF0000"/>
                <w:sz w:val="16"/>
                <w:szCs w:val="16"/>
              </w:rPr>
            </w:pPr>
          </w:p>
        </w:tc>
        <w:tc>
          <w:tcPr>
            <w:tcW w:w="608"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50</w:t>
            </w:r>
          </w:p>
        </w:tc>
        <w:tc>
          <w:tcPr>
            <w:tcW w:w="669"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92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0</w:t>
            </w:r>
          </w:p>
        </w:tc>
        <w:tc>
          <w:tcPr>
            <w:tcW w:w="535" w:type="pct"/>
            <w:shd w:val="clear" w:color="auto" w:fill="E4F4DF" w:themeFill="accent5" w:themeFillTint="33"/>
            <w:noWrap/>
            <w:vAlign w:val="center"/>
          </w:tcPr>
          <w:p w:rsidR="00844EDE" w:rsidRPr="00DB5137" w:rsidRDefault="00844EDE" w:rsidP="00844EDE">
            <w:pPr>
              <w:jc w:val="center"/>
              <w:rPr>
                <w:color w:val="FF0000"/>
                <w:sz w:val="16"/>
                <w:szCs w:val="16"/>
              </w:rPr>
            </w:pPr>
            <w:r w:rsidRPr="00DB5137">
              <w:rPr>
                <w:color w:val="FF0000"/>
                <w:sz w:val="16"/>
                <w:szCs w:val="16"/>
              </w:rPr>
              <w:t>50</w:t>
            </w:r>
          </w:p>
        </w:tc>
      </w:tr>
      <w:tr w:rsidR="00844EDE" w:rsidRPr="00DB5137" w:rsidTr="00844EDE">
        <w:trPr>
          <w:trHeight w:val="227"/>
        </w:trPr>
        <w:tc>
          <w:tcPr>
            <w:tcW w:w="1656" w:type="pct"/>
            <w:shd w:val="clear" w:color="auto" w:fill="E4F4DF" w:themeFill="accent5" w:themeFillTint="33"/>
            <w:noWrap/>
            <w:vAlign w:val="center"/>
          </w:tcPr>
          <w:p w:rsidR="00844EDE" w:rsidRPr="00DB5137" w:rsidRDefault="00844EDE" w:rsidP="00844EDE">
            <w:pPr>
              <w:jc w:val="center"/>
              <w:rPr>
                <w:b/>
                <w:bCs/>
                <w:color w:val="000000"/>
                <w:sz w:val="18"/>
                <w:szCs w:val="18"/>
              </w:rPr>
            </w:pPr>
            <w:r w:rsidRPr="00DB5137">
              <w:rPr>
                <w:b/>
                <w:bCs/>
                <w:color w:val="000000"/>
                <w:sz w:val="18"/>
                <w:szCs w:val="18"/>
              </w:rPr>
              <w:t>TOPLAM</w:t>
            </w:r>
          </w:p>
        </w:tc>
        <w:tc>
          <w:tcPr>
            <w:tcW w:w="608" w:type="pct"/>
            <w:shd w:val="clear" w:color="auto" w:fill="E4F4DF" w:themeFill="accent5" w:themeFillTint="33"/>
          </w:tcPr>
          <w:p w:rsidR="00844EDE" w:rsidRPr="00DB5137" w:rsidRDefault="00844EDE" w:rsidP="00844EDE">
            <w:pPr>
              <w:jc w:val="center"/>
              <w:rPr>
                <w:b/>
                <w:bCs/>
                <w:color w:val="000000"/>
                <w:sz w:val="18"/>
                <w:szCs w:val="18"/>
              </w:rPr>
            </w:pPr>
          </w:p>
        </w:tc>
        <w:tc>
          <w:tcPr>
            <w:tcW w:w="608" w:type="pct"/>
            <w:shd w:val="clear" w:color="auto" w:fill="E4F4DF" w:themeFill="accent5" w:themeFillTint="33"/>
            <w:noWrap/>
            <w:vAlign w:val="center"/>
          </w:tcPr>
          <w:p w:rsidR="00844EDE" w:rsidRPr="00DB5137" w:rsidRDefault="00844EDE" w:rsidP="00844EDE">
            <w:pPr>
              <w:jc w:val="center"/>
              <w:rPr>
                <w:b/>
                <w:bCs/>
                <w:color w:val="000000"/>
                <w:sz w:val="18"/>
                <w:szCs w:val="18"/>
              </w:rPr>
            </w:pPr>
            <w:r w:rsidRPr="00DB5137">
              <w:rPr>
                <w:b/>
                <w:bCs/>
                <w:color w:val="000000"/>
                <w:sz w:val="18"/>
                <w:szCs w:val="18"/>
              </w:rPr>
              <w:t>551</w:t>
            </w:r>
          </w:p>
        </w:tc>
        <w:tc>
          <w:tcPr>
            <w:tcW w:w="669" w:type="pct"/>
            <w:shd w:val="clear" w:color="auto" w:fill="E4F4DF" w:themeFill="accent5" w:themeFillTint="33"/>
            <w:noWrap/>
            <w:vAlign w:val="center"/>
          </w:tcPr>
          <w:p w:rsidR="00844EDE" w:rsidRPr="00DB5137" w:rsidRDefault="00844EDE" w:rsidP="00844EDE">
            <w:pPr>
              <w:jc w:val="center"/>
              <w:rPr>
                <w:b/>
                <w:bCs/>
                <w:color w:val="000000"/>
                <w:sz w:val="18"/>
                <w:szCs w:val="18"/>
              </w:rPr>
            </w:pPr>
            <w:r w:rsidRPr="00DB5137">
              <w:rPr>
                <w:b/>
                <w:bCs/>
                <w:color w:val="000000"/>
                <w:sz w:val="18"/>
                <w:szCs w:val="18"/>
              </w:rPr>
              <w:t>225</w:t>
            </w:r>
          </w:p>
        </w:tc>
        <w:tc>
          <w:tcPr>
            <w:tcW w:w="925" w:type="pct"/>
            <w:shd w:val="clear" w:color="auto" w:fill="E4F4DF" w:themeFill="accent5" w:themeFillTint="33"/>
            <w:noWrap/>
            <w:vAlign w:val="center"/>
          </w:tcPr>
          <w:p w:rsidR="00844EDE" w:rsidRPr="00DB5137" w:rsidRDefault="00844EDE" w:rsidP="00844EDE">
            <w:pPr>
              <w:jc w:val="center"/>
              <w:rPr>
                <w:b/>
                <w:bCs/>
                <w:color w:val="000000"/>
                <w:sz w:val="18"/>
                <w:szCs w:val="18"/>
              </w:rPr>
            </w:pPr>
            <w:r w:rsidRPr="00DB5137">
              <w:rPr>
                <w:b/>
                <w:bCs/>
                <w:color w:val="000000"/>
                <w:sz w:val="18"/>
                <w:szCs w:val="18"/>
              </w:rPr>
              <w:t>0</w:t>
            </w:r>
          </w:p>
        </w:tc>
        <w:tc>
          <w:tcPr>
            <w:tcW w:w="535" w:type="pct"/>
            <w:shd w:val="clear" w:color="auto" w:fill="E4F4DF" w:themeFill="accent5" w:themeFillTint="33"/>
            <w:noWrap/>
            <w:vAlign w:val="center"/>
          </w:tcPr>
          <w:p w:rsidR="00844EDE" w:rsidRPr="00DB5137" w:rsidRDefault="00844EDE" w:rsidP="00844EDE">
            <w:pPr>
              <w:jc w:val="center"/>
              <w:rPr>
                <w:b/>
                <w:bCs/>
                <w:color w:val="000000"/>
                <w:sz w:val="18"/>
                <w:szCs w:val="18"/>
              </w:rPr>
            </w:pPr>
            <w:r w:rsidRPr="00DB5137">
              <w:rPr>
                <w:b/>
                <w:bCs/>
                <w:color w:val="000000"/>
                <w:sz w:val="18"/>
                <w:szCs w:val="18"/>
              </w:rPr>
              <w:t>776</w:t>
            </w:r>
          </w:p>
        </w:tc>
      </w:tr>
    </w:tbl>
    <w:p w:rsidR="00610796" w:rsidRPr="00DB5137" w:rsidRDefault="00610796" w:rsidP="006A25D9">
      <w:pPr>
        <w:pStyle w:val="ListParagraph"/>
        <w:widowControl w:val="0"/>
        <w:ind w:left="360"/>
        <w:jc w:val="center"/>
        <w:rPr>
          <w:b/>
          <w:szCs w:val="22"/>
        </w:rPr>
      </w:pPr>
    </w:p>
    <w:p w:rsidR="00610796" w:rsidRPr="00DB5137" w:rsidRDefault="00610796" w:rsidP="00545A98">
      <w:pPr>
        <w:widowControl w:val="0"/>
        <w:jc w:val="center"/>
        <w:rPr>
          <w:b/>
          <w:szCs w:val="22"/>
        </w:rPr>
      </w:pPr>
      <w:r w:rsidRPr="00DB5137">
        <w:rPr>
          <w:b/>
          <w:szCs w:val="22"/>
        </w:rPr>
        <w:t>Mezun olan yabancı uyruklu öğrenci sayılarına ilişkin bilgiler aşağıdaki tabloda gösterilmiştir.</w:t>
      </w:r>
    </w:p>
    <w:p w:rsidR="00610796" w:rsidRPr="00DB5137" w:rsidRDefault="00610796" w:rsidP="00545A98">
      <w:pPr>
        <w:jc w:val="center"/>
        <w:rPr>
          <w:color w:val="FF0000"/>
        </w:rPr>
      </w:pPr>
      <w:r w:rsidRPr="00DB5137">
        <w:rPr>
          <w:color w:val="FF0000"/>
        </w:rPr>
        <w:t>(</w:t>
      </w:r>
      <w:r w:rsidR="00BF75A0" w:rsidRPr="00DB5137">
        <w:rPr>
          <w:color w:val="FF0000"/>
          <w:shd w:val="clear" w:color="auto" w:fill="FFFFFF" w:themeFill="background1"/>
        </w:rPr>
        <w:t>202</w:t>
      </w:r>
      <w:r w:rsidR="00831D10" w:rsidRPr="00DB5137">
        <w:rPr>
          <w:color w:val="FF0000"/>
          <w:shd w:val="clear" w:color="auto" w:fill="FFFFFF" w:themeFill="background1"/>
        </w:rPr>
        <w:t>3</w:t>
      </w:r>
      <w:r w:rsidR="00BF75A0" w:rsidRPr="00DB5137">
        <w:rPr>
          <w:color w:val="FF0000"/>
          <w:shd w:val="clear" w:color="auto" w:fill="FFFFFF" w:themeFill="background1"/>
        </w:rPr>
        <w:t>-202</w:t>
      </w:r>
      <w:r w:rsidR="00831D10" w:rsidRPr="00DB5137">
        <w:rPr>
          <w:color w:val="FF0000"/>
          <w:shd w:val="clear" w:color="auto" w:fill="FFFFFF" w:themeFill="background1"/>
        </w:rPr>
        <w:t>4</w:t>
      </w:r>
      <w:r w:rsidR="00BF75A0" w:rsidRPr="00DB5137">
        <w:rPr>
          <w:color w:val="FF0000"/>
          <w:shd w:val="clear" w:color="auto" w:fill="FFFFFF" w:themeFill="background1"/>
        </w:rPr>
        <w:t xml:space="preserve"> </w:t>
      </w:r>
      <w:r w:rsidRPr="00DB5137">
        <w:rPr>
          <w:color w:val="FF0000"/>
        </w:rPr>
        <w:t>Eğitim-öğretim dönemi)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3783"/>
        <w:gridCol w:w="1453"/>
        <w:gridCol w:w="1589"/>
        <w:gridCol w:w="1585"/>
        <w:gridCol w:w="1290"/>
      </w:tblGrid>
      <w:tr w:rsidR="00610796" w:rsidRPr="00DB5137" w:rsidTr="00844EDE">
        <w:trPr>
          <w:trHeight w:val="227"/>
        </w:trPr>
        <w:tc>
          <w:tcPr>
            <w:tcW w:w="1950" w:type="pct"/>
            <w:shd w:val="clear" w:color="auto" w:fill="E4F4DF" w:themeFill="accent5" w:themeFillTint="33"/>
            <w:noWrap/>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610796" w:rsidRPr="00DB5137" w:rsidRDefault="00610796" w:rsidP="00DC089A">
            <w:pPr>
              <w:jc w:val="center"/>
              <w:rPr>
                <w:b/>
                <w:bCs/>
                <w:color w:val="000000"/>
                <w:sz w:val="20"/>
                <w:szCs w:val="16"/>
                <w:lang w:eastAsia="tr-TR"/>
              </w:rPr>
            </w:pPr>
            <w:r w:rsidRPr="00DB5137">
              <w:rPr>
                <w:b/>
                <w:bCs/>
                <w:color w:val="000000"/>
                <w:sz w:val="20"/>
                <w:szCs w:val="16"/>
                <w:lang w:eastAsia="tr-TR"/>
              </w:rPr>
              <w:t>TOPLAM</w:t>
            </w:r>
          </w:p>
        </w:tc>
      </w:tr>
      <w:tr w:rsidR="00844EDE" w:rsidRPr="00DB5137" w:rsidTr="002A6398">
        <w:trPr>
          <w:trHeight w:val="227"/>
        </w:trPr>
        <w:tc>
          <w:tcPr>
            <w:tcW w:w="1950" w:type="pct"/>
            <w:shd w:val="clear" w:color="auto" w:fill="E4F4DF" w:themeFill="accent5" w:themeFillTint="33"/>
            <w:noWrap/>
            <w:vAlign w:val="center"/>
            <w:hideMark/>
          </w:tcPr>
          <w:p w:rsidR="00844EDE" w:rsidRPr="00DB5137" w:rsidRDefault="00844EDE" w:rsidP="002A6398">
            <w:pPr>
              <w:jc w:val="center"/>
              <w:rPr>
                <w:b/>
                <w:bCs/>
                <w:color w:val="000000"/>
                <w:sz w:val="20"/>
                <w:szCs w:val="16"/>
                <w:lang w:eastAsia="tr-TR"/>
              </w:rPr>
            </w:pPr>
            <w:r w:rsidRPr="00DB5137">
              <w:rPr>
                <w:b/>
                <w:bCs/>
                <w:color w:val="000000"/>
                <w:sz w:val="20"/>
                <w:szCs w:val="16"/>
                <w:lang w:eastAsia="tr-TR"/>
              </w:rPr>
              <w:t>BÖLÜM ADI</w:t>
            </w:r>
          </w:p>
        </w:tc>
        <w:tc>
          <w:tcPr>
            <w:tcW w:w="749" w:type="pct"/>
            <w:shd w:val="clear" w:color="auto" w:fill="E4F4DF" w:themeFill="accent5" w:themeFillTint="33"/>
            <w:vAlign w:val="center"/>
            <w:hideMark/>
          </w:tcPr>
          <w:p w:rsidR="00844EDE" w:rsidRPr="00DB5137" w:rsidRDefault="00844EDE" w:rsidP="002A6398">
            <w:pPr>
              <w:jc w:val="center"/>
              <w:rPr>
                <w:b/>
                <w:bCs/>
                <w:color w:val="000000"/>
                <w:sz w:val="20"/>
                <w:szCs w:val="16"/>
                <w:lang w:eastAsia="tr-TR"/>
              </w:rPr>
            </w:pPr>
            <w:r w:rsidRPr="00DB5137">
              <w:rPr>
                <w:b/>
                <w:bCs/>
                <w:color w:val="000000"/>
                <w:sz w:val="20"/>
                <w:szCs w:val="16"/>
                <w:lang w:eastAsia="tr-TR"/>
              </w:rPr>
              <w:t>I. ÖĞRETİM</w:t>
            </w:r>
          </w:p>
        </w:tc>
        <w:tc>
          <w:tcPr>
            <w:tcW w:w="819" w:type="pct"/>
            <w:shd w:val="clear" w:color="auto" w:fill="E4F4DF" w:themeFill="accent5" w:themeFillTint="33"/>
            <w:vAlign w:val="center"/>
            <w:hideMark/>
          </w:tcPr>
          <w:p w:rsidR="00844EDE" w:rsidRPr="00DB5137" w:rsidRDefault="00844EDE" w:rsidP="002A6398">
            <w:pPr>
              <w:jc w:val="center"/>
              <w:rPr>
                <w:b/>
                <w:bCs/>
                <w:color w:val="000000"/>
                <w:sz w:val="20"/>
                <w:szCs w:val="16"/>
                <w:lang w:eastAsia="tr-TR"/>
              </w:rPr>
            </w:pPr>
            <w:r w:rsidRPr="00DB5137">
              <w:rPr>
                <w:b/>
                <w:bCs/>
                <w:color w:val="000000"/>
                <w:sz w:val="20"/>
                <w:szCs w:val="16"/>
                <w:lang w:eastAsia="tr-TR"/>
              </w:rPr>
              <w:t>II. ÖĞRETİM</w:t>
            </w:r>
          </w:p>
        </w:tc>
        <w:tc>
          <w:tcPr>
            <w:tcW w:w="817" w:type="pct"/>
            <w:shd w:val="clear" w:color="auto" w:fill="E4F4DF" w:themeFill="accent5" w:themeFillTint="33"/>
            <w:vAlign w:val="center"/>
            <w:hideMark/>
          </w:tcPr>
          <w:p w:rsidR="00844EDE" w:rsidRPr="00DB5137" w:rsidRDefault="00844EDE" w:rsidP="002A6398">
            <w:pPr>
              <w:jc w:val="center"/>
              <w:rPr>
                <w:b/>
                <w:bCs/>
                <w:color w:val="000000"/>
                <w:sz w:val="20"/>
                <w:szCs w:val="16"/>
                <w:lang w:eastAsia="tr-TR"/>
              </w:rPr>
            </w:pPr>
            <w:r w:rsidRPr="00DB5137">
              <w:rPr>
                <w:b/>
                <w:bCs/>
                <w:color w:val="000000"/>
                <w:sz w:val="20"/>
                <w:szCs w:val="16"/>
                <w:lang w:eastAsia="tr-TR"/>
              </w:rPr>
              <w:t>UZAKTAN ÖĞRETİM</w:t>
            </w:r>
          </w:p>
        </w:tc>
        <w:tc>
          <w:tcPr>
            <w:tcW w:w="665" w:type="pct"/>
            <w:shd w:val="clear" w:color="auto" w:fill="E4F4DF" w:themeFill="accent5" w:themeFillTint="33"/>
            <w:vAlign w:val="center"/>
            <w:hideMark/>
          </w:tcPr>
          <w:p w:rsidR="00844EDE" w:rsidRPr="00DB5137" w:rsidRDefault="00844EDE" w:rsidP="002A6398">
            <w:pPr>
              <w:jc w:val="center"/>
              <w:rPr>
                <w:b/>
                <w:bCs/>
                <w:color w:val="000000"/>
                <w:sz w:val="20"/>
                <w:szCs w:val="16"/>
                <w:lang w:eastAsia="tr-TR"/>
              </w:rPr>
            </w:pPr>
            <w:r w:rsidRPr="00DB5137">
              <w:rPr>
                <w:b/>
                <w:bCs/>
                <w:color w:val="000000"/>
                <w:sz w:val="20"/>
                <w:szCs w:val="16"/>
                <w:lang w:eastAsia="tr-TR"/>
              </w:rPr>
              <w:t>TOPLAM</w:t>
            </w:r>
          </w:p>
        </w:tc>
      </w:tr>
      <w:tr w:rsidR="00844EDE" w:rsidRPr="00DB5137" w:rsidTr="002A6398">
        <w:trPr>
          <w:trHeight w:val="227"/>
        </w:trPr>
        <w:tc>
          <w:tcPr>
            <w:tcW w:w="1950" w:type="pct"/>
            <w:shd w:val="clear" w:color="auto" w:fill="E4F4DF" w:themeFill="accent5" w:themeFillTint="33"/>
            <w:noWrap/>
            <w:vAlign w:val="bottom"/>
            <w:hideMark/>
          </w:tcPr>
          <w:p w:rsidR="00844EDE" w:rsidRPr="00DB5137" w:rsidRDefault="00844EDE" w:rsidP="002A6398">
            <w:pPr>
              <w:rPr>
                <w:color w:val="FF0000"/>
                <w:sz w:val="16"/>
                <w:szCs w:val="16"/>
              </w:rPr>
            </w:pPr>
            <w:r w:rsidRPr="00DB5137">
              <w:rPr>
                <w:color w:val="FF0000"/>
                <w:sz w:val="16"/>
                <w:szCs w:val="16"/>
              </w:rPr>
              <w:t>Ağız ve Diş Sağlığı</w:t>
            </w:r>
          </w:p>
        </w:tc>
        <w:tc>
          <w:tcPr>
            <w:tcW w:w="749" w:type="pct"/>
            <w:shd w:val="clear" w:color="auto" w:fill="E4F4DF" w:themeFill="accent5" w:themeFillTint="33"/>
            <w:noWrap/>
            <w:vAlign w:val="center"/>
            <w:hideMark/>
          </w:tcPr>
          <w:p w:rsidR="00844EDE" w:rsidRPr="00DB5137" w:rsidRDefault="00844EDE" w:rsidP="002A6398">
            <w:pPr>
              <w:jc w:val="center"/>
              <w:rPr>
                <w:color w:val="FF0000"/>
                <w:sz w:val="16"/>
                <w:szCs w:val="16"/>
              </w:rPr>
            </w:pPr>
            <w:r w:rsidRPr="00DB5137">
              <w:rPr>
                <w:color w:val="FF0000"/>
                <w:sz w:val="16"/>
                <w:szCs w:val="16"/>
              </w:rPr>
              <w:t>0</w:t>
            </w:r>
          </w:p>
        </w:tc>
        <w:tc>
          <w:tcPr>
            <w:tcW w:w="819" w:type="pct"/>
            <w:shd w:val="clear" w:color="auto" w:fill="E4F4DF" w:themeFill="accent5" w:themeFillTint="33"/>
            <w:noWrap/>
            <w:vAlign w:val="center"/>
            <w:hideMark/>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hideMark/>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hideMark/>
          </w:tcPr>
          <w:p w:rsidR="00844EDE" w:rsidRPr="00DB5137" w:rsidRDefault="00844EDE" w:rsidP="002A6398">
            <w:pPr>
              <w:jc w:val="center"/>
              <w:rPr>
                <w:color w:val="FF0000"/>
                <w:sz w:val="16"/>
                <w:szCs w:val="16"/>
              </w:rPr>
            </w:pPr>
            <w:r w:rsidRPr="00DB5137">
              <w:rPr>
                <w:color w:val="FF0000"/>
                <w:sz w:val="16"/>
                <w:szCs w:val="16"/>
              </w:rPr>
              <w:t>0</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Anestezi</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Diş Protez Teknolojisi</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2</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2</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Fiztoterapi</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İlkve Acil Yardım</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Tıbbi Dokümantasyon ve Sekreterlik</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2</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2</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4</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Tıbbi Görüntüleme Teknikleri</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2</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Tıbbi Laboratuvar Teknikleri</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r>
      <w:tr w:rsidR="00844EDE" w:rsidRPr="00DB5137" w:rsidTr="002A6398">
        <w:trPr>
          <w:trHeight w:val="227"/>
        </w:trPr>
        <w:tc>
          <w:tcPr>
            <w:tcW w:w="1950" w:type="pct"/>
            <w:shd w:val="clear" w:color="auto" w:fill="E4F4DF" w:themeFill="accent5" w:themeFillTint="33"/>
            <w:noWrap/>
            <w:vAlign w:val="bottom"/>
          </w:tcPr>
          <w:p w:rsidR="00844EDE" w:rsidRPr="00DB5137" w:rsidRDefault="00844EDE" w:rsidP="002A6398">
            <w:pPr>
              <w:rPr>
                <w:color w:val="FF0000"/>
                <w:sz w:val="16"/>
                <w:szCs w:val="16"/>
              </w:rPr>
            </w:pPr>
            <w:r w:rsidRPr="00DB5137">
              <w:rPr>
                <w:color w:val="FF0000"/>
                <w:sz w:val="16"/>
                <w:szCs w:val="16"/>
              </w:rPr>
              <w:t>Yaşlı Bakımı</w:t>
            </w:r>
          </w:p>
        </w:tc>
        <w:tc>
          <w:tcPr>
            <w:tcW w:w="74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c>
          <w:tcPr>
            <w:tcW w:w="819"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817"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0</w:t>
            </w:r>
          </w:p>
        </w:tc>
        <w:tc>
          <w:tcPr>
            <w:tcW w:w="665" w:type="pct"/>
            <w:shd w:val="clear" w:color="auto" w:fill="E4F4DF" w:themeFill="accent5" w:themeFillTint="33"/>
            <w:noWrap/>
            <w:vAlign w:val="center"/>
          </w:tcPr>
          <w:p w:rsidR="00844EDE" w:rsidRPr="00DB5137" w:rsidRDefault="00844EDE" w:rsidP="002A6398">
            <w:pPr>
              <w:jc w:val="center"/>
              <w:rPr>
                <w:color w:val="FF0000"/>
                <w:sz w:val="16"/>
                <w:szCs w:val="16"/>
              </w:rPr>
            </w:pPr>
            <w:r w:rsidRPr="00DB5137">
              <w:rPr>
                <w:color w:val="FF0000"/>
                <w:sz w:val="16"/>
                <w:szCs w:val="16"/>
              </w:rPr>
              <w:t>1</w:t>
            </w:r>
          </w:p>
        </w:tc>
      </w:tr>
      <w:tr w:rsidR="00844EDE" w:rsidRPr="00DB5137" w:rsidTr="002A6398">
        <w:trPr>
          <w:trHeight w:val="227"/>
        </w:trPr>
        <w:tc>
          <w:tcPr>
            <w:tcW w:w="1950" w:type="pct"/>
            <w:shd w:val="clear" w:color="auto" w:fill="E4F4DF" w:themeFill="accent5" w:themeFillTint="33"/>
            <w:noWrap/>
            <w:vAlign w:val="center"/>
            <w:hideMark/>
          </w:tcPr>
          <w:p w:rsidR="00844EDE" w:rsidRPr="00DB5137" w:rsidRDefault="00844EDE" w:rsidP="002A6398">
            <w:pPr>
              <w:jc w:val="center"/>
              <w:rPr>
                <w:b/>
                <w:bCs/>
                <w:color w:val="000000" w:themeColor="text1"/>
                <w:sz w:val="18"/>
                <w:szCs w:val="18"/>
              </w:rPr>
            </w:pPr>
            <w:r w:rsidRPr="00DB5137">
              <w:rPr>
                <w:b/>
                <w:bCs/>
                <w:color w:val="000000" w:themeColor="text1"/>
                <w:sz w:val="18"/>
                <w:szCs w:val="18"/>
              </w:rPr>
              <w:t>TOPLAM</w:t>
            </w:r>
          </w:p>
        </w:tc>
        <w:tc>
          <w:tcPr>
            <w:tcW w:w="749" w:type="pct"/>
            <w:shd w:val="clear" w:color="auto" w:fill="E4F4DF" w:themeFill="accent5" w:themeFillTint="33"/>
            <w:noWrap/>
            <w:vAlign w:val="center"/>
          </w:tcPr>
          <w:p w:rsidR="00844EDE" w:rsidRPr="00DB5137" w:rsidRDefault="00844EDE" w:rsidP="002A6398">
            <w:pPr>
              <w:jc w:val="center"/>
              <w:rPr>
                <w:b/>
                <w:bCs/>
                <w:color w:val="000000" w:themeColor="text1"/>
                <w:sz w:val="18"/>
                <w:szCs w:val="18"/>
              </w:rPr>
            </w:pPr>
            <w:r w:rsidRPr="00DB5137">
              <w:rPr>
                <w:b/>
                <w:bCs/>
                <w:color w:val="000000" w:themeColor="text1"/>
                <w:sz w:val="18"/>
                <w:szCs w:val="18"/>
              </w:rPr>
              <w:t>9</w:t>
            </w:r>
          </w:p>
        </w:tc>
        <w:tc>
          <w:tcPr>
            <w:tcW w:w="819" w:type="pct"/>
            <w:shd w:val="clear" w:color="auto" w:fill="E4F4DF" w:themeFill="accent5" w:themeFillTint="33"/>
            <w:noWrap/>
            <w:vAlign w:val="center"/>
          </w:tcPr>
          <w:p w:rsidR="00844EDE" w:rsidRPr="00DB5137" w:rsidRDefault="00844EDE" w:rsidP="002A6398">
            <w:pPr>
              <w:jc w:val="center"/>
              <w:rPr>
                <w:b/>
                <w:bCs/>
                <w:color w:val="000000" w:themeColor="text1"/>
                <w:sz w:val="18"/>
                <w:szCs w:val="18"/>
              </w:rPr>
            </w:pPr>
            <w:r w:rsidRPr="00DB5137">
              <w:rPr>
                <w:b/>
                <w:bCs/>
                <w:color w:val="000000" w:themeColor="text1"/>
                <w:sz w:val="18"/>
                <w:szCs w:val="18"/>
              </w:rPr>
              <w:t>4</w:t>
            </w:r>
          </w:p>
        </w:tc>
        <w:tc>
          <w:tcPr>
            <w:tcW w:w="817" w:type="pct"/>
            <w:shd w:val="clear" w:color="auto" w:fill="E4F4DF" w:themeFill="accent5" w:themeFillTint="33"/>
            <w:noWrap/>
            <w:vAlign w:val="center"/>
          </w:tcPr>
          <w:p w:rsidR="00844EDE" w:rsidRPr="00DB5137" w:rsidRDefault="00844EDE" w:rsidP="002A6398">
            <w:pPr>
              <w:jc w:val="center"/>
              <w:rPr>
                <w:b/>
                <w:bCs/>
                <w:color w:val="000000" w:themeColor="text1"/>
                <w:sz w:val="18"/>
                <w:szCs w:val="18"/>
              </w:rPr>
            </w:pPr>
            <w:r w:rsidRPr="00DB5137">
              <w:rPr>
                <w:b/>
                <w:bCs/>
                <w:color w:val="000000" w:themeColor="text1"/>
                <w:sz w:val="18"/>
                <w:szCs w:val="18"/>
              </w:rPr>
              <w:t>0</w:t>
            </w:r>
          </w:p>
        </w:tc>
        <w:tc>
          <w:tcPr>
            <w:tcW w:w="665" w:type="pct"/>
            <w:shd w:val="clear" w:color="auto" w:fill="E4F4DF" w:themeFill="accent5" w:themeFillTint="33"/>
            <w:noWrap/>
            <w:vAlign w:val="center"/>
          </w:tcPr>
          <w:p w:rsidR="00844EDE" w:rsidRPr="00DB5137" w:rsidRDefault="00844EDE" w:rsidP="002A6398">
            <w:pPr>
              <w:jc w:val="center"/>
              <w:rPr>
                <w:b/>
                <w:bCs/>
                <w:color w:val="000000" w:themeColor="text1"/>
                <w:sz w:val="18"/>
                <w:szCs w:val="18"/>
              </w:rPr>
            </w:pPr>
            <w:r w:rsidRPr="00DB5137">
              <w:rPr>
                <w:b/>
                <w:bCs/>
                <w:color w:val="000000" w:themeColor="text1"/>
                <w:sz w:val="18"/>
                <w:szCs w:val="18"/>
              </w:rPr>
              <w:t>13</w:t>
            </w:r>
          </w:p>
        </w:tc>
      </w:tr>
    </w:tbl>
    <w:p w:rsidR="00A016A8" w:rsidRPr="00DB5137" w:rsidRDefault="00A016A8" w:rsidP="00A016A8">
      <w:pPr>
        <w:pStyle w:val="Heading3"/>
        <w:ind w:left="720"/>
        <w:rPr>
          <w:rFonts w:ascii="Times New Roman" w:hAnsi="Times New Roman" w:cs="Times New Roman"/>
          <w:b/>
          <w:color w:val="FF0000"/>
        </w:rPr>
      </w:pPr>
      <w:bookmarkStart w:id="25" w:name="_Toc123732422"/>
      <w:bookmarkStart w:id="26" w:name="_Toc307557670"/>
    </w:p>
    <w:p w:rsidR="00A016A8" w:rsidRPr="00DB5137" w:rsidRDefault="00A016A8" w:rsidP="00A016A8"/>
    <w:p w:rsidR="00872816" w:rsidRPr="00DB5137" w:rsidRDefault="00872816" w:rsidP="00A016A8"/>
    <w:p w:rsidR="00872816" w:rsidRPr="00DB5137" w:rsidRDefault="00872816" w:rsidP="00A016A8"/>
    <w:p w:rsidR="00872816" w:rsidRPr="00DB5137" w:rsidRDefault="00872816" w:rsidP="00A016A8"/>
    <w:p w:rsidR="00A016A8" w:rsidRPr="00DB5137" w:rsidRDefault="00A016A8" w:rsidP="00A016A8"/>
    <w:p w:rsidR="00A016A8" w:rsidRPr="00DB5137" w:rsidRDefault="00A016A8" w:rsidP="00A016A8"/>
    <w:p w:rsidR="00FE7450" w:rsidRPr="00DB5137" w:rsidRDefault="00FE7450" w:rsidP="00AC2A8A">
      <w:pPr>
        <w:pStyle w:val="Heading3"/>
        <w:numPr>
          <w:ilvl w:val="0"/>
          <w:numId w:val="15"/>
        </w:numPr>
        <w:rPr>
          <w:rFonts w:ascii="Times New Roman" w:hAnsi="Times New Roman" w:cs="Times New Roman"/>
          <w:b/>
          <w:color w:val="387026" w:themeColor="accent5" w:themeShade="80"/>
        </w:rPr>
      </w:pPr>
      <w:bookmarkStart w:id="27" w:name="_Toc123732428"/>
      <w:bookmarkEnd w:id="25"/>
      <w:bookmarkEnd w:id="26"/>
      <w:r w:rsidRPr="00DB5137">
        <w:rPr>
          <w:rFonts w:ascii="Times New Roman" w:hAnsi="Times New Roman" w:cs="Times New Roman"/>
          <w:b/>
          <w:color w:val="387026" w:themeColor="accent5" w:themeShade="80"/>
        </w:rPr>
        <w:lastRenderedPageBreak/>
        <w:t>Yönetim ve İç Kontrol Sistemi</w:t>
      </w:r>
      <w:bookmarkEnd w:id="27"/>
    </w:p>
    <w:p w:rsidR="000C5FD7" w:rsidRPr="00DB5137" w:rsidRDefault="000C5FD7" w:rsidP="000C5FD7">
      <w:pPr>
        <w:pStyle w:val="Heading2"/>
        <w:ind w:left="720"/>
        <w:jc w:val="both"/>
        <w:rPr>
          <w:rFonts w:ascii="Times New Roman" w:hAnsi="Times New Roman" w:cs="Times New Roman"/>
          <w:b w:val="0"/>
          <w:bCs/>
          <w:i w:val="0"/>
          <w:iCs/>
          <w:szCs w:val="24"/>
        </w:rPr>
      </w:pPr>
      <w:bookmarkStart w:id="28" w:name="_Toc123732429"/>
      <w:r w:rsidRPr="00DB5137">
        <w:rPr>
          <w:rFonts w:ascii="Times New Roman" w:hAnsi="Times New Roman" w:cs="Times New Roman"/>
          <w:b w:val="0"/>
          <w:bCs/>
          <w:i w:val="0"/>
          <w:iCs/>
          <w:szCs w:val="24"/>
        </w:rPr>
        <w:t>Yüksekokul örgütünün başında Yüksekokul Müdürü bulunmaktadır. Biri idari işlerden diğeri de eğitimden sorumlu iki Müdür Yardımcısı bulunmaktadır. Yüksekokulumuzda Bölüm Başkanlıkları ile Program Koordinatörlüklerinin uyumlu çalışmasıyla eğitim ve öğretim sorunsuz bir şekilde yürütülmektedir.</w:t>
      </w:r>
    </w:p>
    <w:p w:rsidR="000C5FD7" w:rsidRPr="00DB5137" w:rsidRDefault="000C5FD7" w:rsidP="000C5FD7">
      <w:pPr>
        <w:pStyle w:val="Heading2"/>
        <w:ind w:left="720"/>
        <w:jc w:val="both"/>
        <w:rPr>
          <w:rFonts w:ascii="Times New Roman" w:hAnsi="Times New Roman" w:cs="Times New Roman"/>
          <w:b w:val="0"/>
          <w:bCs/>
          <w:i w:val="0"/>
          <w:iCs/>
          <w:szCs w:val="24"/>
        </w:rPr>
      </w:pPr>
      <w:r w:rsidRPr="00DB5137">
        <w:rPr>
          <w:rFonts w:ascii="Times New Roman" w:hAnsi="Times New Roman" w:cs="Times New Roman"/>
          <w:b w:val="0"/>
          <w:bCs/>
          <w:i w:val="0"/>
          <w:iCs/>
          <w:szCs w:val="24"/>
        </w:rPr>
        <w:t>Yüksekokul idari örgütünün başında Yüksekokul Sekreteri görev yapmakta olup, tüm idari büroların sevk ve idaresinden Yüksekokul Müdürüne karşı sorumludur.</w:t>
      </w:r>
      <w:r w:rsidRPr="00DB5137">
        <w:rPr>
          <w:rFonts w:ascii="Times New Roman" w:hAnsi="Times New Roman" w:cs="Times New Roman"/>
          <w:b w:val="0"/>
          <w:bCs/>
          <w:i w:val="0"/>
          <w:iCs/>
          <w:szCs w:val="24"/>
        </w:rPr>
        <w:tab/>
      </w:r>
    </w:p>
    <w:p w:rsidR="000C5FD7" w:rsidRPr="00DB5137" w:rsidRDefault="000C5FD7" w:rsidP="000C5FD7">
      <w:pPr>
        <w:pStyle w:val="Heading2"/>
        <w:ind w:left="720"/>
        <w:jc w:val="both"/>
        <w:rPr>
          <w:rFonts w:ascii="Times New Roman" w:hAnsi="Times New Roman" w:cs="Times New Roman"/>
          <w:b w:val="0"/>
          <w:bCs/>
          <w:i w:val="0"/>
          <w:iCs/>
          <w:szCs w:val="24"/>
        </w:rPr>
      </w:pPr>
      <w:r w:rsidRPr="00DB5137">
        <w:rPr>
          <w:rFonts w:ascii="Times New Roman" w:hAnsi="Times New Roman" w:cs="Times New Roman"/>
          <w:b w:val="0"/>
          <w:bCs/>
          <w:i w:val="0"/>
          <w:iCs/>
          <w:szCs w:val="24"/>
        </w:rPr>
        <w:t xml:space="preserve">        5018 sayılı Kamu Mali Yönetimi ve Kontrol Kanunu’nun 15 inci maddesinde; Merkezi yönetim bütçe kanununun, merkezi yönetim kapsamındaki kamu idarelerinin gelir ve gider tahminlerini gösteren, bunların uygulanmasına ve yürütülmesine yetki ve izin veren kanun olduğu, aynı maddenin ikinci fıkrasında ise Merkezi yönetim bütçe kanununda; yılı ve izleyen iki yılın gelir ve gider tahminlerinin yer alacağı belirtilmiştir. Bu kapsamda, 2024 yılı Merkezi Yönetim Bütçe Kanununda yer alması planlanan Yüksekokulumuzun gelir tahminleri yıllara göre yapılmaktadır. 5018 Sayılı Kamu Mali Yönetim ve Kontrol Kanunun ile kamu mali yönetiminde yeniden yapılanmaya gidilmiştir. Yeni sistemle, harcama yapan tüm birimlerin yöneticileri harcama yetkilisi olarak belirlenmiştir. Böylece mali yetkiler paylaştırılırken yetkililerin sorumlulukları da aynı oranda arttırılmış ve iç denetim sistemi daha etkin hale getirilmiştir.</w:t>
      </w:r>
    </w:p>
    <w:p w:rsidR="00691FEB" w:rsidRPr="00DB5137" w:rsidRDefault="00B51833" w:rsidP="000C5FD7">
      <w:pPr>
        <w:pStyle w:val="Heading2"/>
        <w:ind w:left="720"/>
        <w:rPr>
          <w:rStyle w:val="IntenseEmphasis"/>
          <w:rFonts w:ascii="Times New Roman" w:hAnsi="Times New Roman" w:cs="Times New Roman"/>
          <w:b/>
          <w:bCs w:val="0"/>
          <w:i/>
          <w:iCs w:val="0"/>
          <w:color w:val="C00000"/>
        </w:rPr>
      </w:pPr>
      <w:r w:rsidRPr="00DB5137">
        <w:rPr>
          <w:rStyle w:val="IntenseEmphasis"/>
          <w:rFonts w:ascii="Times New Roman" w:hAnsi="Times New Roman" w:cs="Times New Roman"/>
          <w:b/>
          <w:bCs w:val="0"/>
          <w:i/>
          <w:iCs w:val="0"/>
          <w:color w:val="C00000"/>
        </w:rPr>
        <w:t>DİĞER HUSUSLAR</w:t>
      </w:r>
      <w:bookmarkEnd w:id="28"/>
    </w:p>
    <w:p w:rsidR="000C5FD7" w:rsidRPr="00DB5137" w:rsidRDefault="000C5FD7" w:rsidP="000C5FD7">
      <w:pPr>
        <w:pStyle w:val="Heading1"/>
        <w:ind w:left="360"/>
        <w:jc w:val="both"/>
        <w:rPr>
          <w:b w:val="0"/>
          <w:bCs/>
          <w:iCs/>
          <w:sz w:val="24"/>
          <w:szCs w:val="24"/>
          <w:lang w:eastAsia="en-US" w:bidi="en-US"/>
        </w:rPr>
      </w:pPr>
      <w:bookmarkStart w:id="29" w:name="_Toc183317686"/>
      <w:bookmarkStart w:id="30" w:name="_Toc123732430"/>
      <w:r w:rsidRPr="00DB5137">
        <w:rPr>
          <w:b w:val="0"/>
          <w:bCs/>
          <w:iCs/>
          <w:sz w:val="24"/>
          <w:szCs w:val="24"/>
          <w:lang w:eastAsia="en-US" w:bidi="en-US"/>
        </w:rPr>
        <w:t>Yüksekokulumuz şehir merkezine 8 km. uzaklıkta olup, sağlık, sosyal, kültürel ve sportif faaliyetler açısında geniş imkânlara sahip Çukurova Üniversitesi Yerleşkesi içerisinde bulunmaktadır</w:t>
      </w:r>
    </w:p>
    <w:p w:rsidR="000C5FD7" w:rsidRPr="00DB5137" w:rsidRDefault="000C5FD7" w:rsidP="000C5FD7">
      <w:pPr>
        <w:rPr>
          <w:lang w:eastAsia="en-US" w:bidi="en-US"/>
        </w:rPr>
      </w:pPr>
    </w:p>
    <w:p w:rsidR="00242CC4" w:rsidRPr="00DB5137" w:rsidRDefault="00242CC4" w:rsidP="000C5FD7">
      <w:pPr>
        <w:pStyle w:val="Heading1"/>
        <w:numPr>
          <w:ilvl w:val="0"/>
          <w:numId w:val="26"/>
        </w:numPr>
        <w:rPr>
          <w:rStyle w:val="IntenseEmphasis"/>
          <w:b/>
          <w:bCs w:val="0"/>
          <w:i w:val="0"/>
          <w:iCs w:val="0"/>
          <w:color w:val="387026" w:themeColor="accent5" w:themeShade="80"/>
        </w:rPr>
      </w:pPr>
      <w:r w:rsidRPr="00DB5137">
        <w:rPr>
          <w:rStyle w:val="IntenseEmphasis"/>
          <w:b/>
          <w:bCs w:val="0"/>
          <w:i w:val="0"/>
          <w:iCs w:val="0"/>
          <w:color w:val="387026" w:themeColor="accent5" w:themeShade="80"/>
        </w:rPr>
        <w:t>AMAÇ ve HEDEFLER</w:t>
      </w:r>
      <w:bookmarkEnd w:id="29"/>
      <w:bookmarkEnd w:id="30"/>
    </w:p>
    <w:p w:rsidR="000C5FD7" w:rsidRPr="00DB5137" w:rsidRDefault="000C5FD7" w:rsidP="000C5FD7">
      <w:r w:rsidRPr="00DB5137">
        <w:t xml:space="preserve">           </w:t>
      </w:r>
      <w:r w:rsidRPr="00DB5137">
        <w:rPr>
          <w:color w:val="C00000"/>
        </w:rPr>
        <w:t>BİRİMİN AMAÇ VE HEDEFLERİ</w:t>
      </w:r>
    </w:p>
    <w:p w:rsidR="000C5FD7" w:rsidRPr="00DB5137" w:rsidRDefault="000C5FD7" w:rsidP="000C5FD7">
      <w:r w:rsidRPr="00DB5137">
        <w:tab/>
        <w:t>Okul-sağlık sektöründeki işbirliğini geliştirmek sektöre dayalı eğitim sistemlerini uygulamak,</w:t>
      </w:r>
    </w:p>
    <w:p w:rsidR="000C5FD7" w:rsidRPr="00DB5137" w:rsidRDefault="000C5FD7" w:rsidP="000C5FD7">
      <w:r w:rsidRPr="00DB5137">
        <w:tab/>
        <w:t>Ders materyali olarak kitap ve diğer basılı materyali geliştirmek ve basımını sağlamak,</w:t>
      </w:r>
    </w:p>
    <w:p w:rsidR="000C5FD7" w:rsidRPr="00DB5137" w:rsidRDefault="000C5FD7" w:rsidP="000C5FD7">
      <w:r w:rsidRPr="00DB5137">
        <w:tab/>
        <w:t>Eğitimde toplam kalite ilkelerini dikkate alarak, Yüksekokul eğitim programlarını geliştirmek ve uygulamak,</w:t>
      </w:r>
    </w:p>
    <w:p w:rsidR="000C5FD7" w:rsidRPr="00DB5137" w:rsidRDefault="000C5FD7" w:rsidP="000C5FD7">
      <w:r w:rsidRPr="00DB5137">
        <w:tab/>
        <w:t>Eğitime yönelik laboratuvar ve diğer uygulama olanaklarını artırmak,</w:t>
      </w:r>
    </w:p>
    <w:p w:rsidR="000C5FD7" w:rsidRPr="00DB5137" w:rsidRDefault="000C5FD7" w:rsidP="000C5FD7">
      <w:r w:rsidRPr="00DB5137">
        <w:tab/>
        <w:t>Hizmete yönelik yeni stratejiler geliştirmek,</w:t>
      </w:r>
    </w:p>
    <w:p w:rsidR="000C5FD7" w:rsidRPr="00DB5137" w:rsidRDefault="000C5FD7" w:rsidP="000C5FD7">
      <w:r w:rsidRPr="00DB5137">
        <w:tab/>
        <w:t>Üniversitemiz ve Yüksekokulumuz altyapı olanaklarını kullanarak araştırmaya yönelik yapılan çalışmaların kalite ve kantitesini arttırm</w:t>
      </w:r>
    </w:p>
    <w:p w:rsidR="00E33125" w:rsidRPr="00DB5137" w:rsidRDefault="00552653" w:rsidP="00552653">
      <w:pPr>
        <w:pStyle w:val="Heading2"/>
        <w:numPr>
          <w:ilvl w:val="0"/>
          <w:numId w:val="19"/>
        </w:numPr>
        <w:rPr>
          <w:rFonts w:ascii="Times New Roman" w:hAnsi="Times New Roman" w:cs="Times New Roman"/>
          <w:color w:val="C00000"/>
        </w:rPr>
      </w:pPr>
      <w:bookmarkStart w:id="31" w:name="_Toc123732431"/>
      <w:r w:rsidRPr="00DB5137">
        <w:rPr>
          <w:rFonts w:ascii="Times New Roman" w:hAnsi="Times New Roman" w:cs="Times New Roman"/>
          <w:color w:val="C00000"/>
        </w:rPr>
        <w:t>TEMEL POLİTİKALAR VE ÖNCELİKLER</w:t>
      </w:r>
      <w:bookmarkEnd w:id="31"/>
    </w:p>
    <w:p w:rsidR="000C5FD7" w:rsidRPr="00DB5137" w:rsidRDefault="000C5FD7" w:rsidP="000C5FD7">
      <w:pPr>
        <w:pStyle w:val="Heading2"/>
        <w:ind w:left="720"/>
        <w:rPr>
          <w:rFonts w:ascii="Times New Roman" w:hAnsi="Times New Roman" w:cs="Times New Roman"/>
          <w:b w:val="0"/>
          <w:bCs/>
          <w:i w:val="0"/>
          <w:color w:val="000000" w:themeColor="text1"/>
          <w:sz w:val="22"/>
          <w:szCs w:val="22"/>
        </w:rPr>
      </w:pPr>
      <w:bookmarkStart w:id="32" w:name="_Toc123732432"/>
      <w:r w:rsidRPr="00DB5137">
        <w:rPr>
          <w:rFonts w:ascii="Times New Roman" w:hAnsi="Times New Roman" w:cs="Times New Roman"/>
          <w:b w:val="0"/>
          <w:bCs/>
          <w:i w:val="0"/>
          <w:color w:val="000000" w:themeColor="text1"/>
          <w:sz w:val="22"/>
          <w:szCs w:val="22"/>
        </w:rPr>
        <w:t xml:space="preserve">Evrensel değerler ışığında, bilim ve teknolojiden yararlanarak ülkemiz ve bölgemizde sağlık sektörünün talep ettiği nitelikli ara eleman gereksiniminin karşılanması, </w:t>
      </w:r>
    </w:p>
    <w:p w:rsidR="000C5FD7" w:rsidRPr="00DB5137" w:rsidRDefault="000C5FD7" w:rsidP="000C5FD7">
      <w:pPr>
        <w:pStyle w:val="Heading2"/>
        <w:ind w:left="720"/>
        <w:rPr>
          <w:rFonts w:ascii="Times New Roman" w:hAnsi="Times New Roman" w:cs="Times New Roman"/>
          <w:b w:val="0"/>
          <w:bCs/>
          <w:i w:val="0"/>
          <w:color w:val="000000" w:themeColor="text1"/>
          <w:sz w:val="22"/>
          <w:szCs w:val="22"/>
        </w:rPr>
      </w:pPr>
      <w:r w:rsidRPr="00DB5137">
        <w:rPr>
          <w:rFonts w:ascii="Times New Roman" w:hAnsi="Times New Roman" w:cs="Times New Roman"/>
          <w:b w:val="0"/>
          <w:bCs/>
          <w:i w:val="0"/>
          <w:color w:val="000000" w:themeColor="text1"/>
          <w:sz w:val="22"/>
          <w:szCs w:val="22"/>
        </w:rPr>
        <w:t xml:space="preserve">İç ve dış paydaşlara yararlı olacak bilgi ve teknoloji üretilmesi, </w:t>
      </w:r>
    </w:p>
    <w:p w:rsidR="000C5FD7" w:rsidRPr="00DB5137" w:rsidRDefault="000C5FD7" w:rsidP="000C5FD7">
      <w:pPr>
        <w:pStyle w:val="Heading2"/>
        <w:ind w:left="720"/>
        <w:rPr>
          <w:rFonts w:ascii="Times New Roman" w:hAnsi="Times New Roman" w:cs="Times New Roman"/>
          <w:b w:val="0"/>
          <w:bCs/>
          <w:i w:val="0"/>
          <w:color w:val="000000" w:themeColor="text1"/>
          <w:sz w:val="22"/>
          <w:szCs w:val="22"/>
        </w:rPr>
      </w:pPr>
      <w:r w:rsidRPr="00DB5137">
        <w:rPr>
          <w:rFonts w:ascii="Times New Roman" w:hAnsi="Times New Roman" w:cs="Times New Roman"/>
          <w:b w:val="0"/>
          <w:bCs/>
          <w:i w:val="0"/>
          <w:color w:val="000000" w:themeColor="text1"/>
          <w:sz w:val="22"/>
          <w:szCs w:val="22"/>
        </w:rPr>
        <w:t>Bilimsel araştırmaların arttırılması için teşvik sağlanması,</w:t>
      </w:r>
    </w:p>
    <w:p w:rsidR="000C5FD7" w:rsidRPr="00DB5137" w:rsidRDefault="000C5FD7" w:rsidP="000C5FD7">
      <w:pPr>
        <w:pStyle w:val="Heading2"/>
        <w:ind w:left="720"/>
        <w:rPr>
          <w:rFonts w:ascii="Times New Roman" w:hAnsi="Times New Roman" w:cs="Times New Roman"/>
          <w:b w:val="0"/>
          <w:bCs/>
          <w:i w:val="0"/>
          <w:color w:val="000000" w:themeColor="text1"/>
          <w:sz w:val="22"/>
          <w:szCs w:val="22"/>
        </w:rPr>
      </w:pPr>
      <w:r w:rsidRPr="00DB5137">
        <w:rPr>
          <w:rFonts w:ascii="Times New Roman" w:hAnsi="Times New Roman" w:cs="Times New Roman"/>
          <w:b w:val="0"/>
          <w:bCs/>
          <w:i w:val="0"/>
          <w:color w:val="000000" w:themeColor="text1"/>
          <w:sz w:val="22"/>
          <w:szCs w:val="22"/>
        </w:rPr>
        <w:t xml:space="preserve">Kongre, sempozyum gibi bilimsel toplantılar düzenlenmesi, </w:t>
      </w:r>
    </w:p>
    <w:p w:rsidR="000C5FD7" w:rsidRPr="00DB5137" w:rsidRDefault="000C5FD7" w:rsidP="000C5FD7">
      <w:pPr>
        <w:pStyle w:val="Heading2"/>
        <w:ind w:left="720"/>
        <w:rPr>
          <w:rFonts w:ascii="Times New Roman" w:hAnsi="Times New Roman" w:cs="Times New Roman"/>
          <w:b w:val="0"/>
          <w:bCs/>
          <w:i w:val="0"/>
          <w:color w:val="000000" w:themeColor="text1"/>
          <w:sz w:val="22"/>
          <w:szCs w:val="22"/>
        </w:rPr>
      </w:pPr>
      <w:r w:rsidRPr="00DB5137">
        <w:rPr>
          <w:rFonts w:ascii="Times New Roman" w:hAnsi="Times New Roman" w:cs="Times New Roman"/>
          <w:b w:val="0"/>
          <w:bCs/>
          <w:i w:val="0"/>
          <w:color w:val="000000" w:themeColor="text1"/>
          <w:sz w:val="22"/>
          <w:szCs w:val="22"/>
        </w:rPr>
        <w:t>Bilimsel toplantılara katılımın arttırılmasının sağlanmas</w:t>
      </w:r>
    </w:p>
    <w:p w:rsidR="00E33125" w:rsidRPr="00DB5137" w:rsidRDefault="00552653" w:rsidP="00F86E06">
      <w:pPr>
        <w:pStyle w:val="Heading2"/>
        <w:numPr>
          <w:ilvl w:val="0"/>
          <w:numId w:val="19"/>
        </w:numPr>
        <w:rPr>
          <w:rFonts w:ascii="Times New Roman" w:hAnsi="Times New Roman" w:cs="Times New Roman"/>
          <w:color w:val="C00000"/>
        </w:rPr>
      </w:pPr>
      <w:r w:rsidRPr="00DB5137">
        <w:rPr>
          <w:rFonts w:ascii="Times New Roman" w:hAnsi="Times New Roman" w:cs="Times New Roman"/>
          <w:color w:val="C00000"/>
        </w:rPr>
        <w:t>Birimin Startejik Planda Yer Alan Amaç ve Hedefler</w:t>
      </w:r>
      <w:bookmarkEnd w:id="32"/>
    </w:p>
    <w:p w:rsidR="004C6EB3" w:rsidRPr="00DB5137" w:rsidRDefault="00CA1388" w:rsidP="002A4886">
      <w:pPr>
        <w:spacing w:line="300" w:lineRule="exact"/>
        <w:jc w:val="both"/>
        <w:rPr>
          <w:i/>
          <w:color w:val="000000" w:themeColor="text1"/>
          <w:szCs w:val="24"/>
        </w:rPr>
      </w:pPr>
      <w:r w:rsidRPr="00DB5137">
        <w:rPr>
          <w:color w:val="000000" w:themeColor="text1"/>
          <w:szCs w:val="24"/>
        </w:rPr>
        <w:t>Yüksekokulumuzun öncelikli amacı tüm programlarda asgari akademik kadrolarının tamamlanması.</w:t>
      </w:r>
    </w:p>
    <w:p w:rsidR="00242CC4" w:rsidRPr="00DB5137" w:rsidRDefault="00E33125" w:rsidP="00F86E06">
      <w:pPr>
        <w:pStyle w:val="Heading2"/>
        <w:numPr>
          <w:ilvl w:val="0"/>
          <w:numId w:val="19"/>
        </w:numPr>
        <w:rPr>
          <w:rFonts w:ascii="Times New Roman" w:hAnsi="Times New Roman" w:cs="Times New Roman"/>
          <w:color w:val="C00000"/>
        </w:rPr>
      </w:pPr>
      <w:bookmarkStart w:id="33" w:name="_Toc123732433"/>
      <w:r w:rsidRPr="00DB5137">
        <w:rPr>
          <w:rFonts w:ascii="Times New Roman" w:hAnsi="Times New Roman" w:cs="Times New Roman"/>
          <w:color w:val="C00000"/>
        </w:rPr>
        <w:lastRenderedPageBreak/>
        <w:t>DİĞER HUSUSLAR</w:t>
      </w:r>
      <w:bookmarkEnd w:id="33"/>
    </w:p>
    <w:p w:rsidR="00B3514A" w:rsidRPr="00DB5137" w:rsidRDefault="00242CC4" w:rsidP="00A07DC5">
      <w:pPr>
        <w:pStyle w:val="Heading1"/>
        <w:numPr>
          <w:ilvl w:val="0"/>
          <w:numId w:val="26"/>
        </w:numPr>
        <w:rPr>
          <w:rStyle w:val="IntenseEmphasis"/>
          <w:b/>
          <w:bCs w:val="0"/>
          <w:i w:val="0"/>
          <w:iCs w:val="0"/>
          <w:color w:val="387026" w:themeColor="accent5" w:themeShade="80"/>
        </w:rPr>
      </w:pPr>
      <w:bookmarkStart w:id="34" w:name="_Toc123732434"/>
      <w:r w:rsidRPr="00DB5137">
        <w:rPr>
          <w:rStyle w:val="IntenseEmphasis"/>
          <w:b/>
          <w:bCs w:val="0"/>
          <w:i w:val="0"/>
          <w:iCs w:val="0"/>
          <w:color w:val="387026" w:themeColor="accent5" w:themeShade="80"/>
        </w:rPr>
        <w:t>FAALİYETLERE İLİŞKİN BİLGİ ve DEĞERLENDİRMELER</w:t>
      </w:r>
      <w:bookmarkEnd w:id="34"/>
    </w:p>
    <w:p w:rsidR="00242CC4" w:rsidRPr="00DB5137" w:rsidRDefault="00C653FE" w:rsidP="00AC2A8A">
      <w:pPr>
        <w:pStyle w:val="Heading2"/>
        <w:numPr>
          <w:ilvl w:val="0"/>
          <w:numId w:val="22"/>
        </w:numPr>
        <w:rPr>
          <w:rFonts w:ascii="Times New Roman" w:hAnsi="Times New Roman" w:cs="Times New Roman"/>
          <w:color w:val="C00000"/>
        </w:rPr>
      </w:pPr>
      <w:bookmarkStart w:id="35" w:name="_Toc123732435"/>
      <w:r w:rsidRPr="00DB5137">
        <w:rPr>
          <w:rFonts w:ascii="Times New Roman" w:hAnsi="Times New Roman" w:cs="Times New Roman"/>
          <w:color w:val="C00000"/>
        </w:rPr>
        <w:t>MALİ BİLGİLER</w:t>
      </w:r>
      <w:bookmarkEnd w:id="35"/>
    </w:p>
    <w:p w:rsidR="009D5383" w:rsidRPr="00DB5137" w:rsidRDefault="00242CC4" w:rsidP="00AC2A8A">
      <w:pPr>
        <w:pStyle w:val="Heading3"/>
        <w:numPr>
          <w:ilvl w:val="0"/>
          <w:numId w:val="23"/>
        </w:numPr>
        <w:rPr>
          <w:rFonts w:ascii="Times New Roman" w:hAnsi="Times New Roman" w:cs="Times New Roman"/>
          <w:b/>
          <w:color w:val="387026" w:themeColor="accent5" w:themeShade="80"/>
        </w:rPr>
      </w:pPr>
      <w:bookmarkStart w:id="36" w:name="_Toc123732436"/>
      <w:r w:rsidRPr="00DB5137">
        <w:rPr>
          <w:rFonts w:ascii="Times New Roman" w:hAnsi="Times New Roman" w:cs="Times New Roman"/>
          <w:b/>
          <w:color w:val="387026" w:themeColor="accent5" w:themeShade="80"/>
        </w:rPr>
        <w:t>Bütçe Uygulama Sonuçları</w:t>
      </w:r>
      <w:bookmarkEnd w:id="36"/>
      <w:r w:rsidR="00054B21" w:rsidRPr="00DB5137">
        <w:rPr>
          <w:rFonts w:ascii="Times New Roman" w:hAnsi="Times New Roman" w:cs="Times New Roman"/>
          <w:b/>
          <w:color w:val="387026" w:themeColor="accent5" w:themeShade="80"/>
        </w:rPr>
        <w:t xml:space="preserve"> </w:t>
      </w:r>
    </w:p>
    <w:p w:rsidR="00A739A0" w:rsidRPr="00DB5137" w:rsidRDefault="001F41C5" w:rsidP="00A739A0">
      <w:r w:rsidRPr="00DB5137">
        <w:rPr>
          <w:szCs w:val="24"/>
        </w:rPr>
        <w:t>Yüksekokulumuza anılan Bütçe Kanunu ile 2024 yılında 5437 Sayılı 2006 Yılı Merkezi Yönetim Bütçe Kanunu 31 Aralık 2005 tarih ve 26040 Mükerrer sayılı Resmi Gazetede yayınlanmış ve 01/01/2006 tarihinden itibaren yürürlüğe girmiştir. Yüksekokulum</w:t>
      </w:r>
      <w:r w:rsidR="00A016A8" w:rsidRPr="00DB5137">
        <w:rPr>
          <w:szCs w:val="24"/>
        </w:rPr>
        <w:t>uza anılan Bütçe Kanunu ile 2024</w:t>
      </w:r>
      <w:r w:rsidRPr="00DB5137">
        <w:rPr>
          <w:szCs w:val="24"/>
        </w:rPr>
        <w:t xml:space="preserve"> yılında </w:t>
      </w:r>
      <w:r w:rsidR="00A016A8" w:rsidRPr="00DB5137">
        <w:rPr>
          <w:szCs w:val="24"/>
        </w:rPr>
        <w:t>18433990,30</w:t>
      </w:r>
      <w:r w:rsidRPr="00DB5137">
        <w:rPr>
          <w:szCs w:val="24"/>
        </w:rPr>
        <w:t>TL ödenek tahsis edilmiştir. Harcama Programında yer</w:t>
      </w:r>
      <w:r w:rsidR="00A016A8" w:rsidRPr="00DB5137">
        <w:rPr>
          <w:szCs w:val="24"/>
        </w:rPr>
        <w:t xml:space="preserve"> alan limitler dahilinde ve 2024</w:t>
      </w:r>
      <w:r w:rsidRPr="00DB5137">
        <w:rPr>
          <w:szCs w:val="24"/>
        </w:rPr>
        <w:t xml:space="preserve"> Yılı Bütçe Uygulama Tebliğlerinde yer alan esas ve usuller ile Cumhurbaşkanlığı Tasarruf Genelgeleri dikkate alınarak harcama yapılmaktadır.. </w:t>
      </w:r>
    </w:p>
    <w:p w:rsidR="002C3653" w:rsidRPr="00DB5137" w:rsidRDefault="0080269A" w:rsidP="00AF50F4">
      <w:pPr>
        <w:pStyle w:val="Heading4"/>
        <w:keepNext w:val="0"/>
        <w:widowControl w:val="0"/>
        <w:spacing w:before="0" w:after="120"/>
        <w:jc w:val="center"/>
        <w:rPr>
          <w:rFonts w:ascii="Times New Roman" w:hAnsi="Times New Roman" w:cs="Times New Roman"/>
        </w:rPr>
      </w:pPr>
      <w:bookmarkStart w:id="37" w:name="_Toc183317687"/>
      <w:r w:rsidRPr="00DB5137">
        <w:rPr>
          <w:rFonts w:ascii="Times New Roman" w:hAnsi="Times New Roman" w:cs="Times New Roman"/>
          <w:b/>
          <w:sz w:val="22"/>
          <w:szCs w:val="22"/>
        </w:rPr>
        <w:t xml:space="preserve">Bütçe </w:t>
      </w:r>
      <w:r w:rsidR="00675937" w:rsidRPr="00DB5137">
        <w:rPr>
          <w:rFonts w:ascii="Times New Roman" w:hAnsi="Times New Roman" w:cs="Times New Roman"/>
          <w:b/>
          <w:sz w:val="22"/>
          <w:szCs w:val="22"/>
        </w:rPr>
        <w:t>g</w:t>
      </w:r>
      <w:r w:rsidRPr="00DB5137">
        <w:rPr>
          <w:rFonts w:ascii="Times New Roman" w:hAnsi="Times New Roman" w:cs="Times New Roman"/>
          <w:b/>
          <w:sz w:val="22"/>
          <w:szCs w:val="22"/>
        </w:rPr>
        <w:t xml:space="preserve">iderleri </w:t>
      </w:r>
      <w:r w:rsidR="00675937" w:rsidRPr="00DB5137">
        <w:rPr>
          <w:rFonts w:ascii="Times New Roman" w:hAnsi="Times New Roman" w:cs="Times New Roman"/>
          <w:b/>
          <w:sz w:val="22"/>
        </w:rPr>
        <w:t xml:space="preserve">uygulama sonuçlarına </w:t>
      </w:r>
      <w:r w:rsidRPr="00DB5137">
        <w:rPr>
          <w:rFonts w:ascii="Times New Roman" w:hAnsi="Times New Roman" w:cs="Times New Roman"/>
          <w:b/>
          <w:sz w:val="22"/>
          <w:szCs w:val="22"/>
        </w:rPr>
        <w:t>ilişkin</w:t>
      </w:r>
      <w:r w:rsidR="00A37299" w:rsidRPr="00DB5137">
        <w:rPr>
          <w:rFonts w:ascii="Times New Roman" w:hAnsi="Times New Roman" w:cs="Times New Roman"/>
          <w:b/>
          <w:sz w:val="22"/>
        </w:rPr>
        <w:t xml:space="preserve"> </w:t>
      </w:r>
      <w:r w:rsidR="00675937" w:rsidRPr="00DB5137">
        <w:rPr>
          <w:rFonts w:ascii="Times New Roman" w:hAnsi="Times New Roman" w:cs="Times New Roman"/>
          <w:b/>
          <w:sz w:val="22"/>
        </w:rPr>
        <w:t xml:space="preserve">bilgiler </w:t>
      </w:r>
      <w:r w:rsidRPr="00DB5137">
        <w:rPr>
          <w:rFonts w:ascii="Times New Roman" w:hAnsi="Times New Roman" w:cs="Times New Roman"/>
          <w:b/>
          <w:sz w:val="22"/>
        </w:rPr>
        <w:t>aşağıda</w:t>
      </w:r>
      <w:r w:rsidR="007063FF" w:rsidRPr="00DB5137">
        <w:rPr>
          <w:rFonts w:ascii="Times New Roman" w:hAnsi="Times New Roman" w:cs="Times New Roman"/>
          <w:b/>
          <w:sz w:val="22"/>
        </w:rPr>
        <w:t>ki tabloda</w:t>
      </w:r>
      <w:r w:rsidRPr="00DB5137">
        <w:rPr>
          <w:rFonts w:ascii="Times New Roman" w:hAnsi="Times New Roman" w:cs="Times New Roman"/>
          <w:b/>
          <w:sz w:val="22"/>
        </w:rPr>
        <w:t xml:space="preserve"> gösterilmiştir.</w:t>
      </w:r>
      <w:r w:rsidR="00A016A8" w:rsidRPr="00DB5137">
        <w:rPr>
          <w:rFonts w:ascii="Times New Roman" w:hAnsi="Times New Roman" w:cs="Times New Roman"/>
          <w:b/>
          <w:sz w:val="22"/>
        </w:rPr>
        <w:t>(BİRİNCİ ÖĞRETİM)</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Layout w:type="fixed"/>
        <w:tblCellMar>
          <w:left w:w="70" w:type="dxa"/>
          <w:right w:w="70" w:type="dxa"/>
        </w:tblCellMar>
        <w:tblLook w:val="04A0" w:firstRow="1" w:lastRow="0" w:firstColumn="1" w:lastColumn="0" w:noHBand="0" w:noVBand="1"/>
      </w:tblPr>
      <w:tblGrid>
        <w:gridCol w:w="515"/>
        <w:gridCol w:w="1443"/>
        <w:gridCol w:w="1155"/>
        <w:gridCol w:w="426"/>
        <w:gridCol w:w="426"/>
        <w:gridCol w:w="1132"/>
        <w:gridCol w:w="1136"/>
        <w:gridCol w:w="756"/>
        <w:gridCol w:w="2734"/>
      </w:tblGrid>
      <w:tr w:rsidR="00AF1BDC" w:rsidRPr="00DB5137" w:rsidTr="008901F8">
        <w:trPr>
          <w:trHeight w:val="537"/>
        </w:trPr>
        <w:tc>
          <w:tcPr>
            <w:tcW w:w="265" w:type="pct"/>
            <w:shd w:val="clear" w:color="auto" w:fill="E4F4DF" w:themeFill="accent5" w:themeFillTint="33"/>
            <w:vAlign w:val="center"/>
            <w:hideMark/>
          </w:tcPr>
          <w:p w:rsidR="00AF1BDC" w:rsidRPr="00DB5137" w:rsidRDefault="00AF1BDC" w:rsidP="00675937">
            <w:pPr>
              <w:jc w:val="center"/>
              <w:rPr>
                <w:b/>
                <w:bCs/>
                <w:sz w:val="14"/>
                <w:szCs w:val="14"/>
                <w:lang w:eastAsia="tr-TR"/>
              </w:rPr>
            </w:pPr>
            <w:r w:rsidRPr="00DB5137">
              <w:rPr>
                <w:b/>
                <w:bCs/>
                <w:sz w:val="14"/>
                <w:szCs w:val="14"/>
                <w:lang w:eastAsia="tr-TR"/>
              </w:rPr>
              <w:t>KOD</w:t>
            </w:r>
          </w:p>
        </w:tc>
        <w:tc>
          <w:tcPr>
            <w:tcW w:w="742" w:type="pct"/>
            <w:shd w:val="clear" w:color="auto" w:fill="E4F4DF" w:themeFill="accent5" w:themeFillTint="33"/>
            <w:vAlign w:val="center"/>
            <w:hideMark/>
          </w:tcPr>
          <w:p w:rsidR="00AF1BDC" w:rsidRPr="00DB5137" w:rsidRDefault="00AF1BDC" w:rsidP="00675937">
            <w:pPr>
              <w:jc w:val="center"/>
              <w:rPr>
                <w:b/>
                <w:bCs/>
                <w:sz w:val="14"/>
                <w:szCs w:val="14"/>
                <w:lang w:eastAsia="tr-TR"/>
              </w:rPr>
            </w:pPr>
            <w:r w:rsidRPr="00DB5137">
              <w:rPr>
                <w:b/>
                <w:bCs/>
                <w:sz w:val="14"/>
                <w:szCs w:val="14"/>
                <w:lang w:eastAsia="tr-TR"/>
              </w:rPr>
              <w:t>BÜTÇE GİDERLERİ</w:t>
            </w:r>
          </w:p>
        </w:tc>
        <w:tc>
          <w:tcPr>
            <w:tcW w:w="594" w:type="pct"/>
            <w:shd w:val="clear" w:color="auto" w:fill="E4F4DF" w:themeFill="accent5" w:themeFillTint="33"/>
            <w:vAlign w:val="center"/>
          </w:tcPr>
          <w:p w:rsidR="00AF1BDC" w:rsidRPr="00DB5137" w:rsidRDefault="00AF1BDC" w:rsidP="00F1533A">
            <w:pPr>
              <w:jc w:val="center"/>
              <w:rPr>
                <w:b/>
                <w:bCs/>
                <w:sz w:val="14"/>
                <w:szCs w:val="14"/>
                <w:lang w:eastAsia="tr-TR"/>
              </w:rPr>
            </w:pPr>
            <w:r w:rsidRPr="00DB5137">
              <w:rPr>
                <w:b/>
                <w:bCs/>
                <w:sz w:val="14"/>
                <w:szCs w:val="14"/>
                <w:lang w:eastAsia="tr-TR"/>
              </w:rPr>
              <w:t>**20</w:t>
            </w:r>
            <w:r w:rsidR="009B4B5C" w:rsidRPr="00DB5137">
              <w:rPr>
                <w:b/>
                <w:bCs/>
                <w:sz w:val="14"/>
                <w:szCs w:val="14"/>
                <w:lang w:eastAsia="tr-TR"/>
              </w:rPr>
              <w:t>2</w:t>
            </w:r>
            <w:r w:rsidR="00F1533A" w:rsidRPr="00DB5137">
              <w:rPr>
                <w:b/>
                <w:bCs/>
                <w:sz w:val="14"/>
                <w:szCs w:val="14"/>
                <w:lang w:eastAsia="tr-TR"/>
              </w:rPr>
              <w:t>4</w:t>
            </w:r>
            <w:r w:rsidR="009B4B5C" w:rsidRPr="00DB5137">
              <w:rPr>
                <w:b/>
                <w:bCs/>
                <w:sz w:val="14"/>
                <w:szCs w:val="14"/>
                <w:lang w:eastAsia="tr-TR"/>
              </w:rPr>
              <w:t xml:space="preserve"> </w:t>
            </w:r>
            <w:r w:rsidRPr="00DB5137">
              <w:rPr>
                <w:b/>
                <w:bCs/>
                <w:sz w:val="14"/>
                <w:szCs w:val="14"/>
                <w:lang w:eastAsia="tr-TR"/>
              </w:rPr>
              <w:t>BAŞLANGIÇ ÖDENEĞİ</w:t>
            </w:r>
          </w:p>
        </w:tc>
        <w:tc>
          <w:tcPr>
            <w:tcW w:w="219" w:type="pct"/>
            <w:shd w:val="clear" w:color="auto" w:fill="E4F4DF" w:themeFill="accent5" w:themeFillTint="33"/>
            <w:vAlign w:val="center"/>
          </w:tcPr>
          <w:p w:rsidR="00AF1BDC" w:rsidRPr="00DB5137" w:rsidRDefault="00AF1BDC" w:rsidP="00675937">
            <w:pPr>
              <w:jc w:val="center"/>
              <w:rPr>
                <w:b/>
                <w:bCs/>
                <w:sz w:val="14"/>
                <w:szCs w:val="14"/>
                <w:lang w:eastAsia="tr-TR"/>
              </w:rPr>
            </w:pPr>
            <w:r w:rsidRPr="00DB5137">
              <w:rPr>
                <w:b/>
                <w:bCs/>
                <w:sz w:val="14"/>
                <w:szCs w:val="14"/>
                <w:lang w:eastAsia="tr-TR"/>
              </w:rPr>
              <w:t>EKLENEN ÖDENEK</w:t>
            </w:r>
          </w:p>
        </w:tc>
        <w:tc>
          <w:tcPr>
            <w:tcW w:w="219" w:type="pct"/>
            <w:shd w:val="clear" w:color="auto" w:fill="E4F4DF" w:themeFill="accent5" w:themeFillTint="33"/>
            <w:vAlign w:val="center"/>
          </w:tcPr>
          <w:p w:rsidR="00AF1BDC" w:rsidRPr="00DB5137" w:rsidRDefault="00AF1BDC" w:rsidP="00675937">
            <w:pPr>
              <w:jc w:val="center"/>
              <w:rPr>
                <w:b/>
                <w:bCs/>
                <w:sz w:val="14"/>
                <w:szCs w:val="14"/>
                <w:lang w:eastAsia="tr-TR"/>
              </w:rPr>
            </w:pPr>
            <w:r w:rsidRPr="00DB5137">
              <w:rPr>
                <w:b/>
                <w:bCs/>
                <w:sz w:val="14"/>
                <w:szCs w:val="14"/>
                <w:lang w:eastAsia="tr-TR"/>
              </w:rPr>
              <w:t>DÜŞÜLEN ÖDENEK</w:t>
            </w:r>
          </w:p>
        </w:tc>
        <w:tc>
          <w:tcPr>
            <w:tcW w:w="582" w:type="pct"/>
            <w:shd w:val="clear" w:color="auto" w:fill="E4F4DF" w:themeFill="accent5" w:themeFillTint="33"/>
            <w:vAlign w:val="center"/>
          </w:tcPr>
          <w:p w:rsidR="00AF1BDC" w:rsidRPr="00DB5137" w:rsidRDefault="00AF1BDC" w:rsidP="00675937">
            <w:pPr>
              <w:jc w:val="center"/>
              <w:rPr>
                <w:b/>
                <w:bCs/>
                <w:sz w:val="14"/>
                <w:szCs w:val="14"/>
                <w:lang w:eastAsia="tr-TR"/>
              </w:rPr>
            </w:pPr>
            <w:r w:rsidRPr="00DB5137">
              <w:rPr>
                <w:b/>
                <w:bCs/>
                <w:sz w:val="14"/>
                <w:szCs w:val="14"/>
                <w:lang w:eastAsia="tr-TR"/>
              </w:rPr>
              <w:t>TOPLAM ÖDENEK</w:t>
            </w:r>
          </w:p>
        </w:tc>
        <w:tc>
          <w:tcPr>
            <w:tcW w:w="584" w:type="pct"/>
            <w:shd w:val="clear" w:color="auto" w:fill="E4F4DF" w:themeFill="accent5" w:themeFillTint="33"/>
            <w:vAlign w:val="center"/>
          </w:tcPr>
          <w:p w:rsidR="00AF1BDC" w:rsidRPr="00DB5137" w:rsidRDefault="00AF1BDC" w:rsidP="00F1533A">
            <w:pPr>
              <w:jc w:val="center"/>
              <w:rPr>
                <w:b/>
                <w:bCs/>
                <w:sz w:val="14"/>
                <w:szCs w:val="14"/>
                <w:lang w:eastAsia="tr-TR"/>
              </w:rPr>
            </w:pPr>
            <w:r w:rsidRPr="00DB5137">
              <w:rPr>
                <w:b/>
                <w:bCs/>
                <w:sz w:val="14"/>
                <w:szCs w:val="14"/>
                <w:lang w:eastAsia="tr-TR"/>
              </w:rPr>
              <w:t>*20</w:t>
            </w:r>
            <w:r w:rsidR="009B4B5C" w:rsidRPr="00DB5137">
              <w:rPr>
                <w:b/>
                <w:bCs/>
                <w:sz w:val="14"/>
                <w:szCs w:val="14"/>
                <w:lang w:eastAsia="tr-TR"/>
              </w:rPr>
              <w:t>2</w:t>
            </w:r>
            <w:r w:rsidR="00F1533A" w:rsidRPr="00DB5137">
              <w:rPr>
                <w:b/>
                <w:bCs/>
                <w:sz w:val="14"/>
                <w:szCs w:val="14"/>
                <w:lang w:eastAsia="tr-TR"/>
              </w:rPr>
              <w:t>4</w:t>
            </w:r>
            <w:r w:rsidRPr="00DB5137">
              <w:rPr>
                <w:b/>
                <w:bCs/>
                <w:sz w:val="14"/>
                <w:szCs w:val="14"/>
                <w:lang w:eastAsia="tr-TR"/>
              </w:rPr>
              <w:t xml:space="preserve"> YILI GERÇEKLEŞEN HARCAMA TOPLAMI</w:t>
            </w:r>
          </w:p>
        </w:tc>
        <w:tc>
          <w:tcPr>
            <w:tcW w:w="389" w:type="pct"/>
            <w:shd w:val="clear" w:color="auto" w:fill="E4F4DF" w:themeFill="accent5" w:themeFillTint="33"/>
            <w:vAlign w:val="center"/>
          </w:tcPr>
          <w:p w:rsidR="00AF1BDC" w:rsidRPr="00DB5137" w:rsidRDefault="00AF1BDC" w:rsidP="00675937">
            <w:pPr>
              <w:jc w:val="center"/>
              <w:rPr>
                <w:b/>
                <w:bCs/>
                <w:sz w:val="14"/>
                <w:szCs w:val="14"/>
                <w:lang w:eastAsia="tr-TR"/>
              </w:rPr>
            </w:pPr>
            <w:r w:rsidRPr="00DB5137">
              <w:rPr>
                <w:b/>
                <w:bCs/>
                <w:sz w:val="14"/>
                <w:szCs w:val="14"/>
                <w:lang w:eastAsia="tr-TR"/>
              </w:rPr>
              <w:t xml:space="preserve">GERÇEKLEŞME ORANI (%) (*/**) </w:t>
            </w:r>
          </w:p>
        </w:tc>
        <w:tc>
          <w:tcPr>
            <w:tcW w:w="1406" w:type="pct"/>
            <w:shd w:val="clear" w:color="auto" w:fill="E4F4DF" w:themeFill="accent5" w:themeFillTint="33"/>
            <w:vAlign w:val="center"/>
          </w:tcPr>
          <w:p w:rsidR="00AF1BDC" w:rsidRPr="00DB5137" w:rsidRDefault="00AF1BDC" w:rsidP="00675937">
            <w:pPr>
              <w:jc w:val="center"/>
              <w:rPr>
                <w:b/>
                <w:bCs/>
                <w:sz w:val="14"/>
                <w:szCs w:val="14"/>
                <w:lang w:eastAsia="tr-TR"/>
              </w:rPr>
            </w:pPr>
            <w:r w:rsidRPr="00DB5137">
              <w:rPr>
                <w:b/>
                <w:bCs/>
                <w:sz w:val="14"/>
                <w:szCs w:val="14"/>
                <w:lang w:eastAsia="tr-TR"/>
              </w:rPr>
              <w:t>SAPMA VAR İSE NEDENİ</w:t>
            </w:r>
          </w:p>
        </w:tc>
      </w:tr>
      <w:tr w:rsidR="00AF1BDC" w:rsidRPr="00DB5137" w:rsidTr="008901F8">
        <w:trPr>
          <w:trHeight w:hRule="exact" w:val="284"/>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01</w:t>
            </w:r>
          </w:p>
        </w:tc>
        <w:tc>
          <w:tcPr>
            <w:tcW w:w="742" w:type="pct"/>
            <w:shd w:val="clear" w:color="auto" w:fill="E4F4DF" w:themeFill="accent5" w:themeFillTint="33"/>
            <w:noWrap/>
            <w:vAlign w:val="center"/>
            <w:hideMark/>
          </w:tcPr>
          <w:p w:rsidR="00AF1BDC" w:rsidRPr="00DB5137" w:rsidRDefault="00AF1BDC" w:rsidP="00983691">
            <w:pPr>
              <w:rPr>
                <w:bCs/>
                <w:sz w:val="14"/>
                <w:szCs w:val="14"/>
                <w:lang w:eastAsia="tr-TR"/>
              </w:rPr>
            </w:pPr>
            <w:r w:rsidRPr="00DB5137">
              <w:rPr>
                <w:bCs/>
                <w:sz w:val="14"/>
                <w:szCs w:val="14"/>
                <w:lang w:eastAsia="tr-TR"/>
              </w:rPr>
              <w:t>Personel Giderleri</w:t>
            </w:r>
          </w:p>
        </w:tc>
        <w:tc>
          <w:tcPr>
            <w:tcW w:w="594" w:type="pct"/>
            <w:shd w:val="clear" w:color="auto" w:fill="E4F4DF" w:themeFill="accent5" w:themeFillTint="33"/>
          </w:tcPr>
          <w:p w:rsidR="00AF1BDC" w:rsidRPr="00DB5137" w:rsidRDefault="00AD69B2" w:rsidP="00586330">
            <w:pPr>
              <w:jc w:val="right"/>
              <w:rPr>
                <w:bCs/>
                <w:sz w:val="18"/>
                <w:szCs w:val="18"/>
              </w:rPr>
            </w:pPr>
            <w:r w:rsidRPr="00DB5137">
              <w:rPr>
                <w:bCs/>
                <w:sz w:val="18"/>
                <w:szCs w:val="18"/>
              </w:rPr>
              <w:t>17.932.399,25</w:t>
            </w:r>
          </w:p>
        </w:tc>
        <w:tc>
          <w:tcPr>
            <w:tcW w:w="219" w:type="pct"/>
            <w:shd w:val="clear" w:color="auto" w:fill="E4F4DF" w:themeFill="accent5" w:themeFillTint="33"/>
          </w:tcPr>
          <w:p w:rsidR="00AF1BDC" w:rsidRPr="00DB5137" w:rsidRDefault="00AF1BDC" w:rsidP="00586330">
            <w:pPr>
              <w:jc w:val="right"/>
              <w:rPr>
                <w:bCs/>
                <w:sz w:val="18"/>
                <w:szCs w:val="18"/>
              </w:rPr>
            </w:pPr>
          </w:p>
        </w:tc>
        <w:tc>
          <w:tcPr>
            <w:tcW w:w="219" w:type="pct"/>
            <w:shd w:val="clear" w:color="auto" w:fill="E4F4DF" w:themeFill="accent5" w:themeFillTint="33"/>
          </w:tcPr>
          <w:p w:rsidR="00AF1BDC" w:rsidRPr="00DB5137" w:rsidRDefault="00AF1BDC" w:rsidP="00586330">
            <w:pPr>
              <w:jc w:val="right"/>
              <w:rPr>
                <w:bCs/>
                <w:sz w:val="18"/>
                <w:szCs w:val="18"/>
              </w:rPr>
            </w:pPr>
          </w:p>
        </w:tc>
        <w:tc>
          <w:tcPr>
            <w:tcW w:w="582" w:type="pct"/>
            <w:shd w:val="clear" w:color="auto" w:fill="E4F4DF" w:themeFill="accent5" w:themeFillTint="33"/>
          </w:tcPr>
          <w:p w:rsidR="00AF1BDC" w:rsidRPr="00DB5137" w:rsidRDefault="008901F8" w:rsidP="00586330">
            <w:pPr>
              <w:jc w:val="right"/>
              <w:rPr>
                <w:bCs/>
                <w:sz w:val="18"/>
                <w:szCs w:val="18"/>
              </w:rPr>
            </w:pPr>
            <w:r w:rsidRPr="00DB5137">
              <w:rPr>
                <w:bCs/>
                <w:sz w:val="18"/>
                <w:szCs w:val="18"/>
              </w:rPr>
              <w:t>17.932.399,25</w:t>
            </w:r>
          </w:p>
        </w:tc>
        <w:tc>
          <w:tcPr>
            <w:tcW w:w="584" w:type="pct"/>
            <w:shd w:val="clear" w:color="auto" w:fill="E4F4DF" w:themeFill="accent5" w:themeFillTint="33"/>
          </w:tcPr>
          <w:p w:rsidR="00AF1BDC" w:rsidRPr="00DB5137" w:rsidRDefault="008901F8" w:rsidP="00586330">
            <w:pPr>
              <w:jc w:val="right"/>
              <w:rPr>
                <w:bCs/>
                <w:sz w:val="18"/>
                <w:szCs w:val="18"/>
              </w:rPr>
            </w:pPr>
            <w:r w:rsidRPr="00DB5137">
              <w:rPr>
                <w:bCs/>
                <w:sz w:val="18"/>
                <w:szCs w:val="18"/>
              </w:rPr>
              <w:t>17.932.399,25</w:t>
            </w:r>
          </w:p>
        </w:tc>
        <w:tc>
          <w:tcPr>
            <w:tcW w:w="389" w:type="pct"/>
            <w:shd w:val="clear" w:color="auto" w:fill="E4F4DF" w:themeFill="accent5" w:themeFillTint="33"/>
          </w:tcPr>
          <w:p w:rsidR="00AF1BDC" w:rsidRPr="00DB5137" w:rsidRDefault="008901F8" w:rsidP="00586330">
            <w:pPr>
              <w:jc w:val="right"/>
              <w:rPr>
                <w:bCs/>
                <w:sz w:val="18"/>
                <w:szCs w:val="18"/>
              </w:rPr>
            </w:pPr>
            <w:r w:rsidRPr="00DB5137">
              <w:rPr>
                <w:bCs/>
                <w:sz w:val="18"/>
                <w:szCs w:val="18"/>
              </w:rPr>
              <w:t>100</w:t>
            </w:r>
          </w:p>
        </w:tc>
        <w:tc>
          <w:tcPr>
            <w:tcW w:w="1406" w:type="pct"/>
            <w:shd w:val="clear" w:color="auto" w:fill="E4F4DF" w:themeFill="accent5" w:themeFillTint="33"/>
          </w:tcPr>
          <w:p w:rsidR="00AF1BDC" w:rsidRPr="00DB5137" w:rsidRDefault="00AF1BDC" w:rsidP="00586330">
            <w:pPr>
              <w:jc w:val="right"/>
              <w:rPr>
                <w:bCs/>
                <w:sz w:val="18"/>
                <w:szCs w:val="18"/>
              </w:rPr>
            </w:pPr>
          </w:p>
        </w:tc>
      </w:tr>
      <w:tr w:rsidR="00AF1BDC" w:rsidRPr="00DB5137" w:rsidTr="008901F8">
        <w:trPr>
          <w:trHeight w:hRule="exact" w:val="580"/>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02</w:t>
            </w:r>
          </w:p>
        </w:tc>
        <w:tc>
          <w:tcPr>
            <w:tcW w:w="742" w:type="pct"/>
            <w:shd w:val="clear" w:color="auto" w:fill="E4F4DF" w:themeFill="accent5" w:themeFillTint="33"/>
            <w:vAlign w:val="center"/>
            <w:hideMark/>
          </w:tcPr>
          <w:p w:rsidR="00AF1BDC" w:rsidRPr="00DB5137" w:rsidRDefault="00AF1BDC" w:rsidP="00983691">
            <w:pPr>
              <w:rPr>
                <w:bCs/>
                <w:sz w:val="14"/>
                <w:szCs w:val="14"/>
                <w:lang w:eastAsia="tr-TR"/>
              </w:rPr>
            </w:pPr>
            <w:r w:rsidRPr="00DB5137">
              <w:rPr>
                <w:bCs/>
                <w:sz w:val="14"/>
                <w:szCs w:val="14"/>
                <w:lang w:eastAsia="tr-TR"/>
              </w:rPr>
              <w:t xml:space="preserve">Sosyal Güvenlik </w:t>
            </w:r>
          </w:p>
          <w:p w:rsidR="00AF1BDC" w:rsidRPr="00DB5137" w:rsidRDefault="00AF1BDC" w:rsidP="00983691">
            <w:pPr>
              <w:rPr>
                <w:bCs/>
                <w:sz w:val="14"/>
                <w:szCs w:val="14"/>
                <w:lang w:eastAsia="tr-TR"/>
              </w:rPr>
            </w:pPr>
            <w:r w:rsidRPr="00DB5137">
              <w:rPr>
                <w:bCs/>
                <w:sz w:val="14"/>
                <w:szCs w:val="14"/>
                <w:lang w:eastAsia="tr-TR"/>
              </w:rPr>
              <w:t>Kurumlarına Devlet Primi Giderleri</w:t>
            </w:r>
          </w:p>
        </w:tc>
        <w:tc>
          <w:tcPr>
            <w:tcW w:w="594" w:type="pct"/>
            <w:shd w:val="clear" w:color="auto" w:fill="E4F4DF" w:themeFill="accent5" w:themeFillTint="33"/>
          </w:tcPr>
          <w:p w:rsidR="00AF1BDC" w:rsidRPr="00DB5137" w:rsidRDefault="008901F8" w:rsidP="00D44713">
            <w:pPr>
              <w:jc w:val="right"/>
              <w:rPr>
                <w:bCs/>
                <w:sz w:val="18"/>
                <w:szCs w:val="18"/>
              </w:rPr>
            </w:pPr>
            <w:r w:rsidRPr="00DB5137">
              <w:rPr>
                <w:bCs/>
                <w:sz w:val="18"/>
                <w:szCs w:val="18"/>
              </w:rPr>
              <w:t>2.101.468,88</w:t>
            </w:r>
          </w:p>
        </w:tc>
        <w:tc>
          <w:tcPr>
            <w:tcW w:w="219" w:type="pct"/>
            <w:shd w:val="clear" w:color="auto" w:fill="E4F4DF" w:themeFill="accent5" w:themeFillTint="33"/>
          </w:tcPr>
          <w:p w:rsidR="00AF1BDC" w:rsidRPr="00DB5137" w:rsidRDefault="00AF1BDC" w:rsidP="00D44713">
            <w:pPr>
              <w:jc w:val="right"/>
              <w:rPr>
                <w:bCs/>
                <w:sz w:val="18"/>
                <w:szCs w:val="18"/>
              </w:rPr>
            </w:pPr>
          </w:p>
        </w:tc>
        <w:tc>
          <w:tcPr>
            <w:tcW w:w="219" w:type="pct"/>
            <w:shd w:val="clear" w:color="auto" w:fill="E4F4DF" w:themeFill="accent5" w:themeFillTint="33"/>
          </w:tcPr>
          <w:p w:rsidR="00AF1BDC" w:rsidRPr="00DB5137" w:rsidRDefault="00AF1BDC" w:rsidP="00D44713">
            <w:pPr>
              <w:jc w:val="right"/>
              <w:rPr>
                <w:bCs/>
                <w:sz w:val="18"/>
                <w:szCs w:val="18"/>
              </w:rPr>
            </w:pPr>
          </w:p>
        </w:tc>
        <w:tc>
          <w:tcPr>
            <w:tcW w:w="582" w:type="pct"/>
            <w:shd w:val="clear" w:color="auto" w:fill="E4F4DF" w:themeFill="accent5" w:themeFillTint="33"/>
          </w:tcPr>
          <w:p w:rsidR="00AF1BDC" w:rsidRPr="00DB5137" w:rsidRDefault="008901F8" w:rsidP="00D44713">
            <w:pPr>
              <w:jc w:val="right"/>
              <w:rPr>
                <w:bCs/>
                <w:sz w:val="18"/>
                <w:szCs w:val="18"/>
              </w:rPr>
            </w:pPr>
            <w:r w:rsidRPr="00DB5137">
              <w:rPr>
                <w:bCs/>
                <w:sz w:val="18"/>
                <w:szCs w:val="18"/>
              </w:rPr>
              <w:t>2.101.468,88</w:t>
            </w:r>
          </w:p>
        </w:tc>
        <w:tc>
          <w:tcPr>
            <w:tcW w:w="584" w:type="pct"/>
            <w:shd w:val="clear" w:color="auto" w:fill="E4F4DF" w:themeFill="accent5" w:themeFillTint="33"/>
          </w:tcPr>
          <w:p w:rsidR="00AF1BDC" w:rsidRPr="00DB5137" w:rsidRDefault="008901F8" w:rsidP="00D44713">
            <w:pPr>
              <w:jc w:val="right"/>
              <w:rPr>
                <w:bCs/>
                <w:sz w:val="18"/>
                <w:szCs w:val="18"/>
              </w:rPr>
            </w:pPr>
            <w:r w:rsidRPr="00DB5137">
              <w:rPr>
                <w:bCs/>
                <w:sz w:val="18"/>
                <w:szCs w:val="18"/>
              </w:rPr>
              <w:t>2.101.468,88</w:t>
            </w:r>
          </w:p>
        </w:tc>
        <w:tc>
          <w:tcPr>
            <w:tcW w:w="389" w:type="pct"/>
            <w:shd w:val="clear" w:color="auto" w:fill="E4F4DF" w:themeFill="accent5" w:themeFillTint="33"/>
          </w:tcPr>
          <w:p w:rsidR="00AF1BDC" w:rsidRPr="00DB5137" w:rsidRDefault="008901F8" w:rsidP="00D44713">
            <w:pPr>
              <w:jc w:val="right"/>
              <w:rPr>
                <w:bCs/>
                <w:sz w:val="18"/>
                <w:szCs w:val="18"/>
              </w:rPr>
            </w:pPr>
            <w:r w:rsidRPr="00DB5137">
              <w:rPr>
                <w:bCs/>
                <w:sz w:val="18"/>
                <w:szCs w:val="18"/>
              </w:rPr>
              <w:t>100</w:t>
            </w:r>
          </w:p>
        </w:tc>
        <w:tc>
          <w:tcPr>
            <w:tcW w:w="1406" w:type="pct"/>
            <w:shd w:val="clear" w:color="auto" w:fill="E4F4DF" w:themeFill="accent5" w:themeFillTint="33"/>
          </w:tcPr>
          <w:p w:rsidR="00AF1BDC" w:rsidRPr="00DB5137" w:rsidRDefault="00AF1BDC" w:rsidP="00D44713">
            <w:pPr>
              <w:jc w:val="right"/>
              <w:rPr>
                <w:bCs/>
                <w:sz w:val="18"/>
                <w:szCs w:val="18"/>
              </w:rPr>
            </w:pPr>
          </w:p>
        </w:tc>
      </w:tr>
      <w:tr w:rsidR="00AF1BDC" w:rsidRPr="00DB5137" w:rsidTr="008901F8">
        <w:trPr>
          <w:trHeight w:hRule="exact" w:val="419"/>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03</w:t>
            </w:r>
          </w:p>
        </w:tc>
        <w:tc>
          <w:tcPr>
            <w:tcW w:w="742" w:type="pct"/>
            <w:shd w:val="clear" w:color="auto" w:fill="E4F4DF" w:themeFill="accent5" w:themeFillTint="33"/>
            <w:noWrap/>
            <w:vAlign w:val="center"/>
            <w:hideMark/>
          </w:tcPr>
          <w:p w:rsidR="00AF1BDC" w:rsidRPr="00DB5137" w:rsidRDefault="00AF1BDC" w:rsidP="00983691">
            <w:pPr>
              <w:rPr>
                <w:bCs/>
                <w:sz w:val="14"/>
                <w:szCs w:val="14"/>
                <w:lang w:eastAsia="tr-TR"/>
              </w:rPr>
            </w:pPr>
            <w:r w:rsidRPr="00DB5137">
              <w:rPr>
                <w:bCs/>
                <w:sz w:val="14"/>
                <w:szCs w:val="14"/>
                <w:lang w:eastAsia="tr-TR"/>
              </w:rPr>
              <w:t>Mal Ve Hizmet Alım Giderleri</w:t>
            </w:r>
          </w:p>
        </w:tc>
        <w:tc>
          <w:tcPr>
            <w:tcW w:w="594" w:type="pct"/>
            <w:shd w:val="clear" w:color="auto" w:fill="E4F4DF" w:themeFill="accent5" w:themeFillTint="33"/>
          </w:tcPr>
          <w:p w:rsidR="00AF1BDC" w:rsidRPr="00DB5137" w:rsidRDefault="008901F8" w:rsidP="00E50859">
            <w:pPr>
              <w:jc w:val="right"/>
              <w:rPr>
                <w:bCs/>
                <w:sz w:val="18"/>
                <w:szCs w:val="18"/>
              </w:rPr>
            </w:pPr>
            <w:r w:rsidRPr="00DB5137">
              <w:rPr>
                <w:bCs/>
                <w:sz w:val="18"/>
                <w:szCs w:val="18"/>
              </w:rPr>
              <w:t>290122,22</w:t>
            </w:r>
          </w:p>
        </w:tc>
        <w:tc>
          <w:tcPr>
            <w:tcW w:w="219" w:type="pct"/>
            <w:shd w:val="clear" w:color="auto" w:fill="E4F4DF" w:themeFill="accent5" w:themeFillTint="33"/>
          </w:tcPr>
          <w:p w:rsidR="00AF1BDC" w:rsidRPr="00DB5137" w:rsidRDefault="00AF1BDC" w:rsidP="00E50859">
            <w:pPr>
              <w:jc w:val="right"/>
              <w:rPr>
                <w:bCs/>
                <w:sz w:val="18"/>
                <w:szCs w:val="18"/>
              </w:rPr>
            </w:pPr>
          </w:p>
        </w:tc>
        <w:tc>
          <w:tcPr>
            <w:tcW w:w="219" w:type="pct"/>
            <w:shd w:val="clear" w:color="auto" w:fill="E4F4DF" w:themeFill="accent5" w:themeFillTint="33"/>
          </w:tcPr>
          <w:p w:rsidR="00AF1BDC" w:rsidRPr="00DB5137" w:rsidRDefault="00AF1BDC" w:rsidP="00E50859">
            <w:pPr>
              <w:jc w:val="right"/>
              <w:rPr>
                <w:bCs/>
                <w:sz w:val="18"/>
                <w:szCs w:val="18"/>
              </w:rPr>
            </w:pPr>
          </w:p>
        </w:tc>
        <w:tc>
          <w:tcPr>
            <w:tcW w:w="582" w:type="pct"/>
            <w:shd w:val="clear" w:color="auto" w:fill="E4F4DF" w:themeFill="accent5" w:themeFillTint="33"/>
          </w:tcPr>
          <w:p w:rsidR="00AF1BDC" w:rsidRPr="00DB5137" w:rsidRDefault="008901F8" w:rsidP="00E50859">
            <w:pPr>
              <w:jc w:val="right"/>
              <w:rPr>
                <w:bCs/>
                <w:sz w:val="18"/>
                <w:szCs w:val="18"/>
              </w:rPr>
            </w:pPr>
            <w:r w:rsidRPr="00DB5137">
              <w:rPr>
                <w:bCs/>
                <w:sz w:val="18"/>
                <w:szCs w:val="18"/>
              </w:rPr>
              <w:t>290122,22</w:t>
            </w:r>
          </w:p>
        </w:tc>
        <w:tc>
          <w:tcPr>
            <w:tcW w:w="584" w:type="pct"/>
            <w:shd w:val="clear" w:color="auto" w:fill="E4F4DF" w:themeFill="accent5" w:themeFillTint="33"/>
          </w:tcPr>
          <w:p w:rsidR="00AF1BDC" w:rsidRPr="00DB5137" w:rsidRDefault="008901F8" w:rsidP="00E50859">
            <w:pPr>
              <w:jc w:val="right"/>
              <w:rPr>
                <w:bCs/>
                <w:sz w:val="18"/>
                <w:szCs w:val="18"/>
              </w:rPr>
            </w:pPr>
            <w:r w:rsidRPr="00DB5137">
              <w:rPr>
                <w:bCs/>
                <w:sz w:val="18"/>
                <w:szCs w:val="18"/>
              </w:rPr>
              <w:t>290122,22</w:t>
            </w:r>
          </w:p>
        </w:tc>
        <w:tc>
          <w:tcPr>
            <w:tcW w:w="389" w:type="pct"/>
            <w:shd w:val="clear" w:color="auto" w:fill="E4F4DF" w:themeFill="accent5" w:themeFillTint="33"/>
          </w:tcPr>
          <w:p w:rsidR="00AF1BDC" w:rsidRPr="00DB5137" w:rsidRDefault="008901F8" w:rsidP="00E50859">
            <w:pPr>
              <w:jc w:val="right"/>
              <w:rPr>
                <w:bCs/>
                <w:sz w:val="18"/>
                <w:szCs w:val="18"/>
              </w:rPr>
            </w:pPr>
            <w:r w:rsidRPr="00DB5137">
              <w:rPr>
                <w:bCs/>
                <w:sz w:val="18"/>
                <w:szCs w:val="18"/>
              </w:rPr>
              <w:t>100</w:t>
            </w:r>
          </w:p>
        </w:tc>
        <w:tc>
          <w:tcPr>
            <w:tcW w:w="1406" w:type="pct"/>
            <w:shd w:val="clear" w:color="auto" w:fill="E4F4DF" w:themeFill="accent5" w:themeFillTint="33"/>
          </w:tcPr>
          <w:p w:rsidR="00AF1BDC" w:rsidRPr="00DB5137" w:rsidRDefault="00AF1BDC" w:rsidP="00E50859">
            <w:pPr>
              <w:jc w:val="right"/>
              <w:rPr>
                <w:bCs/>
                <w:sz w:val="18"/>
                <w:szCs w:val="18"/>
              </w:rPr>
            </w:pPr>
          </w:p>
        </w:tc>
      </w:tr>
      <w:tr w:rsidR="00AF1BDC" w:rsidRPr="00DB5137" w:rsidTr="008901F8">
        <w:trPr>
          <w:trHeight w:hRule="exact" w:val="284"/>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05</w:t>
            </w:r>
          </w:p>
        </w:tc>
        <w:tc>
          <w:tcPr>
            <w:tcW w:w="742" w:type="pct"/>
            <w:shd w:val="clear" w:color="auto" w:fill="E4F4DF" w:themeFill="accent5" w:themeFillTint="33"/>
            <w:noWrap/>
            <w:vAlign w:val="center"/>
            <w:hideMark/>
          </w:tcPr>
          <w:p w:rsidR="00AF1BDC" w:rsidRPr="00DB5137" w:rsidRDefault="00AF1BDC" w:rsidP="00983691">
            <w:pPr>
              <w:rPr>
                <w:bCs/>
                <w:sz w:val="14"/>
                <w:szCs w:val="14"/>
                <w:lang w:eastAsia="tr-TR"/>
              </w:rPr>
            </w:pPr>
            <w:r w:rsidRPr="00DB5137">
              <w:rPr>
                <w:bCs/>
                <w:sz w:val="14"/>
                <w:szCs w:val="14"/>
                <w:lang w:eastAsia="tr-TR"/>
              </w:rPr>
              <w:t>Cari Transferler</w:t>
            </w:r>
          </w:p>
        </w:tc>
        <w:tc>
          <w:tcPr>
            <w:tcW w:w="594" w:type="pct"/>
            <w:shd w:val="clear" w:color="auto" w:fill="E4F4DF" w:themeFill="accent5" w:themeFillTint="33"/>
          </w:tcPr>
          <w:p w:rsidR="00AF1BDC" w:rsidRPr="00DB5137" w:rsidRDefault="00AF1BDC" w:rsidP="001F2EE6">
            <w:pPr>
              <w:jc w:val="right"/>
              <w:rPr>
                <w:bCs/>
                <w:sz w:val="18"/>
                <w:szCs w:val="18"/>
              </w:rPr>
            </w:pPr>
          </w:p>
        </w:tc>
        <w:tc>
          <w:tcPr>
            <w:tcW w:w="219" w:type="pct"/>
            <w:shd w:val="clear" w:color="auto" w:fill="E4F4DF" w:themeFill="accent5" w:themeFillTint="33"/>
          </w:tcPr>
          <w:p w:rsidR="00AF1BDC" w:rsidRPr="00DB5137" w:rsidRDefault="00AF1BDC" w:rsidP="001F2EE6">
            <w:pPr>
              <w:jc w:val="right"/>
              <w:rPr>
                <w:bCs/>
                <w:sz w:val="18"/>
                <w:szCs w:val="18"/>
              </w:rPr>
            </w:pPr>
          </w:p>
        </w:tc>
        <w:tc>
          <w:tcPr>
            <w:tcW w:w="219" w:type="pct"/>
            <w:shd w:val="clear" w:color="auto" w:fill="E4F4DF" w:themeFill="accent5" w:themeFillTint="33"/>
          </w:tcPr>
          <w:p w:rsidR="00AF1BDC" w:rsidRPr="00DB5137" w:rsidRDefault="00AF1BDC" w:rsidP="001F2EE6">
            <w:pPr>
              <w:jc w:val="right"/>
              <w:rPr>
                <w:bCs/>
                <w:sz w:val="18"/>
                <w:szCs w:val="18"/>
              </w:rPr>
            </w:pPr>
          </w:p>
        </w:tc>
        <w:tc>
          <w:tcPr>
            <w:tcW w:w="582" w:type="pct"/>
            <w:shd w:val="clear" w:color="auto" w:fill="E4F4DF" w:themeFill="accent5" w:themeFillTint="33"/>
          </w:tcPr>
          <w:p w:rsidR="00AF1BDC" w:rsidRPr="00DB5137" w:rsidRDefault="00AF1BDC" w:rsidP="001F2EE6">
            <w:pPr>
              <w:jc w:val="right"/>
              <w:rPr>
                <w:bCs/>
                <w:sz w:val="18"/>
                <w:szCs w:val="18"/>
              </w:rPr>
            </w:pPr>
          </w:p>
        </w:tc>
        <w:tc>
          <w:tcPr>
            <w:tcW w:w="584" w:type="pct"/>
            <w:shd w:val="clear" w:color="auto" w:fill="E4F4DF" w:themeFill="accent5" w:themeFillTint="33"/>
          </w:tcPr>
          <w:p w:rsidR="00AF1BDC" w:rsidRPr="00DB5137" w:rsidRDefault="00AF1BDC" w:rsidP="001F2EE6">
            <w:pPr>
              <w:jc w:val="right"/>
              <w:rPr>
                <w:bCs/>
                <w:sz w:val="18"/>
                <w:szCs w:val="18"/>
              </w:rPr>
            </w:pPr>
          </w:p>
        </w:tc>
        <w:tc>
          <w:tcPr>
            <w:tcW w:w="389" w:type="pct"/>
            <w:shd w:val="clear" w:color="auto" w:fill="E4F4DF" w:themeFill="accent5" w:themeFillTint="33"/>
          </w:tcPr>
          <w:p w:rsidR="00AF1BDC" w:rsidRPr="00DB5137" w:rsidRDefault="00AF1BDC" w:rsidP="001F2EE6">
            <w:pPr>
              <w:jc w:val="right"/>
              <w:rPr>
                <w:bCs/>
                <w:sz w:val="18"/>
                <w:szCs w:val="18"/>
              </w:rPr>
            </w:pPr>
          </w:p>
        </w:tc>
        <w:tc>
          <w:tcPr>
            <w:tcW w:w="1406" w:type="pct"/>
            <w:shd w:val="clear" w:color="auto" w:fill="E4F4DF" w:themeFill="accent5" w:themeFillTint="33"/>
          </w:tcPr>
          <w:p w:rsidR="00AF1BDC" w:rsidRPr="00DB5137" w:rsidRDefault="00AF1BDC" w:rsidP="001F2EE6">
            <w:pPr>
              <w:jc w:val="right"/>
              <w:rPr>
                <w:bCs/>
                <w:sz w:val="18"/>
                <w:szCs w:val="18"/>
              </w:rPr>
            </w:pPr>
          </w:p>
        </w:tc>
      </w:tr>
      <w:tr w:rsidR="00AF1BDC" w:rsidRPr="00DB5137" w:rsidTr="008901F8">
        <w:trPr>
          <w:trHeight w:hRule="exact" w:val="284"/>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06</w:t>
            </w:r>
          </w:p>
        </w:tc>
        <w:tc>
          <w:tcPr>
            <w:tcW w:w="742" w:type="pct"/>
            <w:shd w:val="clear" w:color="auto" w:fill="E4F4DF" w:themeFill="accent5" w:themeFillTint="33"/>
            <w:noWrap/>
            <w:vAlign w:val="center"/>
            <w:hideMark/>
          </w:tcPr>
          <w:p w:rsidR="00AF1BDC" w:rsidRPr="00DB5137" w:rsidRDefault="00AF1BDC" w:rsidP="00983691">
            <w:pPr>
              <w:rPr>
                <w:bCs/>
                <w:sz w:val="14"/>
                <w:szCs w:val="14"/>
                <w:lang w:eastAsia="tr-TR"/>
              </w:rPr>
            </w:pPr>
            <w:r w:rsidRPr="00DB5137">
              <w:rPr>
                <w:bCs/>
                <w:sz w:val="14"/>
                <w:szCs w:val="14"/>
                <w:lang w:eastAsia="tr-TR"/>
              </w:rPr>
              <w:t>Sermaye Giderleri</w:t>
            </w:r>
          </w:p>
        </w:tc>
        <w:tc>
          <w:tcPr>
            <w:tcW w:w="594" w:type="pct"/>
            <w:shd w:val="clear" w:color="auto" w:fill="E4F4DF" w:themeFill="accent5" w:themeFillTint="33"/>
          </w:tcPr>
          <w:p w:rsidR="00AF1BDC" w:rsidRPr="00DB5137" w:rsidRDefault="00AF1BDC" w:rsidP="00B24570">
            <w:pPr>
              <w:jc w:val="right"/>
              <w:rPr>
                <w:bCs/>
                <w:sz w:val="18"/>
                <w:szCs w:val="18"/>
              </w:rPr>
            </w:pPr>
          </w:p>
        </w:tc>
        <w:tc>
          <w:tcPr>
            <w:tcW w:w="219" w:type="pct"/>
            <w:shd w:val="clear" w:color="auto" w:fill="E4F4DF" w:themeFill="accent5" w:themeFillTint="33"/>
          </w:tcPr>
          <w:p w:rsidR="00AF1BDC" w:rsidRPr="00DB5137" w:rsidRDefault="00AF1BDC" w:rsidP="00B24570">
            <w:pPr>
              <w:jc w:val="right"/>
              <w:rPr>
                <w:bCs/>
                <w:sz w:val="18"/>
                <w:szCs w:val="18"/>
              </w:rPr>
            </w:pPr>
          </w:p>
        </w:tc>
        <w:tc>
          <w:tcPr>
            <w:tcW w:w="219" w:type="pct"/>
            <w:shd w:val="clear" w:color="auto" w:fill="E4F4DF" w:themeFill="accent5" w:themeFillTint="33"/>
          </w:tcPr>
          <w:p w:rsidR="00AF1BDC" w:rsidRPr="00DB5137" w:rsidRDefault="00AF1BDC" w:rsidP="00B24570">
            <w:pPr>
              <w:jc w:val="right"/>
              <w:rPr>
                <w:bCs/>
                <w:sz w:val="18"/>
                <w:szCs w:val="18"/>
              </w:rPr>
            </w:pPr>
          </w:p>
        </w:tc>
        <w:tc>
          <w:tcPr>
            <w:tcW w:w="582" w:type="pct"/>
            <w:shd w:val="clear" w:color="auto" w:fill="E4F4DF" w:themeFill="accent5" w:themeFillTint="33"/>
          </w:tcPr>
          <w:p w:rsidR="00AF1BDC" w:rsidRPr="00DB5137" w:rsidRDefault="00AF1BDC" w:rsidP="00B24570">
            <w:pPr>
              <w:jc w:val="right"/>
              <w:rPr>
                <w:bCs/>
                <w:sz w:val="18"/>
                <w:szCs w:val="18"/>
              </w:rPr>
            </w:pPr>
          </w:p>
        </w:tc>
        <w:tc>
          <w:tcPr>
            <w:tcW w:w="584" w:type="pct"/>
            <w:shd w:val="clear" w:color="auto" w:fill="E4F4DF" w:themeFill="accent5" w:themeFillTint="33"/>
          </w:tcPr>
          <w:p w:rsidR="00AF1BDC" w:rsidRPr="00DB5137" w:rsidRDefault="00AF1BDC" w:rsidP="00B24570">
            <w:pPr>
              <w:jc w:val="right"/>
              <w:rPr>
                <w:bCs/>
                <w:sz w:val="18"/>
                <w:szCs w:val="18"/>
              </w:rPr>
            </w:pPr>
          </w:p>
        </w:tc>
        <w:tc>
          <w:tcPr>
            <w:tcW w:w="389" w:type="pct"/>
            <w:shd w:val="clear" w:color="auto" w:fill="E4F4DF" w:themeFill="accent5" w:themeFillTint="33"/>
          </w:tcPr>
          <w:p w:rsidR="00AF1BDC" w:rsidRPr="00DB5137" w:rsidRDefault="00AF1BDC" w:rsidP="00B24570">
            <w:pPr>
              <w:jc w:val="right"/>
              <w:rPr>
                <w:bCs/>
                <w:sz w:val="18"/>
                <w:szCs w:val="18"/>
              </w:rPr>
            </w:pPr>
          </w:p>
        </w:tc>
        <w:tc>
          <w:tcPr>
            <w:tcW w:w="1406" w:type="pct"/>
            <w:shd w:val="clear" w:color="auto" w:fill="E4F4DF" w:themeFill="accent5" w:themeFillTint="33"/>
          </w:tcPr>
          <w:p w:rsidR="00AF1BDC" w:rsidRPr="00DB5137" w:rsidRDefault="00AF1BDC" w:rsidP="00B24570">
            <w:pPr>
              <w:jc w:val="right"/>
              <w:rPr>
                <w:bCs/>
                <w:sz w:val="18"/>
                <w:szCs w:val="18"/>
              </w:rPr>
            </w:pPr>
          </w:p>
        </w:tc>
      </w:tr>
      <w:tr w:rsidR="00AF1BDC" w:rsidRPr="00DB5137" w:rsidTr="008901F8">
        <w:trPr>
          <w:trHeight w:hRule="exact" w:val="284"/>
        </w:trPr>
        <w:tc>
          <w:tcPr>
            <w:tcW w:w="265" w:type="pct"/>
            <w:shd w:val="clear" w:color="auto" w:fill="E4F4DF" w:themeFill="accent5" w:themeFillTint="33"/>
            <w:noWrap/>
            <w:vAlign w:val="center"/>
            <w:hideMark/>
          </w:tcPr>
          <w:p w:rsidR="00AF1BDC" w:rsidRPr="00DB5137" w:rsidRDefault="00AF1BDC" w:rsidP="00983691">
            <w:pPr>
              <w:jc w:val="center"/>
              <w:rPr>
                <w:bCs/>
                <w:sz w:val="14"/>
                <w:szCs w:val="14"/>
                <w:lang w:eastAsia="tr-TR"/>
              </w:rPr>
            </w:pPr>
            <w:r w:rsidRPr="00DB5137">
              <w:rPr>
                <w:bCs/>
                <w:sz w:val="14"/>
                <w:szCs w:val="14"/>
                <w:lang w:eastAsia="tr-TR"/>
              </w:rPr>
              <w:t>07</w:t>
            </w:r>
          </w:p>
        </w:tc>
        <w:tc>
          <w:tcPr>
            <w:tcW w:w="742" w:type="pct"/>
            <w:shd w:val="clear" w:color="auto" w:fill="E4F4DF" w:themeFill="accent5" w:themeFillTint="33"/>
            <w:noWrap/>
            <w:vAlign w:val="center"/>
            <w:hideMark/>
          </w:tcPr>
          <w:p w:rsidR="00AF1BDC" w:rsidRPr="00DB5137" w:rsidRDefault="00AF1BDC" w:rsidP="00983691">
            <w:pPr>
              <w:rPr>
                <w:bCs/>
                <w:sz w:val="14"/>
                <w:szCs w:val="14"/>
                <w:lang w:eastAsia="tr-TR"/>
              </w:rPr>
            </w:pPr>
            <w:r w:rsidRPr="00DB5137">
              <w:rPr>
                <w:bCs/>
                <w:sz w:val="14"/>
                <w:szCs w:val="14"/>
                <w:lang w:eastAsia="tr-TR"/>
              </w:rPr>
              <w:t>Sermaye Transferleri</w:t>
            </w:r>
          </w:p>
        </w:tc>
        <w:tc>
          <w:tcPr>
            <w:tcW w:w="594" w:type="pct"/>
            <w:shd w:val="clear" w:color="auto" w:fill="E4F4DF" w:themeFill="accent5" w:themeFillTint="33"/>
          </w:tcPr>
          <w:p w:rsidR="00AF1BDC" w:rsidRPr="00DB5137" w:rsidRDefault="00AF1BDC" w:rsidP="004C72C8">
            <w:pPr>
              <w:jc w:val="right"/>
              <w:rPr>
                <w:bCs/>
                <w:sz w:val="18"/>
                <w:szCs w:val="18"/>
              </w:rPr>
            </w:pPr>
          </w:p>
        </w:tc>
        <w:tc>
          <w:tcPr>
            <w:tcW w:w="219" w:type="pct"/>
            <w:shd w:val="clear" w:color="auto" w:fill="E4F4DF" w:themeFill="accent5" w:themeFillTint="33"/>
          </w:tcPr>
          <w:p w:rsidR="00AF1BDC" w:rsidRPr="00DB5137" w:rsidRDefault="00AF1BDC" w:rsidP="004C72C8">
            <w:pPr>
              <w:jc w:val="right"/>
              <w:rPr>
                <w:bCs/>
                <w:sz w:val="18"/>
                <w:szCs w:val="18"/>
              </w:rPr>
            </w:pPr>
          </w:p>
        </w:tc>
        <w:tc>
          <w:tcPr>
            <w:tcW w:w="219" w:type="pct"/>
            <w:shd w:val="clear" w:color="auto" w:fill="E4F4DF" w:themeFill="accent5" w:themeFillTint="33"/>
          </w:tcPr>
          <w:p w:rsidR="00AF1BDC" w:rsidRPr="00DB5137" w:rsidRDefault="00AF1BDC" w:rsidP="004C72C8">
            <w:pPr>
              <w:jc w:val="right"/>
              <w:rPr>
                <w:bCs/>
                <w:sz w:val="18"/>
                <w:szCs w:val="18"/>
              </w:rPr>
            </w:pPr>
          </w:p>
        </w:tc>
        <w:tc>
          <w:tcPr>
            <w:tcW w:w="582" w:type="pct"/>
            <w:shd w:val="clear" w:color="auto" w:fill="E4F4DF" w:themeFill="accent5" w:themeFillTint="33"/>
          </w:tcPr>
          <w:p w:rsidR="00AF1BDC" w:rsidRPr="00DB5137" w:rsidRDefault="00AF1BDC" w:rsidP="004C72C8">
            <w:pPr>
              <w:jc w:val="right"/>
              <w:rPr>
                <w:bCs/>
                <w:sz w:val="18"/>
                <w:szCs w:val="18"/>
              </w:rPr>
            </w:pPr>
          </w:p>
        </w:tc>
        <w:tc>
          <w:tcPr>
            <w:tcW w:w="584" w:type="pct"/>
            <w:shd w:val="clear" w:color="auto" w:fill="E4F4DF" w:themeFill="accent5" w:themeFillTint="33"/>
          </w:tcPr>
          <w:p w:rsidR="00AF1BDC" w:rsidRPr="00DB5137" w:rsidRDefault="00AF1BDC" w:rsidP="004C72C8">
            <w:pPr>
              <w:jc w:val="right"/>
              <w:rPr>
                <w:bCs/>
                <w:sz w:val="18"/>
                <w:szCs w:val="18"/>
              </w:rPr>
            </w:pPr>
          </w:p>
        </w:tc>
        <w:tc>
          <w:tcPr>
            <w:tcW w:w="389" w:type="pct"/>
            <w:shd w:val="clear" w:color="auto" w:fill="E4F4DF" w:themeFill="accent5" w:themeFillTint="33"/>
          </w:tcPr>
          <w:p w:rsidR="00AF1BDC" w:rsidRPr="00DB5137" w:rsidRDefault="00AF1BDC" w:rsidP="004C72C8">
            <w:pPr>
              <w:jc w:val="right"/>
              <w:rPr>
                <w:bCs/>
                <w:sz w:val="18"/>
                <w:szCs w:val="18"/>
              </w:rPr>
            </w:pPr>
          </w:p>
        </w:tc>
        <w:tc>
          <w:tcPr>
            <w:tcW w:w="1406" w:type="pct"/>
            <w:shd w:val="clear" w:color="auto" w:fill="E4F4DF" w:themeFill="accent5" w:themeFillTint="33"/>
          </w:tcPr>
          <w:p w:rsidR="00AF1BDC" w:rsidRPr="00DB5137" w:rsidRDefault="00AF1BDC" w:rsidP="004C72C8">
            <w:pPr>
              <w:jc w:val="right"/>
              <w:rPr>
                <w:bCs/>
                <w:sz w:val="18"/>
                <w:szCs w:val="18"/>
              </w:rPr>
            </w:pPr>
          </w:p>
        </w:tc>
      </w:tr>
      <w:tr w:rsidR="00AF1BDC" w:rsidRPr="00DB5137" w:rsidTr="008901F8">
        <w:trPr>
          <w:trHeight w:hRule="exact" w:val="284"/>
        </w:trPr>
        <w:tc>
          <w:tcPr>
            <w:tcW w:w="265" w:type="pct"/>
            <w:shd w:val="clear" w:color="auto" w:fill="E4F4DF" w:themeFill="accent5" w:themeFillTint="33"/>
            <w:noWrap/>
            <w:vAlign w:val="center"/>
            <w:hideMark/>
          </w:tcPr>
          <w:p w:rsidR="00AF1BDC" w:rsidRPr="00DB5137" w:rsidRDefault="00AF1BDC" w:rsidP="00983691">
            <w:pPr>
              <w:jc w:val="center"/>
              <w:rPr>
                <w:b/>
                <w:bCs/>
                <w:sz w:val="14"/>
                <w:szCs w:val="14"/>
                <w:lang w:eastAsia="tr-TR"/>
              </w:rPr>
            </w:pPr>
            <w:r w:rsidRPr="00DB5137">
              <w:rPr>
                <w:b/>
                <w:bCs/>
                <w:sz w:val="14"/>
                <w:szCs w:val="14"/>
                <w:lang w:eastAsia="tr-TR"/>
              </w:rPr>
              <w:t> </w:t>
            </w:r>
          </w:p>
        </w:tc>
        <w:tc>
          <w:tcPr>
            <w:tcW w:w="742" w:type="pct"/>
            <w:shd w:val="clear" w:color="auto" w:fill="E4F4DF" w:themeFill="accent5" w:themeFillTint="33"/>
            <w:noWrap/>
            <w:vAlign w:val="center"/>
            <w:hideMark/>
          </w:tcPr>
          <w:p w:rsidR="00AF1BDC" w:rsidRPr="00DB5137" w:rsidRDefault="00AF1BDC" w:rsidP="000875FE">
            <w:pPr>
              <w:jc w:val="center"/>
              <w:rPr>
                <w:b/>
                <w:bCs/>
                <w:sz w:val="14"/>
                <w:szCs w:val="14"/>
                <w:lang w:eastAsia="tr-TR"/>
              </w:rPr>
            </w:pPr>
            <w:r w:rsidRPr="00DB5137">
              <w:rPr>
                <w:b/>
                <w:bCs/>
                <w:sz w:val="14"/>
                <w:szCs w:val="14"/>
                <w:lang w:eastAsia="tr-TR"/>
              </w:rPr>
              <w:t>TOPLAM</w:t>
            </w:r>
          </w:p>
        </w:tc>
        <w:tc>
          <w:tcPr>
            <w:tcW w:w="594" w:type="pct"/>
            <w:shd w:val="clear" w:color="auto" w:fill="E4F4DF" w:themeFill="accent5" w:themeFillTint="33"/>
          </w:tcPr>
          <w:p w:rsidR="00AF1BDC" w:rsidRPr="00DB5137" w:rsidRDefault="00AD69B2" w:rsidP="004C72C8">
            <w:pPr>
              <w:jc w:val="right"/>
              <w:rPr>
                <w:b/>
                <w:bCs/>
                <w:sz w:val="18"/>
                <w:szCs w:val="18"/>
              </w:rPr>
            </w:pPr>
            <w:r w:rsidRPr="00DB5137">
              <w:rPr>
                <w:b/>
                <w:bCs/>
                <w:sz w:val="18"/>
                <w:szCs w:val="18"/>
              </w:rPr>
              <w:t>18433990,30</w:t>
            </w:r>
          </w:p>
        </w:tc>
        <w:tc>
          <w:tcPr>
            <w:tcW w:w="219" w:type="pct"/>
            <w:shd w:val="clear" w:color="auto" w:fill="E4F4DF" w:themeFill="accent5" w:themeFillTint="33"/>
          </w:tcPr>
          <w:p w:rsidR="00AF1BDC" w:rsidRPr="00DB5137" w:rsidRDefault="00AF1BDC" w:rsidP="004C72C8">
            <w:pPr>
              <w:jc w:val="right"/>
              <w:rPr>
                <w:b/>
                <w:bCs/>
                <w:sz w:val="18"/>
                <w:szCs w:val="18"/>
              </w:rPr>
            </w:pPr>
          </w:p>
        </w:tc>
        <w:tc>
          <w:tcPr>
            <w:tcW w:w="219" w:type="pct"/>
            <w:shd w:val="clear" w:color="auto" w:fill="E4F4DF" w:themeFill="accent5" w:themeFillTint="33"/>
          </w:tcPr>
          <w:p w:rsidR="00AF1BDC" w:rsidRPr="00DB5137" w:rsidRDefault="00AF1BDC" w:rsidP="004C72C8">
            <w:pPr>
              <w:jc w:val="right"/>
              <w:rPr>
                <w:b/>
                <w:bCs/>
                <w:sz w:val="18"/>
                <w:szCs w:val="18"/>
              </w:rPr>
            </w:pPr>
          </w:p>
        </w:tc>
        <w:tc>
          <w:tcPr>
            <w:tcW w:w="582" w:type="pct"/>
            <w:shd w:val="clear" w:color="auto" w:fill="E4F4DF" w:themeFill="accent5" w:themeFillTint="33"/>
          </w:tcPr>
          <w:p w:rsidR="00AF1BDC" w:rsidRPr="00DB5137" w:rsidRDefault="00AD69B2" w:rsidP="004C72C8">
            <w:pPr>
              <w:jc w:val="right"/>
              <w:rPr>
                <w:b/>
                <w:bCs/>
                <w:sz w:val="18"/>
                <w:szCs w:val="18"/>
              </w:rPr>
            </w:pPr>
            <w:r w:rsidRPr="00DB5137">
              <w:rPr>
                <w:b/>
                <w:bCs/>
                <w:sz w:val="18"/>
                <w:szCs w:val="18"/>
              </w:rPr>
              <w:t>18433990,30</w:t>
            </w:r>
          </w:p>
        </w:tc>
        <w:tc>
          <w:tcPr>
            <w:tcW w:w="584" w:type="pct"/>
            <w:shd w:val="clear" w:color="auto" w:fill="E4F4DF" w:themeFill="accent5" w:themeFillTint="33"/>
          </w:tcPr>
          <w:p w:rsidR="00AF1BDC" w:rsidRPr="00DB5137" w:rsidRDefault="00AD69B2" w:rsidP="004C72C8">
            <w:pPr>
              <w:jc w:val="right"/>
              <w:rPr>
                <w:b/>
                <w:bCs/>
                <w:sz w:val="18"/>
                <w:szCs w:val="18"/>
              </w:rPr>
            </w:pPr>
            <w:r w:rsidRPr="00DB5137">
              <w:rPr>
                <w:b/>
                <w:bCs/>
                <w:sz w:val="18"/>
                <w:szCs w:val="18"/>
              </w:rPr>
              <w:t>18433990,30</w:t>
            </w:r>
          </w:p>
        </w:tc>
        <w:tc>
          <w:tcPr>
            <w:tcW w:w="389" w:type="pct"/>
            <w:shd w:val="clear" w:color="auto" w:fill="E4F4DF" w:themeFill="accent5" w:themeFillTint="33"/>
          </w:tcPr>
          <w:p w:rsidR="00AF1BDC" w:rsidRPr="00DB5137" w:rsidRDefault="00AD69B2" w:rsidP="004C72C8">
            <w:pPr>
              <w:jc w:val="right"/>
              <w:rPr>
                <w:b/>
                <w:bCs/>
                <w:sz w:val="18"/>
                <w:szCs w:val="18"/>
              </w:rPr>
            </w:pPr>
            <w:r w:rsidRPr="00DB5137">
              <w:rPr>
                <w:b/>
                <w:bCs/>
                <w:sz w:val="18"/>
                <w:szCs w:val="18"/>
              </w:rPr>
              <w:t>100</w:t>
            </w:r>
          </w:p>
        </w:tc>
        <w:tc>
          <w:tcPr>
            <w:tcW w:w="1406" w:type="pct"/>
            <w:shd w:val="clear" w:color="auto" w:fill="E4F4DF" w:themeFill="accent5" w:themeFillTint="33"/>
          </w:tcPr>
          <w:p w:rsidR="00AF1BDC" w:rsidRPr="00DB5137" w:rsidRDefault="00AF1BDC" w:rsidP="004C72C8">
            <w:pPr>
              <w:jc w:val="right"/>
              <w:rPr>
                <w:b/>
                <w:bCs/>
                <w:sz w:val="18"/>
                <w:szCs w:val="18"/>
              </w:rPr>
            </w:pPr>
          </w:p>
        </w:tc>
      </w:tr>
    </w:tbl>
    <w:p w:rsidR="003B0311" w:rsidRPr="00DB5137" w:rsidRDefault="003B0311" w:rsidP="003B0311">
      <w:pPr>
        <w:widowControl w:val="0"/>
        <w:spacing w:after="120"/>
        <w:outlineLvl w:val="3"/>
        <w:rPr>
          <w:b/>
          <w:szCs w:val="24"/>
          <w:lang w:val="x-none"/>
        </w:rPr>
      </w:pPr>
      <w:bookmarkStart w:id="38" w:name="_Toc123732437"/>
    </w:p>
    <w:p w:rsidR="003B0311" w:rsidRPr="00DB5137" w:rsidRDefault="003B0311" w:rsidP="00A016A8">
      <w:pPr>
        <w:pStyle w:val="Heading4"/>
        <w:keepNext w:val="0"/>
        <w:widowControl w:val="0"/>
        <w:spacing w:before="0" w:after="120"/>
        <w:jc w:val="center"/>
        <w:rPr>
          <w:rFonts w:ascii="Times New Roman" w:hAnsi="Times New Roman" w:cs="Times New Roman"/>
          <w:b/>
          <w:sz w:val="22"/>
          <w:szCs w:val="22"/>
        </w:rPr>
      </w:pPr>
      <w:r w:rsidRPr="00DB5137">
        <w:rPr>
          <w:rFonts w:ascii="Times New Roman" w:hAnsi="Times New Roman" w:cs="Times New Roman"/>
          <w:b/>
          <w:sz w:val="22"/>
          <w:szCs w:val="22"/>
        </w:rPr>
        <w:t>Bütçe giderleri uygulama sonuçlarına ilişkin bilgiler</w:t>
      </w:r>
      <w:r w:rsidR="00A016A8" w:rsidRPr="00DB5137">
        <w:rPr>
          <w:rFonts w:ascii="Times New Roman" w:hAnsi="Times New Roman" w:cs="Times New Roman"/>
          <w:b/>
          <w:sz w:val="22"/>
          <w:szCs w:val="22"/>
        </w:rPr>
        <w:t xml:space="preserve"> aşağıdaki tabloda gösterilmiştir (İKİNCİ  ÖĞRETİM)</w:t>
      </w:r>
    </w:p>
    <w:p w:rsidR="00A016A8" w:rsidRPr="00DB5137" w:rsidRDefault="00A016A8" w:rsidP="003B0311">
      <w:pPr>
        <w:widowControl w:val="0"/>
        <w:spacing w:after="120"/>
        <w:outlineLvl w:val="3"/>
        <w:rPr>
          <w:szCs w:val="24"/>
          <w:lang w:val="x-none"/>
        </w:rPr>
      </w:pPr>
      <w:r w:rsidRPr="00DB5137">
        <w:rPr>
          <w:szCs w:val="24"/>
          <w:lang w:val="x-none"/>
        </w:rPr>
        <w:t>Yüksekokulumuza anılan Bütçe Kanunu ile 2024 yılında 5437 Sayılı 2006 Yılı Merkezi Yönetim Bütçe Kanunu 31 Aralık 2005 tarih ve 26040 Mükerrer sayılı Resmi Gazetede yayınlanmış ve 01/01/2006 tarihinden itibaren yürürlüğe girmiştir. Yüksekokulumuza anılan Bütçe Kanunu ile 2024 yılında 319331,44</w:t>
      </w:r>
      <w:r w:rsidRPr="00DB5137">
        <w:rPr>
          <w:szCs w:val="24"/>
        </w:rPr>
        <w:t xml:space="preserve"> </w:t>
      </w:r>
      <w:r w:rsidRPr="00DB5137">
        <w:rPr>
          <w:szCs w:val="24"/>
          <w:lang w:val="x-none"/>
        </w:rPr>
        <w:t xml:space="preserve">TL ödenek tahsis edilmiştir.ve 276199,24 </w:t>
      </w:r>
      <w:r w:rsidRPr="00DB5137">
        <w:rPr>
          <w:szCs w:val="24"/>
        </w:rPr>
        <w:t>TL harcama yapılmıştır.</w:t>
      </w:r>
      <w:r w:rsidRPr="00DB5137">
        <w:rPr>
          <w:szCs w:val="24"/>
          <w:lang w:val="x-none"/>
        </w:rPr>
        <w:t>Harcama Programında yer alan limitler dahilinde ve 2024 Yılı Bütçe Uygulama Tebliğlerinde yer alan esas ve usuller ile Cumhurbaşkanlığı Tasarruf Genelgeleri dikkate alınarak harcama yapılmaktadır..</w:t>
      </w:r>
    </w:p>
    <w:tbl>
      <w:tblPr>
        <w:tblW w:w="5012"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AEEF3"/>
        <w:tblLayout w:type="fixed"/>
        <w:tblCellMar>
          <w:left w:w="70" w:type="dxa"/>
          <w:right w:w="70" w:type="dxa"/>
        </w:tblCellMar>
        <w:tblLook w:val="04A0" w:firstRow="1" w:lastRow="0" w:firstColumn="1" w:lastColumn="0" w:noHBand="0" w:noVBand="1"/>
      </w:tblPr>
      <w:tblGrid>
        <w:gridCol w:w="521"/>
        <w:gridCol w:w="1459"/>
        <w:gridCol w:w="1134"/>
        <w:gridCol w:w="565"/>
        <w:gridCol w:w="425"/>
        <w:gridCol w:w="1133"/>
        <w:gridCol w:w="991"/>
        <w:gridCol w:w="707"/>
        <w:gridCol w:w="2778"/>
      </w:tblGrid>
      <w:tr w:rsidR="003B0311" w:rsidRPr="00DB5137" w:rsidTr="00CF7D13">
        <w:trPr>
          <w:trHeight w:val="537"/>
        </w:trPr>
        <w:tc>
          <w:tcPr>
            <w:tcW w:w="268" w:type="pct"/>
            <w:shd w:val="clear" w:color="auto" w:fill="E4F4DF" w:themeFill="accent5" w:themeFillTint="33"/>
            <w:vAlign w:val="center"/>
            <w:hideMark/>
          </w:tcPr>
          <w:p w:rsidR="003B0311" w:rsidRPr="00DB5137" w:rsidRDefault="003B0311" w:rsidP="00A80238">
            <w:pPr>
              <w:jc w:val="center"/>
              <w:rPr>
                <w:b/>
                <w:bCs/>
                <w:sz w:val="14"/>
                <w:szCs w:val="14"/>
                <w:lang w:eastAsia="tr-TR"/>
              </w:rPr>
            </w:pPr>
            <w:r w:rsidRPr="00DB5137">
              <w:rPr>
                <w:b/>
                <w:bCs/>
                <w:sz w:val="14"/>
                <w:szCs w:val="14"/>
                <w:lang w:eastAsia="tr-TR"/>
              </w:rPr>
              <w:t>KOD</w:t>
            </w:r>
          </w:p>
        </w:tc>
        <w:tc>
          <w:tcPr>
            <w:tcW w:w="751" w:type="pct"/>
            <w:shd w:val="clear" w:color="auto" w:fill="E4F4DF" w:themeFill="accent5" w:themeFillTint="33"/>
            <w:vAlign w:val="center"/>
            <w:hideMark/>
          </w:tcPr>
          <w:p w:rsidR="003B0311" w:rsidRPr="00DB5137" w:rsidRDefault="003B0311" w:rsidP="00A80238">
            <w:pPr>
              <w:jc w:val="center"/>
              <w:rPr>
                <w:b/>
                <w:bCs/>
                <w:sz w:val="14"/>
                <w:szCs w:val="14"/>
                <w:lang w:eastAsia="tr-TR"/>
              </w:rPr>
            </w:pPr>
            <w:r w:rsidRPr="00DB5137">
              <w:rPr>
                <w:b/>
                <w:bCs/>
                <w:sz w:val="14"/>
                <w:szCs w:val="14"/>
                <w:lang w:eastAsia="tr-TR"/>
              </w:rPr>
              <w:t>BÜTÇE GİDERLERİ</w:t>
            </w:r>
          </w:p>
        </w:tc>
        <w:tc>
          <w:tcPr>
            <w:tcW w:w="584"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**2024 BAŞLANGIÇ ÖDENEĞİ</w:t>
            </w:r>
          </w:p>
        </w:tc>
        <w:tc>
          <w:tcPr>
            <w:tcW w:w="291"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EKLENEN ÖDENEK</w:t>
            </w:r>
          </w:p>
        </w:tc>
        <w:tc>
          <w:tcPr>
            <w:tcW w:w="219"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DÜŞÜLEN ÖDENEK</w:t>
            </w:r>
          </w:p>
        </w:tc>
        <w:tc>
          <w:tcPr>
            <w:tcW w:w="583"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TOPLAM ÖDENEK</w:t>
            </w:r>
          </w:p>
        </w:tc>
        <w:tc>
          <w:tcPr>
            <w:tcW w:w="510"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*2024 YILI GERÇEKLEŞEN HARCAMA TOPLAMI</w:t>
            </w:r>
          </w:p>
        </w:tc>
        <w:tc>
          <w:tcPr>
            <w:tcW w:w="364"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 xml:space="preserve">GERÇEKLEŞME ORANI (%) (*/**) </w:t>
            </w:r>
          </w:p>
        </w:tc>
        <w:tc>
          <w:tcPr>
            <w:tcW w:w="1430" w:type="pct"/>
            <w:shd w:val="clear" w:color="auto" w:fill="E4F4DF" w:themeFill="accent5" w:themeFillTint="33"/>
            <w:vAlign w:val="center"/>
          </w:tcPr>
          <w:p w:rsidR="003B0311" w:rsidRPr="00DB5137" w:rsidRDefault="003B0311" w:rsidP="00A80238">
            <w:pPr>
              <w:jc w:val="center"/>
              <w:rPr>
                <w:b/>
                <w:bCs/>
                <w:sz w:val="14"/>
                <w:szCs w:val="14"/>
                <w:lang w:eastAsia="tr-TR"/>
              </w:rPr>
            </w:pPr>
            <w:r w:rsidRPr="00DB5137">
              <w:rPr>
                <w:b/>
                <w:bCs/>
                <w:sz w:val="14"/>
                <w:szCs w:val="14"/>
                <w:lang w:eastAsia="tr-TR"/>
              </w:rPr>
              <w:t>SAPMA VAR İSE NEDENİ</w:t>
            </w:r>
          </w:p>
        </w:tc>
      </w:tr>
      <w:tr w:rsidR="003B0311" w:rsidRPr="00DB5137" w:rsidTr="00CF7D13">
        <w:trPr>
          <w:trHeight w:hRule="exact" w:val="284"/>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01</w:t>
            </w:r>
          </w:p>
        </w:tc>
        <w:tc>
          <w:tcPr>
            <w:tcW w:w="751" w:type="pct"/>
            <w:shd w:val="clear" w:color="auto" w:fill="E4F4DF" w:themeFill="accent5" w:themeFillTint="33"/>
            <w:noWrap/>
            <w:vAlign w:val="center"/>
            <w:hideMark/>
          </w:tcPr>
          <w:p w:rsidR="003B0311" w:rsidRPr="00DB5137" w:rsidRDefault="003B0311" w:rsidP="00A80238">
            <w:pPr>
              <w:rPr>
                <w:bCs/>
                <w:sz w:val="14"/>
                <w:szCs w:val="14"/>
                <w:lang w:eastAsia="tr-TR"/>
              </w:rPr>
            </w:pPr>
            <w:r w:rsidRPr="00DB5137">
              <w:rPr>
                <w:bCs/>
                <w:sz w:val="14"/>
                <w:szCs w:val="14"/>
                <w:lang w:eastAsia="tr-TR"/>
              </w:rPr>
              <w:t>Personel Giderleri</w:t>
            </w:r>
          </w:p>
        </w:tc>
        <w:tc>
          <w:tcPr>
            <w:tcW w:w="584"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237.564,41</w:t>
            </w: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237.564,41</w:t>
            </w:r>
          </w:p>
        </w:tc>
        <w:tc>
          <w:tcPr>
            <w:tcW w:w="510"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213.333,98</w:t>
            </w:r>
          </w:p>
        </w:tc>
        <w:tc>
          <w:tcPr>
            <w:tcW w:w="364" w:type="pct"/>
            <w:shd w:val="clear" w:color="auto" w:fill="E4F4DF" w:themeFill="accent5" w:themeFillTint="33"/>
          </w:tcPr>
          <w:p w:rsidR="003B0311" w:rsidRPr="00DB5137" w:rsidRDefault="00A80238" w:rsidP="00A80238">
            <w:pPr>
              <w:jc w:val="center"/>
              <w:rPr>
                <w:bCs/>
                <w:sz w:val="18"/>
                <w:szCs w:val="18"/>
              </w:rPr>
            </w:pPr>
            <w:r w:rsidRPr="00DB5137">
              <w:rPr>
                <w:bCs/>
                <w:sz w:val="18"/>
                <w:szCs w:val="18"/>
              </w:rPr>
              <w:t>90</w:t>
            </w: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791"/>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02</w:t>
            </w:r>
          </w:p>
        </w:tc>
        <w:tc>
          <w:tcPr>
            <w:tcW w:w="751" w:type="pct"/>
            <w:shd w:val="clear" w:color="auto" w:fill="E4F4DF" w:themeFill="accent5" w:themeFillTint="33"/>
            <w:vAlign w:val="center"/>
            <w:hideMark/>
          </w:tcPr>
          <w:p w:rsidR="003B0311" w:rsidRPr="00DB5137" w:rsidRDefault="003B0311" w:rsidP="00A80238">
            <w:pPr>
              <w:rPr>
                <w:bCs/>
                <w:sz w:val="14"/>
                <w:szCs w:val="14"/>
                <w:lang w:eastAsia="tr-TR"/>
              </w:rPr>
            </w:pPr>
            <w:r w:rsidRPr="00DB5137">
              <w:rPr>
                <w:bCs/>
                <w:sz w:val="14"/>
                <w:szCs w:val="14"/>
                <w:lang w:eastAsia="tr-TR"/>
              </w:rPr>
              <w:t xml:space="preserve">Sosyal Güvenlik </w:t>
            </w:r>
          </w:p>
          <w:p w:rsidR="003B0311" w:rsidRPr="00DB5137" w:rsidRDefault="003B0311" w:rsidP="00A80238">
            <w:pPr>
              <w:rPr>
                <w:bCs/>
                <w:sz w:val="14"/>
                <w:szCs w:val="14"/>
                <w:lang w:eastAsia="tr-TR"/>
              </w:rPr>
            </w:pPr>
            <w:r w:rsidRPr="00DB5137">
              <w:rPr>
                <w:bCs/>
                <w:sz w:val="14"/>
                <w:szCs w:val="14"/>
                <w:lang w:eastAsia="tr-TR"/>
              </w:rPr>
              <w:t>Kurumlarına Devlet Primi Giderleri</w:t>
            </w:r>
          </w:p>
        </w:tc>
        <w:tc>
          <w:tcPr>
            <w:tcW w:w="584" w:type="pct"/>
            <w:shd w:val="clear" w:color="auto" w:fill="E4F4DF" w:themeFill="accent5" w:themeFillTint="33"/>
          </w:tcPr>
          <w:p w:rsidR="003B0311" w:rsidRPr="00DB5137" w:rsidRDefault="003B0311" w:rsidP="00A80238">
            <w:pPr>
              <w:jc w:val="center"/>
              <w:rPr>
                <w:bCs/>
                <w:sz w:val="18"/>
                <w:szCs w:val="18"/>
              </w:rPr>
            </w:pP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p>
        </w:tc>
        <w:tc>
          <w:tcPr>
            <w:tcW w:w="510" w:type="pct"/>
            <w:shd w:val="clear" w:color="auto" w:fill="E4F4DF" w:themeFill="accent5" w:themeFillTint="33"/>
          </w:tcPr>
          <w:p w:rsidR="003B0311" w:rsidRPr="00DB5137" w:rsidRDefault="003B0311" w:rsidP="00A80238">
            <w:pPr>
              <w:jc w:val="center"/>
              <w:rPr>
                <w:bCs/>
                <w:sz w:val="18"/>
                <w:szCs w:val="18"/>
              </w:rPr>
            </w:pPr>
          </w:p>
        </w:tc>
        <w:tc>
          <w:tcPr>
            <w:tcW w:w="364" w:type="pct"/>
            <w:shd w:val="clear" w:color="auto" w:fill="E4F4DF" w:themeFill="accent5" w:themeFillTint="33"/>
          </w:tcPr>
          <w:p w:rsidR="003B0311" w:rsidRPr="00DB5137" w:rsidRDefault="003B0311" w:rsidP="00A80238">
            <w:pPr>
              <w:jc w:val="center"/>
              <w:rPr>
                <w:bCs/>
                <w:sz w:val="18"/>
                <w:szCs w:val="18"/>
              </w:rPr>
            </w:pP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419"/>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03</w:t>
            </w:r>
          </w:p>
        </w:tc>
        <w:tc>
          <w:tcPr>
            <w:tcW w:w="751" w:type="pct"/>
            <w:shd w:val="clear" w:color="auto" w:fill="E4F4DF" w:themeFill="accent5" w:themeFillTint="33"/>
            <w:noWrap/>
            <w:vAlign w:val="center"/>
            <w:hideMark/>
          </w:tcPr>
          <w:p w:rsidR="003B0311" w:rsidRPr="00DB5137" w:rsidRDefault="003B0311" w:rsidP="00A80238">
            <w:pPr>
              <w:rPr>
                <w:bCs/>
                <w:sz w:val="14"/>
                <w:szCs w:val="14"/>
                <w:lang w:eastAsia="tr-TR"/>
              </w:rPr>
            </w:pPr>
            <w:r w:rsidRPr="00DB5137">
              <w:rPr>
                <w:bCs/>
                <w:sz w:val="14"/>
                <w:szCs w:val="14"/>
                <w:lang w:eastAsia="tr-TR"/>
              </w:rPr>
              <w:t>Mal Ve Hizmet Alım Giderleri</w:t>
            </w:r>
          </w:p>
        </w:tc>
        <w:tc>
          <w:tcPr>
            <w:tcW w:w="584"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81767,03</w:t>
            </w: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81767,03</w:t>
            </w:r>
          </w:p>
        </w:tc>
        <w:tc>
          <w:tcPr>
            <w:tcW w:w="510"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62865,26</w:t>
            </w:r>
          </w:p>
        </w:tc>
        <w:tc>
          <w:tcPr>
            <w:tcW w:w="364" w:type="pct"/>
            <w:shd w:val="clear" w:color="auto" w:fill="E4F4DF" w:themeFill="accent5" w:themeFillTint="33"/>
          </w:tcPr>
          <w:p w:rsidR="003B0311" w:rsidRPr="00DB5137" w:rsidRDefault="003B0311" w:rsidP="00A80238">
            <w:pPr>
              <w:jc w:val="center"/>
              <w:rPr>
                <w:bCs/>
                <w:sz w:val="18"/>
                <w:szCs w:val="18"/>
              </w:rPr>
            </w:pPr>
            <w:r w:rsidRPr="00DB5137">
              <w:rPr>
                <w:bCs/>
                <w:sz w:val="18"/>
                <w:szCs w:val="18"/>
              </w:rPr>
              <w:t>7</w:t>
            </w:r>
            <w:r w:rsidR="00A80238" w:rsidRPr="00DB5137">
              <w:rPr>
                <w:bCs/>
                <w:sz w:val="18"/>
                <w:szCs w:val="18"/>
              </w:rPr>
              <w:t>7</w:t>
            </w: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284"/>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05</w:t>
            </w:r>
          </w:p>
        </w:tc>
        <w:tc>
          <w:tcPr>
            <w:tcW w:w="751" w:type="pct"/>
            <w:shd w:val="clear" w:color="auto" w:fill="E4F4DF" w:themeFill="accent5" w:themeFillTint="33"/>
            <w:noWrap/>
            <w:vAlign w:val="center"/>
            <w:hideMark/>
          </w:tcPr>
          <w:p w:rsidR="003B0311" w:rsidRPr="00DB5137" w:rsidRDefault="003B0311" w:rsidP="00A80238">
            <w:pPr>
              <w:rPr>
                <w:bCs/>
                <w:sz w:val="14"/>
                <w:szCs w:val="14"/>
                <w:lang w:eastAsia="tr-TR"/>
              </w:rPr>
            </w:pPr>
            <w:r w:rsidRPr="00DB5137">
              <w:rPr>
                <w:bCs/>
                <w:sz w:val="14"/>
                <w:szCs w:val="14"/>
                <w:lang w:eastAsia="tr-TR"/>
              </w:rPr>
              <w:t>Cari Transferler</w:t>
            </w:r>
          </w:p>
        </w:tc>
        <w:tc>
          <w:tcPr>
            <w:tcW w:w="584" w:type="pct"/>
            <w:shd w:val="clear" w:color="auto" w:fill="E4F4DF" w:themeFill="accent5" w:themeFillTint="33"/>
          </w:tcPr>
          <w:p w:rsidR="003B0311" w:rsidRPr="00DB5137" w:rsidRDefault="003B0311" w:rsidP="00A80238">
            <w:pPr>
              <w:jc w:val="center"/>
              <w:rPr>
                <w:bCs/>
                <w:sz w:val="18"/>
                <w:szCs w:val="18"/>
              </w:rPr>
            </w:pP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p>
        </w:tc>
        <w:tc>
          <w:tcPr>
            <w:tcW w:w="510" w:type="pct"/>
            <w:shd w:val="clear" w:color="auto" w:fill="E4F4DF" w:themeFill="accent5" w:themeFillTint="33"/>
          </w:tcPr>
          <w:p w:rsidR="003B0311" w:rsidRPr="00DB5137" w:rsidRDefault="003B0311" w:rsidP="00A80238">
            <w:pPr>
              <w:jc w:val="center"/>
              <w:rPr>
                <w:bCs/>
                <w:sz w:val="18"/>
                <w:szCs w:val="18"/>
              </w:rPr>
            </w:pPr>
          </w:p>
        </w:tc>
        <w:tc>
          <w:tcPr>
            <w:tcW w:w="364" w:type="pct"/>
            <w:shd w:val="clear" w:color="auto" w:fill="E4F4DF" w:themeFill="accent5" w:themeFillTint="33"/>
          </w:tcPr>
          <w:p w:rsidR="003B0311" w:rsidRPr="00DB5137" w:rsidRDefault="003B0311" w:rsidP="00A80238">
            <w:pPr>
              <w:jc w:val="center"/>
              <w:rPr>
                <w:bCs/>
                <w:sz w:val="18"/>
                <w:szCs w:val="18"/>
              </w:rPr>
            </w:pP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284"/>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06</w:t>
            </w:r>
          </w:p>
        </w:tc>
        <w:tc>
          <w:tcPr>
            <w:tcW w:w="751" w:type="pct"/>
            <w:shd w:val="clear" w:color="auto" w:fill="E4F4DF" w:themeFill="accent5" w:themeFillTint="33"/>
            <w:noWrap/>
            <w:vAlign w:val="center"/>
            <w:hideMark/>
          </w:tcPr>
          <w:p w:rsidR="003B0311" w:rsidRPr="00DB5137" w:rsidRDefault="003B0311" w:rsidP="00A80238">
            <w:pPr>
              <w:rPr>
                <w:bCs/>
                <w:sz w:val="14"/>
                <w:szCs w:val="14"/>
                <w:lang w:eastAsia="tr-TR"/>
              </w:rPr>
            </w:pPr>
            <w:r w:rsidRPr="00DB5137">
              <w:rPr>
                <w:bCs/>
                <w:sz w:val="14"/>
                <w:szCs w:val="14"/>
                <w:lang w:eastAsia="tr-TR"/>
              </w:rPr>
              <w:t>Sermaye Giderleri</w:t>
            </w:r>
          </w:p>
        </w:tc>
        <w:tc>
          <w:tcPr>
            <w:tcW w:w="584" w:type="pct"/>
            <w:shd w:val="clear" w:color="auto" w:fill="E4F4DF" w:themeFill="accent5" w:themeFillTint="33"/>
          </w:tcPr>
          <w:p w:rsidR="003B0311" w:rsidRPr="00DB5137" w:rsidRDefault="003B0311" w:rsidP="00A80238">
            <w:pPr>
              <w:jc w:val="center"/>
              <w:rPr>
                <w:bCs/>
                <w:sz w:val="18"/>
                <w:szCs w:val="18"/>
              </w:rPr>
            </w:pP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p>
        </w:tc>
        <w:tc>
          <w:tcPr>
            <w:tcW w:w="510" w:type="pct"/>
            <w:shd w:val="clear" w:color="auto" w:fill="E4F4DF" w:themeFill="accent5" w:themeFillTint="33"/>
          </w:tcPr>
          <w:p w:rsidR="003B0311" w:rsidRPr="00DB5137" w:rsidRDefault="003B0311" w:rsidP="00A80238">
            <w:pPr>
              <w:jc w:val="center"/>
              <w:rPr>
                <w:bCs/>
                <w:sz w:val="18"/>
                <w:szCs w:val="18"/>
              </w:rPr>
            </w:pPr>
          </w:p>
        </w:tc>
        <w:tc>
          <w:tcPr>
            <w:tcW w:w="364" w:type="pct"/>
            <w:shd w:val="clear" w:color="auto" w:fill="E4F4DF" w:themeFill="accent5" w:themeFillTint="33"/>
          </w:tcPr>
          <w:p w:rsidR="003B0311" w:rsidRPr="00DB5137" w:rsidRDefault="003B0311" w:rsidP="00A80238">
            <w:pPr>
              <w:jc w:val="center"/>
              <w:rPr>
                <w:bCs/>
                <w:sz w:val="18"/>
                <w:szCs w:val="18"/>
              </w:rPr>
            </w:pP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284"/>
        </w:trPr>
        <w:tc>
          <w:tcPr>
            <w:tcW w:w="268" w:type="pct"/>
            <w:shd w:val="clear" w:color="auto" w:fill="E4F4DF" w:themeFill="accent5" w:themeFillTint="33"/>
            <w:noWrap/>
            <w:vAlign w:val="center"/>
            <w:hideMark/>
          </w:tcPr>
          <w:p w:rsidR="003B0311" w:rsidRPr="00DB5137" w:rsidRDefault="003B0311" w:rsidP="00A80238">
            <w:pPr>
              <w:jc w:val="center"/>
              <w:rPr>
                <w:bCs/>
                <w:sz w:val="14"/>
                <w:szCs w:val="14"/>
                <w:lang w:eastAsia="tr-TR"/>
              </w:rPr>
            </w:pPr>
            <w:r w:rsidRPr="00DB5137">
              <w:rPr>
                <w:bCs/>
                <w:sz w:val="14"/>
                <w:szCs w:val="14"/>
                <w:lang w:eastAsia="tr-TR"/>
              </w:rPr>
              <w:t>07</w:t>
            </w:r>
          </w:p>
        </w:tc>
        <w:tc>
          <w:tcPr>
            <w:tcW w:w="751" w:type="pct"/>
            <w:shd w:val="clear" w:color="auto" w:fill="E4F4DF" w:themeFill="accent5" w:themeFillTint="33"/>
            <w:noWrap/>
            <w:vAlign w:val="center"/>
            <w:hideMark/>
          </w:tcPr>
          <w:p w:rsidR="003B0311" w:rsidRPr="00DB5137" w:rsidRDefault="003B0311" w:rsidP="00A80238">
            <w:pPr>
              <w:rPr>
                <w:bCs/>
                <w:sz w:val="14"/>
                <w:szCs w:val="14"/>
                <w:lang w:eastAsia="tr-TR"/>
              </w:rPr>
            </w:pPr>
            <w:r w:rsidRPr="00DB5137">
              <w:rPr>
                <w:bCs/>
                <w:sz w:val="14"/>
                <w:szCs w:val="14"/>
                <w:lang w:eastAsia="tr-TR"/>
              </w:rPr>
              <w:t>Sermaye Transferleri</w:t>
            </w:r>
          </w:p>
        </w:tc>
        <w:tc>
          <w:tcPr>
            <w:tcW w:w="584" w:type="pct"/>
            <w:shd w:val="clear" w:color="auto" w:fill="E4F4DF" w:themeFill="accent5" w:themeFillTint="33"/>
          </w:tcPr>
          <w:p w:rsidR="003B0311" w:rsidRPr="00DB5137" w:rsidRDefault="003B0311" w:rsidP="00A80238">
            <w:pPr>
              <w:jc w:val="center"/>
              <w:rPr>
                <w:bCs/>
                <w:sz w:val="18"/>
                <w:szCs w:val="18"/>
              </w:rPr>
            </w:pPr>
          </w:p>
        </w:tc>
        <w:tc>
          <w:tcPr>
            <w:tcW w:w="291" w:type="pct"/>
            <w:shd w:val="clear" w:color="auto" w:fill="E4F4DF" w:themeFill="accent5" w:themeFillTint="33"/>
          </w:tcPr>
          <w:p w:rsidR="003B0311" w:rsidRPr="00DB5137" w:rsidRDefault="003B0311" w:rsidP="00A80238">
            <w:pPr>
              <w:jc w:val="center"/>
              <w:rPr>
                <w:bCs/>
                <w:sz w:val="18"/>
                <w:szCs w:val="18"/>
              </w:rPr>
            </w:pPr>
          </w:p>
        </w:tc>
        <w:tc>
          <w:tcPr>
            <w:tcW w:w="219" w:type="pct"/>
            <w:shd w:val="clear" w:color="auto" w:fill="E4F4DF" w:themeFill="accent5" w:themeFillTint="33"/>
          </w:tcPr>
          <w:p w:rsidR="003B0311" w:rsidRPr="00DB5137" w:rsidRDefault="003B0311" w:rsidP="00A80238">
            <w:pPr>
              <w:jc w:val="center"/>
              <w:rPr>
                <w:bCs/>
                <w:sz w:val="18"/>
                <w:szCs w:val="18"/>
              </w:rPr>
            </w:pPr>
          </w:p>
        </w:tc>
        <w:tc>
          <w:tcPr>
            <w:tcW w:w="583" w:type="pct"/>
            <w:shd w:val="clear" w:color="auto" w:fill="E4F4DF" w:themeFill="accent5" w:themeFillTint="33"/>
          </w:tcPr>
          <w:p w:rsidR="003B0311" w:rsidRPr="00DB5137" w:rsidRDefault="003B0311" w:rsidP="00A80238">
            <w:pPr>
              <w:jc w:val="center"/>
              <w:rPr>
                <w:bCs/>
                <w:sz w:val="18"/>
                <w:szCs w:val="18"/>
              </w:rPr>
            </w:pPr>
          </w:p>
        </w:tc>
        <w:tc>
          <w:tcPr>
            <w:tcW w:w="510" w:type="pct"/>
            <w:shd w:val="clear" w:color="auto" w:fill="E4F4DF" w:themeFill="accent5" w:themeFillTint="33"/>
          </w:tcPr>
          <w:p w:rsidR="003B0311" w:rsidRPr="00DB5137" w:rsidRDefault="003B0311" w:rsidP="00A80238">
            <w:pPr>
              <w:jc w:val="center"/>
              <w:rPr>
                <w:bCs/>
                <w:sz w:val="18"/>
                <w:szCs w:val="18"/>
              </w:rPr>
            </w:pPr>
          </w:p>
        </w:tc>
        <w:tc>
          <w:tcPr>
            <w:tcW w:w="364" w:type="pct"/>
            <w:shd w:val="clear" w:color="auto" w:fill="E4F4DF" w:themeFill="accent5" w:themeFillTint="33"/>
          </w:tcPr>
          <w:p w:rsidR="003B0311" w:rsidRPr="00DB5137" w:rsidRDefault="003B0311" w:rsidP="00A80238">
            <w:pPr>
              <w:jc w:val="center"/>
              <w:rPr>
                <w:bCs/>
                <w:sz w:val="18"/>
                <w:szCs w:val="18"/>
              </w:rPr>
            </w:pPr>
          </w:p>
        </w:tc>
        <w:tc>
          <w:tcPr>
            <w:tcW w:w="1430" w:type="pct"/>
            <w:shd w:val="clear" w:color="auto" w:fill="E4F4DF" w:themeFill="accent5" w:themeFillTint="33"/>
          </w:tcPr>
          <w:p w:rsidR="003B0311" w:rsidRPr="00DB5137" w:rsidRDefault="003B0311" w:rsidP="00A80238">
            <w:pPr>
              <w:jc w:val="right"/>
              <w:rPr>
                <w:bCs/>
                <w:sz w:val="18"/>
                <w:szCs w:val="18"/>
              </w:rPr>
            </w:pPr>
          </w:p>
        </w:tc>
      </w:tr>
      <w:tr w:rsidR="003B0311" w:rsidRPr="00DB5137" w:rsidTr="00CF7D13">
        <w:trPr>
          <w:trHeight w:hRule="exact" w:val="284"/>
        </w:trPr>
        <w:tc>
          <w:tcPr>
            <w:tcW w:w="268" w:type="pct"/>
            <w:shd w:val="clear" w:color="auto" w:fill="E4F4DF" w:themeFill="accent5" w:themeFillTint="33"/>
            <w:noWrap/>
            <w:vAlign w:val="center"/>
            <w:hideMark/>
          </w:tcPr>
          <w:p w:rsidR="003B0311" w:rsidRPr="00DB5137" w:rsidRDefault="003B0311" w:rsidP="00A80238">
            <w:pPr>
              <w:jc w:val="center"/>
              <w:rPr>
                <w:b/>
                <w:bCs/>
                <w:sz w:val="14"/>
                <w:szCs w:val="14"/>
                <w:lang w:eastAsia="tr-TR"/>
              </w:rPr>
            </w:pPr>
            <w:r w:rsidRPr="00DB5137">
              <w:rPr>
                <w:b/>
                <w:bCs/>
                <w:sz w:val="14"/>
                <w:szCs w:val="14"/>
                <w:lang w:eastAsia="tr-TR"/>
              </w:rPr>
              <w:t> </w:t>
            </w:r>
          </w:p>
        </w:tc>
        <w:tc>
          <w:tcPr>
            <w:tcW w:w="751" w:type="pct"/>
            <w:shd w:val="clear" w:color="auto" w:fill="E4F4DF" w:themeFill="accent5" w:themeFillTint="33"/>
            <w:noWrap/>
            <w:vAlign w:val="center"/>
            <w:hideMark/>
          </w:tcPr>
          <w:p w:rsidR="003B0311" w:rsidRPr="00DB5137" w:rsidRDefault="003B0311" w:rsidP="00A80238">
            <w:pPr>
              <w:jc w:val="center"/>
              <w:rPr>
                <w:b/>
                <w:bCs/>
                <w:sz w:val="14"/>
                <w:szCs w:val="14"/>
                <w:lang w:eastAsia="tr-TR"/>
              </w:rPr>
            </w:pPr>
            <w:r w:rsidRPr="00DB5137">
              <w:rPr>
                <w:b/>
                <w:bCs/>
                <w:sz w:val="14"/>
                <w:szCs w:val="14"/>
                <w:lang w:eastAsia="tr-TR"/>
              </w:rPr>
              <w:t>TOPLAM</w:t>
            </w:r>
          </w:p>
        </w:tc>
        <w:tc>
          <w:tcPr>
            <w:tcW w:w="584" w:type="pct"/>
            <w:shd w:val="clear" w:color="auto" w:fill="E4F4DF" w:themeFill="accent5" w:themeFillTint="33"/>
          </w:tcPr>
          <w:p w:rsidR="003B0311" w:rsidRPr="00DB5137" w:rsidRDefault="002206DF" w:rsidP="00A80238">
            <w:pPr>
              <w:jc w:val="center"/>
              <w:rPr>
                <w:b/>
                <w:bCs/>
                <w:sz w:val="18"/>
                <w:szCs w:val="18"/>
              </w:rPr>
            </w:pPr>
            <w:r w:rsidRPr="00DB5137">
              <w:rPr>
                <w:b/>
                <w:bCs/>
                <w:sz w:val="18"/>
                <w:szCs w:val="18"/>
              </w:rPr>
              <w:t>319331,44</w:t>
            </w:r>
          </w:p>
        </w:tc>
        <w:tc>
          <w:tcPr>
            <w:tcW w:w="291" w:type="pct"/>
            <w:shd w:val="clear" w:color="auto" w:fill="E4F4DF" w:themeFill="accent5" w:themeFillTint="33"/>
          </w:tcPr>
          <w:p w:rsidR="003B0311" w:rsidRPr="00DB5137" w:rsidRDefault="003B0311" w:rsidP="00A80238">
            <w:pPr>
              <w:jc w:val="center"/>
              <w:rPr>
                <w:b/>
                <w:bCs/>
                <w:sz w:val="18"/>
                <w:szCs w:val="18"/>
              </w:rPr>
            </w:pPr>
          </w:p>
        </w:tc>
        <w:tc>
          <w:tcPr>
            <w:tcW w:w="219" w:type="pct"/>
            <w:shd w:val="clear" w:color="auto" w:fill="E4F4DF" w:themeFill="accent5" w:themeFillTint="33"/>
          </w:tcPr>
          <w:p w:rsidR="003B0311" w:rsidRPr="00DB5137" w:rsidRDefault="003B0311" w:rsidP="00A80238">
            <w:pPr>
              <w:jc w:val="center"/>
              <w:rPr>
                <w:b/>
                <w:bCs/>
                <w:sz w:val="18"/>
                <w:szCs w:val="18"/>
              </w:rPr>
            </w:pPr>
          </w:p>
        </w:tc>
        <w:tc>
          <w:tcPr>
            <w:tcW w:w="583" w:type="pct"/>
            <w:shd w:val="clear" w:color="auto" w:fill="E4F4DF" w:themeFill="accent5" w:themeFillTint="33"/>
          </w:tcPr>
          <w:p w:rsidR="003B0311" w:rsidRPr="00DB5137" w:rsidRDefault="002206DF" w:rsidP="00A80238">
            <w:pPr>
              <w:jc w:val="center"/>
              <w:rPr>
                <w:b/>
                <w:bCs/>
                <w:sz w:val="18"/>
                <w:szCs w:val="18"/>
              </w:rPr>
            </w:pPr>
            <w:r w:rsidRPr="00DB5137">
              <w:rPr>
                <w:b/>
                <w:bCs/>
                <w:sz w:val="18"/>
                <w:szCs w:val="18"/>
              </w:rPr>
              <w:t>319331,44</w:t>
            </w:r>
          </w:p>
        </w:tc>
        <w:tc>
          <w:tcPr>
            <w:tcW w:w="510" w:type="pct"/>
            <w:shd w:val="clear" w:color="auto" w:fill="E4F4DF" w:themeFill="accent5" w:themeFillTint="33"/>
          </w:tcPr>
          <w:p w:rsidR="003B0311" w:rsidRPr="00DB5137" w:rsidRDefault="003B0311" w:rsidP="00A80238">
            <w:pPr>
              <w:jc w:val="center"/>
              <w:rPr>
                <w:b/>
                <w:bCs/>
                <w:sz w:val="18"/>
                <w:szCs w:val="18"/>
              </w:rPr>
            </w:pPr>
            <w:r w:rsidRPr="00DB5137">
              <w:rPr>
                <w:b/>
                <w:bCs/>
                <w:sz w:val="18"/>
                <w:szCs w:val="18"/>
              </w:rPr>
              <w:t>276199,24</w:t>
            </w:r>
          </w:p>
        </w:tc>
        <w:tc>
          <w:tcPr>
            <w:tcW w:w="364" w:type="pct"/>
            <w:shd w:val="clear" w:color="auto" w:fill="E4F4DF" w:themeFill="accent5" w:themeFillTint="33"/>
          </w:tcPr>
          <w:p w:rsidR="003B0311" w:rsidRPr="00DB5137" w:rsidRDefault="00CF7D13" w:rsidP="00A80238">
            <w:pPr>
              <w:jc w:val="center"/>
              <w:rPr>
                <w:b/>
                <w:bCs/>
                <w:sz w:val="18"/>
                <w:szCs w:val="18"/>
              </w:rPr>
            </w:pPr>
            <w:r w:rsidRPr="00DB5137">
              <w:rPr>
                <w:b/>
                <w:bCs/>
                <w:sz w:val="18"/>
                <w:szCs w:val="18"/>
              </w:rPr>
              <w:t>86</w:t>
            </w:r>
          </w:p>
        </w:tc>
        <w:tc>
          <w:tcPr>
            <w:tcW w:w="1430" w:type="pct"/>
            <w:shd w:val="clear" w:color="auto" w:fill="E4F4DF" w:themeFill="accent5" w:themeFillTint="33"/>
          </w:tcPr>
          <w:p w:rsidR="003B0311" w:rsidRPr="00DB5137" w:rsidRDefault="003B0311" w:rsidP="00A80238">
            <w:pPr>
              <w:jc w:val="right"/>
              <w:rPr>
                <w:b/>
                <w:bCs/>
                <w:sz w:val="18"/>
                <w:szCs w:val="18"/>
              </w:rPr>
            </w:pPr>
          </w:p>
        </w:tc>
      </w:tr>
      <w:bookmarkEnd w:id="37"/>
      <w:bookmarkEnd w:id="38"/>
    </w:tbl>
    <w:p w:rsidR="00A016A8" w:rsidRPr="00DB5137" w:rsidRDefault="00A016A8" w:rsidP="002B3A32">
      <w:pPr>
        <w:spacing w:line="300" w:lineRule="exact"/>
        <w:jc w:val="both"/>
        <w:rPr>
          <w:bCs/>
          <w:color w:val="FF0000"/>
          <w:szCs w:val="24"/>
        </w:rPr>
      </w:pPr>
    </w:p>
    <w:p w:rsidR="00A72C34" w:rsidRPr="00DB5137" w:rsidRDefault="00DB28E8" w:rsidP="00DB28E8">
      <w:pPr>
        <w:pStyle w:val="Heading3"/>
        <w:ind w:left="357"/>
        <w:rPr>
          <w:rFonts w:ascii="Times New Roman" w:hAnsi="Times New Roman" w:cs="Times New Roman"/>
          <w:b/>
          <w:color w:val="387026" w:themeColor="accent5" w:themeShade="80"/>
        </w:rPr>
      </w:pPr>
      <w:bookmarkStart w:id="39" w:name="_Toc183317688"/>
      <w:bookmarkStart w:id="40" w:name="_Toc123732438"/>
      <w:r w:rsidRPr="00DB5137">
        <w:rPr>
          <w:rFonts w:ascii="Times New Roman" w:hAnsi="Times New Roman" w:cs="Times New Roman"/>
          <w:b/>
          <w:color w:val="387026" w:themeColor="accent5" w:themeShade="80"/>
        </w:rPr>
        <w:t>1-</w:t>
      </w:r>
      <w:r w:rsidR="00242CC4" w:rsidRPr="00DB5137">
        <w:rPr>
          <w:rFonts w:ascii="Times New Roman" w:hAnsi="Times New Roman" w:cs="Times New Roman"/>
          <w:b/>
          <w:color w:val="387026" w:themeColor="accent5" w:themeShade="80"/>
        </w:rPr>
        <w:t>Mali Denetim Sonuçları</w:t>
      </w:r>
      <w:bookmarkEnd w:id="39"/>
      <w:bookmarkEnd w:id="40"/>
      <w:r w:rsidR="00242CC4" w:rsidRPr="00DB5137">
        <w:rPr>
          <w:rFonts w:ascii="Times New Roman" w:hAnsi="Times New Roman" w:cs="Times New Roman"/>
          <w:b/>
          <w:color w:val="387026" w:themeColor="accent5" w:themeShade="80"/>
        </w:rPr>
        <w:t xml:space="preserve"> </w:t>
      </w:r>
    </w:p>
    <w:p w:rsidR="00A72C34" w:rsidRPr="00DB5137" w:rsidRDefault="00DB28E8" w:rsidP="00F02AB6">
      <w:pPr>
        <w:widowControl w:val="0"/>
        <w:jc w:val="both"/>
        <w:rPr>
          <w:bCs/>
          <w:color w:val="000000" w:themeColor="text1"/>
          <w:szCs w:val="24"/>
        </w:rPr>
      </w:pPr>
      <w:r w:rsidRPr="00DB5137">
        <w:rPr>
          <w:bCs/>
          <w:color w:val="000000" w:themeColor="text1"/>
          <w:szCs w:val="24"/>
        </w:rPr>
        <w:t xml:space="preserve">       Yapılan harcamalarla ilgili Gerçekleştirme Görevlisi ve Harcama Yetkilisince gerekli ön kontroller yapılmakta, her bir harcama belgesi üzerinde “Kontrol Edilmiştir ve Uygun Görülmüştür” kaşesi ile bu durum teyit edilmektedir</w:t>
      </w:r>
    </w:p>
    <w:p w:rsidR="00D01941" w:rsidRPr="00DB5137" w:rsidRDefault="00D01941" w:rsidP="005E5DEF">
      <w:pPr>
        <w:spacing w:line="300" w:lineRule="exact"/>
        <w:jc w:val="both"/>
        <w:rPr>
          <w:color w:val="FF0000"/>
          <w:szCs w:val="24"/>
        </w:rPr>
      </w:pPr>
    </w:p>
    <w:p w:rsidR="00545A98" w:rsidRPr="00DB5137" w:rsidRDefault="00545A98" w:rsidP="005E5DEF">
      <w:pPr>
        <w:spacing w:line="300" w:lineRule="exact"/>
        <w:jc w:val="both"/>
        <w:rPr>
          <w:color w:val="FF0000"/>
          <w:szCs w:val="24"/>
        </w:rPr>
      </w:pPr>
    </w:p>
    <w:p w:rsidR="00242CC4" w:rsidRPr="00DB5137" w:rsidRDefault="00C653FE" w:rsidP="00AC2A8A">
      <w:pPr>
        <w:pStyle w:val="Heading2"/>
        <w:numPr>
          <w:ilvl w:val="0"/>
          <w:numId w:val="22"/>
        </w:numPr>
        <w:rPr>
          <w:rFonts w:ascii="Times New Roman" w:hAnsi="Times New Roman" w:cs="Times New Roman"/>
          <w:color w:val="C00000"/>
        </w:rPr>
      </w:pPr>
      <w:bookmarkStart w:id="41" w:name="_Toc123732440"/>
      <w:r w:rsidRPr="00DB5137">
        <w:rPr>
          <w:rFonts w:ascii="Times New Roman" w:hAnsi="Times New Roman" w:cs="Times New Roman"/>
          <w:color w:val="C00000"/>
        </w:rPr>
        <w:t>PERFORMANS BİLGİLERİ</w:t>
      </w:r>
      <w:bookmarkEnd w:id="41"/>
    </w:p>
    <w:p w:rsidR="006C4409" w:rsidRPr="00DB5137" w:rsidRDefault="006C4409" w:rsidP="006C4409">
      <w:pPr>
        <w:pStyle w:val="Heading3"/>
        <w:numPr>
          <w:ilvl w:val="0"/>
          <w:numId w:val="24"/>
        </w:numPr>
        <w:spacing w:after="240"/>
        <w:ind w:left="785"/>
        <w:rPr>
          <w:rFonts w:ascii="Times New Roman" w:hAnsi="Times New Roman" w:cs="Times New Roman"/>
          <w:b/>
          <w:color w:val="387026" w:themeColor="accent5" w:themeShade="80"/>
        </w:rPr>
      </w:pPr>
      <w:bookmarkStart w:id="42" w:name="_Toc97546107"/>
      <w:bookmarkStart w:id="43" w:name="_Toc123732441"/>
      <w:r w:rsidRPr="00DB5137">
        <w:rPr>
          <w:rFonts w:ascii="Times New Roman" w:hAnsi="Times New Roman" w:cs="Times New Roman"/>
          <w:b/>
          <w:color w:val="387026" w:themeColor="accent5" w:themeShade="80"/>
        </w:rPr>
        <w:t>Program, Alt Program, Faaliyet Bilgileri</w:t>
      </w:r>
      <w:bookmarkEnd w:id="42"/>
      <w:bookmarkEnd w:id="43"/>
    </w:p>
    <w:p w:rsidR="00A739A0" w:rsidRPr="00DB5137" w:rsidRDefault="00A739A0" w:rsidP="00347993">
      <w:pPr>
        <w:jc w:val="both"/>
        <w:rPr>
          <w:bCs/>
          <w:color w:val="FF0000"/>
          <w:szCs w:val="24"/>
        </w:rPr>
      </w:pPr>
    </w:p>
    <w:p w:rsidR="00A739A0" w:rsidRPr="00DB5137" w:rsidRDefault="00A739A0" w:rsidP="00347993">
      <w:pPr>
        <w:jc w:val="both"/>
        <w:rPr>
          <w:bCs/>
          <w:color w:val="FF0000"/>
          <w:szCs w:val="24"/>
        </w:rPr>
      </w:pPr>
    </w:p>
    <w:p w:rsidR="00B07FCE" w:rsidRPr="00DB5137" w:rsidRDefault="00B07FCE" w:rsidP="00347993">
      <w:pPr>
        <w:jc w:val="both"/>
        <w:rPr>
          <w:bCs/>
          <w:color w:val="FF0000"/>
          <w:szCs w:val="24"/>
        </w:rPr>
      </w:pPr>
    </w:p>
    <w:p w:rsidR="00B07FCE" w:rsidRPr="00DB5137" w:rsidRDefault="00B07FCE" w:rsidP="00347993">
      <w:pPr>
        <w:jc w:val="both"/>
        <w:rPr>
          <w:bCs/>
          <w:color w:val="FF0000"/>
          <w:szCs w:val="24"/>
        </w:rPr>
      </w:pPr>
    </w:p>
    <w:p w:rsidR="00B07FCE" w:rsidRPr="00DB5137" w:rsidRDefault="00B07FCE" w:rsidP="00347993">
      <w:pPr>
        <w:jc w:val="both"/>
        <w:rPr>
          <w:bCs/>
          <w:color w:val="FF0000"/>
          <w:szCs w:val="24"/>
        </w:rPr>
      </w:pPr>
    </w:p>
    <w:p w:rsidR="00B07FCE" w:rsidRPr="00DB5137" w:rsidRDefault="00B07FCE" w:rsidP="00347993">
      <w:pPr>
        <w:jc w:val="both"/>
        <w:rPr>
          <w:bCs/>
          <w:color w:val="FF0000"/>
          <w:szCs w:val="24"/>
        </w:rPr>
      </w:pPr>
    </w:p>
    <w:p w:rsidR="00B07FCE" w:rsidRPr="00DB5137" w:rsidRDefault="00B07FCE" w:rsidP="00347993">
      <w:pPr>
        <w:jc w:val="both"/>
        <w:rPr>
          <w:bCs/>
          <w:color w:val="FF0000"/>
          <w:szCs w:val="24"/>
        </w:rPr>
      </w:pPr>
    </w:p>
    <w:p w:rsidR="00D26608" w:rsidRPr="00DB5137" w:rsidRDefault="00D26608" w:rsidP="00347993">
      <w:pPr>
        <w:jc w:val="both"/>
        <w:rPr>
          <w:bCs/>
          <w:color w:val="FF0000"/>
          <w:szCs w:val="24"/>
        </w:rPr>
      </w:pPr>
    </w:p>
    <w:p w:rsidR="00D26608" w:rsidRPr="00DB5137" w:rsidRDefault="00D26608" w:rsidP="00347993">
      <w:pPr>
        <w:jc w:val="both"/>
        <w:rPr>
          <w:bCs/>
          <w:color w:val="FF0000"/>
          <w:szCs w:val="24"/>
        </w:rPr>
      </w:pPr>
    </w:p>
    <w:p w:rsidR="00D26608" w:rsidRPr="00DB5137" w:rsidRDefault="00D26608" w:rsidP="00D26608">
      <w:pPr>
        <w:rPr>
          <w:bCs/>
          <w:color w:val="FF0000"/>
          <w:szCs w:val="24"/>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pPr>
    </w:p>
    <w:p w:rsidR="009418B9" w:rsidRPr="00DB5137" w:rsidRDefault="009418B9" w:rsidP="00D26608">
      <w:pPr>
        <w:jc w:val="center"/>
        <w:rPr>
          <w:b/>
          <w:bCs/>
          <w:sz w:val="22"/>
          <w:szCs w:val="22"/>
        </w:rPr>
        <w:sectPr w:rsidR="009418B9" w:rsidRPr="00DB5137" w:rsidSect="009418B9">
          <w:pgSz w:w="11910" w:h="16840"/>
          <w:pgMar w:top="357" w:right="1021" w:bottom="301" w:left="1179" w:header="709" w:footer="822" w:gutter="0"/>
          <w:cols w:space="708"/>
        </w:sectPr>
      </w:pPr>
    </w:p>
    <w:p w:rsidR="009418B9" w:rsidRPr="00DB5137" w:rsidRDefault="009418B9" w:rsidP="00D26608">
      <w:pPr>
        <w:jc w:val="center"/>
        <w:rPr>
          <w:b/>
          <w:bCs/>
          <w:sz w:val="22"/>
          <w:szCs w:val="22"/>
        </w:rPr>
      </w:pPr>
      <w:r w:rsidRPr="00DB5137">
        <w:rPr>
          <w:b/>
          <w:bCs/>
          <w:sz w:val="22"/>
          <w:szCs w:val="22"/>
        </w:rPr>
        <w:lastRenderedPageBreak/>
        <w:t>Faaliyetlerden sorumlu harcama birimi aşağıdaki tabloda gösterilmiştir.</w:t>
      </w:r>
    </w:p>
    <w:p w:rsidR="00B07FCE" w:rsidRPr="00DB5137" w:rsidRDefault="00B07FCE" w:rsidP="006160EE">
      <w:pPr>
        <w:rPr>
          <w:b/>
          <w:bCs/>
          <w:sz w:val="22"/>
          <w:szCs w:val="22"/>
        </w:rPr>
      </w:pPr>
    </w:p>
    <w:tbl>
      <w:tblPr>
        <w:tblW w:w="5000" w:type="pct"/>
        <w:tblCellMar>
          <w:left w:w="70" w:type="dxa"/>
          <w:right w:w="70" w:type="dxa"/>
        </w:tblCellMar>
        <w:tblLook w:val="04A0" w:firstRow="1" w:lastRow="0" w:firstColumn="1" w:lastColumn="0" w:noHBand="0" w:noVBand="1"/>
      </w:tblPr>
      <w:tblGrid>
        <w:gridCol w:w="3564"/>
        <w:gridCol w:w="3563"/>
        <w:gridCol w:w="3563"/>
        <w:gridCol w:w="3938"/>
      </w:tblGrid>
      <w:tr w:rsidR="00CD6580" w:rsidRPr="00DB5137" w:rsidTr="001F5F85">
        <w:trPr>
          <w:trHeight w:val="318"/>
        </w:trPr>
        <w:tc>
          <w:tcPr>
            <w:tcW w:w="5000" w:type="pct"/>
            <w:gridSpan w:val="4"/>
            <w:tcBorders>
              <w:top w:val="single" w:sz="4" w:space="0" w:color="auto"/>
              <w:left w:val="single" w:sz="4" w:space="0" w:color="auto"/>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jc w:val="center"/>
              <w:rPr>
                <w:b/>
                <w:bCs/>
                <w:color w:val="000000"/>
                <w:sz w:val="16"/>
                <w:szCs w:val="16"/>
                <w:lang w:eastAsia="tr-TR"/>
              </w:rPr>
            </w:pPr>
            <w:r w:rsidRPr="00DB5137">
              <w:rPr>
                <w:b/>
                <w:bCs/>
                <w:color w:val="000000"/>
                <w:sz w:val="16"/>
                <w:szCs w:val="16"/>
                <w:lang w:eastAsia="tr-TR"/>
              </w:rPr>
              <w:t>FAALİYETLERDEN SORUMLU HARCAMA BİRİMLERİ</w:t>
            </w:r>
          </w:p>
        </w:tc>
      </w:tr>
      <w:tr w:rsidR="00CD6580" w:rsidRPr="00DB5137" w:rsidTr="001F5F85">
        <w:trPr>
          <w:trHeight w:val="138"/>
        </w:trPr>
        <w:tc>
          <w:tcPr>
            <w:tcW w:w="1218" w:type="pct"/>
            <w:tcBorders>
              <w:top w:val="nil"/>
              <w:left w:val="single" w:sz="4" w:space="0" w:color="auto"/>
              <w:bottom w:val="single" w:sz="4" w:space="0" w:color="auto"/>
              <w:right w:val="single" w:sz="4" w:space="0" w:color="auto"/>
            </w:tcBorders>
            <w:shd w:val="clear" w:color="auto" w:fill="B0DFA0" w:themeFill="accent5" w:themeFillTint="99"/>
            <w:vAlign w:val="center"/>
            <w:hideMark/>
          </w:tcPr>
          <w:p w:rsidR="00CD6580" w:rsidRPr="00DB5137" w:rsidRDefault="00CD6580" w:rsidP="00E83F29">
            <w:pPr>
              <w:ind w:firstLineChars="100" w:firstLine="161"/>
              <w:rPr>
                <w:b/>
                <w:bCs/>
                <w:sz w:val="16"/>
                <w:szCs w:val="16"/>
                <w:lang w:eastAsia="tr-TR"/>
              </w:rPr>
            </w:pPr>
            <w:r w:rsidRPr="00DB5137">
              <w:rPr>
                <w:b/>
                <w:bCs/>
                <w:sz w:val="16"/>
                <w:szCs w:val="16"/>
                <w:lang w:eastAsia="tr-TR"/>
              </w:rPr>
              <w:t>İdare Adı</w:t>
            </w:r>
          </w:p>
        </w:tc>
        <w:tc>
          <w:tcPr>
            <w:tcW w:w="3782" w:type="pct"/>
            <w:gridSpan w:val="3"/>
            <w:tcBorders>
              <w:top w:val="single" w:sz="4" w:space="0" w:color="auto"/>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color w:val="000000"/>
                <w:sz w:val="16"/>
                <w:szCs w:val="16"/>
                <w:lang w:eastAsia="tr-TR"/>
              </w:rPr>
            </w:pPr>
            <w:bookmarkStart w:id="44" w:name="RANGE!C6"/>
            <w:r w:rsidRPr="00DB5137">
              <w:rPr>
                <w:color w:val="000000"/>
                <w:sz w:val="16"/>
                <w:szCs w:val="16"/>
                <w:lang w:eastAsia="tr-TR"/>
              </w:rPr>
              <w:t xml:space="preserve">ÇUKUROVA ÜNİVERSİTESİ </w:t>
            </w:r>
            <w:bookmarkEnd w:id="44"/>
          </w:p>
        </w:tc>
      </w:tr>
      <w:tr w:rsidR="00CD6580" w:rsidRPr="00DB5137" w:rsidTr="001F5F85">
        <w:trPr>
          <w:trHeight w:val="213"/>
        </w:trPr>
        <w:tc>
          <w:tcPr>
            <w:tcW w:w="1218" w:type="pct"/>
            <w:tcBorders>
              <w:top w:val="nil"/>
              <w:left w:val="single" w:sz="4" w:space="0" w:color="auto"/>
              <w:bottom w:val="single" w:sz="4" w:space="0" w:color="auto"/>
              <w:right w:val="single" w:sz="4" w:space="0" w:color="auto"/>
            </w:tcBorders>
            <w:shd w:val="clear" w:color="auto" w:fill="B0DFA0" w:themeFill="accent5" w:themeFillTint="99"/>
            <w:vAlign w:val="center"/>
            <w:hideMark/>
          </w:tcPr>
          <w:p w:rsidR="00CD6580" w:rsidRPr="00DB5137" w:rsidRDefault="00CD6580" w:rsidP="00E83F29">
            <w:pPr>
              <w:ind w:firstLineChars="100" w:firstLine="161"/>
              <w:rPr>
                <w:b/>
                <w:bCs/>
                <w:sz w:val="16"/>
                <w:szCs w:val="16"/>
                <w:lang w:eastAsia="tr-TR"/>
              </w:rPr>
            </w:pPr>
            <w:r w:rsidRPr="00DB5137">
              <w:rPr>
                <w:b/>
                <w:bCs/>
                <w:sz w:val="16"/>
                <w:szCs w:val="16"/>
                <w:lang w:eastAsia="tr-TR"/>
              </w:rPr>
              <w:t>Yıl</w:t>
            </w:r>
          </w:p>
        </w:tc>
        <w:tc>
          <w:tcPr>
            <w:tcW w:w="1218"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F1533A">
            <w:pPr>
              <w:rPr>
                <w:color w:val="000000"/>
                <w:sz w:val="16"/>
                <w:szCs w:val="16"/>
                <w:lang w:eastAsia="tr-TR"/>
              </w:rPr>
            </w:pPr>
            <w:bookmarkStart w:id="45" w:name="RANGE!C7"/>
            <w:r w:rsidRPr="00DB5137">
              <w:rPr>
                <w:color w:val="000000"/>
                <w:sz w:val="16"/>
                <w:szCs w:val="16"/>
                <w:lang w:eastAsia="tr-TR"/>
              </w:rPr>
              <w:t>202</w:t>
            </w:r>
            <w:r w:rsidR="00F1533A" w:rsidRPr="00DB5137">
              <w:rPr>
                <w:color w:val="000000"/>
                <w:sz w:val="16"/>
                <w:szCs w:val="16"/>
                <w:lang w:eastAsia="tr-TR"/>
              </w:rPr>
              <w:t>4</w:t>
            </w:r>
            <w:r w:rsidRPr="00DB5137">
              <w:rPr>
                <w:color w:val="000000"/>
                <w:sz w:val="16"/>
                <w:szCs w:val="16"/>
                <w:lang w:eastAsia="tr-TR"/>
              </w:rPr>
              <w:t xml:space="preserve"> (Cumhurbaşkanı Teklifi)</w:t>
            </w:r>
            <w:bookmarkEnd w:id="45"/>
          </w:p>
        </w:tc>
        <w:tc>
          <w:tcPr>
            <w:tcW w:w="1218"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color w:val="000000"/>
                <w:sz w:val="16"/>
                <w:szCs w:val="16"/>
                <w:lang w:eastAsia="tr-TR"/>
              </w:rPr>
            </w:pPr>
            <w:r w:rsidRPr="00DB5137">
              <w:rPr>
                <w:color w:val="000000"/>
                <w:sz w:val="16"/>
                <w:szCs w:val="16"/>
                <w:lang w:eastAsia="tr-TR"/>
              </w:rPr>
              <w:t> </w:t>
            </w:r>
          </w:p>
        </w:tc>
        <w:tc>
          <w:tcPr>
            <w:tcW w:w="1346"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color w:val="000000"/>
                <w:sz w:val="16"/>
                <w:szCs w:val="16"/>
                <w:lang w:eastAsia="tr-TR"/>
              </w:rPr>
            </w:pPr>
            <w:r w:rsidRPr="00DB5137">
              <w:rPr>
                <w:color w:val="000000"/>
                <w:sz w:val="16"/>
                <w:szCs w:val="16"/>
                <w:lang w:eastAsia="tr-TR"/>
              </w:rPr>
              <w:t> </w:t>
            </w:r>
          </w:p>
        </w:tc>
      </w:tr>
      <w:tr w:rsidR="00CD6580" w:rsidRPr="00DB5137" w:rsidTr="001F5F85">
        <w:trPr>
          <w:trHeight w:val="165"/>
        </w:trPr>
        <w:tc>
          <w:tcPr>
            <w:tcW w:w="1218" w:type="pct"/>
            <w:tcBorders>
              <w:top w:val="nil"/>
              <w:left w:val="single" w:sz="4" w:space="0" w:color="auto"/>
              <w:bottom w:val="single" w:sz="4" w:space="0" w:color="auto"/>
              <w:right w:val="single" w:sz="4" w:space="0" w:color="auto"/>
            </w:tcBorders>
            <w:shd w:val="clear" w:color="auto" w:fill="B0DFA0" w:themeFill="accent5" w:themeFillTint="99"/>
            <w:vAlign w:val="center"/>
            <w:hideMark/>
          </w:tcPr>
          <w:p w:rsidR="00CD6580" w:rsidRPr="00DB5137" w:rsidRDefault="00CD6580" w:rsidP="00E83F29">
            <w:pPr>
              <w:ind w:firstLineChars="100" w:firstLine="161"/>
              <w:rPr>
                <w:b/>
                <w:bCs/>
                <w:sz w:val="16"/>
                <w:szCs w:val="16"/>
                <w:lang w:eastAsia="tr-TR"/>
              </w:rPr>
            </w:pPr>
            <w:r w:rsidRPr="00DB5137">
              <w:rPr>
                <w:b/>
                <w:bCs/>
                <w:sz w:val="16"/>
                <w:szCs w:val="16"/>
                <w:lang w:eastAsia="tr-TR"/>
              </w:rPr>
              <w:t xml:space="preserve">PROGRAM </w:t>
            </w:r>
          </w:p>
        </w:tc>
        <w:tc>
          <w:tcPr>
            <w:tcW w:w="1218"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sz w:val="16"/>
                <w:szCs w:val="16"/>
                <w:lang w:eastAsia="tr-TR"/>
              </w:rPr>
            </w:pPr>
            <w:r w:rsidRPr="00DB5137">
              <w:rPr>
                <w:b/>
                <w:bCs/>
                <w:sz w:val="16"/>
                <w:szCs w:val="16"/>
                <w:lang w:eastAsia="tr-TR"/>
              </w:rPr>
              <w:t>ALT PROGRAM</w:t>
            </w:r>
          </w:p>
        </w:tc>
        <w:tc>
          <w:tcPr>
            <w:tcW w:w="1218"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sz w:val="16"/>
                <w:szCs w:val="16"/>
                <w:lang w:eastAsia="tr-TR"/>
              </w:rPr>
            </w:pPr>
            <w:r w:rsidRPr="00DB5137">
              <w:rPr>
                <w:b/>
                <w:bCs/>
                <w:sz w:val="16"/>
                <w:szCs w:val="16"/>
                <w:lang w:eastAsia="tr-TR"/>
              </w:rPr>
              <w:t>FAALİYET</w:t>
            </w:r>
          </w:p>
        </w:tc>
        <w:tc>
          <w:tcPr>
            <w:tcW w:w="1346" w:type="pct"/>
            <w:tcBorders>
              <w:top w:val="nil"/>
              <w:left w:val="nil"/>
              <w:bottom w:val="single" w:sz="4" w:space="0" w:color="auto"/>
              <w:right w:val="single" w:sz="4" w:space="0" w:color="auto"/>
            </w:tcBorders>
            <w:shd w:val="clear" w:color="auto" w:fill="B0DFA0" w:themeFill="accent5" w:themeFillTint="99"/>
            <w:noWrap/>
            <w:vAlign w:val="center"/>
            <w:hideMark/>
          </w:tcPr>
          <w:p w:rsidR="00CD6580" w:rsidRPr="00DB5137" w:rsidRDefault="00CD6580" w:rsidP="00E83F29">
            <w:pPr>
              <w:rPr>
                <w:sz w:val="16"/>
                <w:szCs w:val="16"/>
                <w:lang w:eastAsia="tr-TR"/>
              </w:rPr>
            </w:pPr>
            <w:r w:rsidRPr="00DB5137">
              <w:rPr>
                <w:b/>
                <w:bCs/>
                <w:sz w:val="16"/>
                <w:szCs w:val="16"/>
                <w:lang w:eastAsia="tr-TR"/>
              </w:rPr>
              <w:t>SORUMLU HARCAMA BİRİMİ</w:t>
            </w:r>
          </w:p>
        </w:tc>
      </w:tr>
      <w:tr w:rsidR="00CD6580" w:rsidRPr="00DB5137" w:rsidTr="001F5F85">
        <w:trPr>
          <w:trHeight w:val="359"/>
        </w:trPr>
        <w:tc>
          <w:tcPr>
            <w:tcW w:w="1218" w:type="pc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CD6580" w:rsidRPr="00DB5137" w:rsidRDefault="00CD6580" w:rsidP="00122733">
            <w:pPr>
              <w:jc w:val="both"/>
              <w:rPr>
                <w:b/>
                <w:bCs/>
                <w:color w:val="FFFFFF"/>
                <w:sz w:val="16"/>
                <w:szCs w:val="16"/>
                <w:lang w:eastAsia="tr-TR"/>
              </w:rPr>
            </w:pPr>
            <w:bookmarkStart w:id="46" w:name="RANGE!B10"/>
            <w:r w:rsidRPr="00DB5137">
              <w:rPr>
                <w:color w:val="000000"/>
                <w:sz w:val="16"/>
                <w:szCs w:val="16"/>
                <w:lang w:eastAsia="tr-TR"/>
              </w:rPr>
              <w:t>ARAŞTIRMA, GELİŞTİRME VE YENİLİK</w:t>
            </w:r>
            <w:bookmarkEnd w:id="46"/>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CD6580" w:rsidRPr="00DB5137" w:rsidRDefault="00CD6580" w:rsidP="00122733">
            <w:pPr>
              <w:jc w:val="both"/>
              <w:rPr>
                <w:b/>
                <w:bCs/>
                <w:color w:val="FFFFFF"/>
                <w:sz w:val="16"/>
                <w:szCs w:val="16"/>
                <w:lang w:eastAsia="tr-TR"/>
              </w:rPr>
            </w:pPr>
            <w:r w:rsidRPr="00DB5137">
              <w:rPr>
                <w:color w:val="000000"/>
                <w:sz w:val="16"/>
                <w:szCs w:val="16"/>
                <w:lang w:eastAsia="tr-TR"/>
              </w:rPr>
              <w:t>YÜKSEKÖĞRETİMDE BİLİMSEL ARAŞTIRMA VE GELİŞTİRME</w:t>
            </w: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CD6580" w:rsidRPr="00DB5137" w:rsidRDefault="00CD6580" w:rsidP="00122733">
            <w:pPr>
              <w:jc w:val="both"/>
              <w:rPr>
                <w:b/>
                <w:bCs/>
                <w:color w:val="FFFFFF"/>
                <w:sz w:val="16"/>
                <w:szCs w:val="16"/>
                <w:lang w:eastAsia="tr-TR"/>
              </w:rPr>
            </w:pPr>
            <w:r w:rsidRPr="00DB5137">
              <w:rPr>
                <w:color w:val="000000"/>
                <w:sz w:val="16"/>
                <w:szCs w:val="16"/>
                <w:lang w:eastAsia="tr-TR"/>
              </w:rPr>
              <w:t>Yükseköğretim Kurumlarının Bilimsel Araştırma Projeleri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CD6580" w:rsidRPr="00DB5137" w:rsidRDefault="00CD6580" w:rsidP="00122733">
            <w:pPr>
              <w:jc w:val="both"/>
              <w:rPr>
                <w:b/>
                <w:bCs/>
                <w:color w:val="FFFFFF"/>
                <w:sz w:val="16"/>
                <w:szCs w:val="16"/>
                <w:lang w:eastAsia="tr-TR"/>
              </w:rPr>
            </w:pPr>
            <w:r w:rsidRPr="00DB5137">
              <w:rPr>
                <w:color w:val="000000"/>
                <w:sz w:val="16"/>
                <w:szCs w:val="16"/>
                <w:lang w:eastAsia="tr-TR"/>
              </w:rPr>
              <w:t>ÖZEL KALEM (REKTÖRLÜK)</w:t>
            </w:r>
          </w:p>
        </w:tc>
      </w:tr>
      <w:tr w:rsidR="00514EA8" w:rsidRPr="00DB5137" w:rsidTr="001F5F85">
        <w:trPr>
          <w:trHeight w:val="238"/>
        </w:trPr>
        <w:tc>
          <w:tcPr>
            <w:tcW w:w="1218" w:type="pct"/>
            <w:vMerge w:val="restart"/>
            <w:tcBorders>
              <w:top w:val="nil"/>
              <w:left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TEDAVİ EDİCİ SAĞLIK</w:t>
            </w:r>
          </w:p>
          <w:p w:rsidR="00514EA8" w:rsidRPr="00DB5137" w:rsidRDefault="00514EA8" w:rsidP="00122733">
            <w:pPr>
              <w:jc w:val="both"/>
              <w:rPr>
                <w:color w:val="000000"/>
                <w:sz w:val="16"/>
                <w:szCs w:val="16"/>
                <w:lang w:eastAsia="tr-TR"/>
              </w:rPr>
            </w:pPr>
          </w:p>
        </w:tc>
        <w:tc>
          <w:tcPr>
            <w:tcW w:w="1218" w:type="pct"/>
            <w:vMerge w:val="restart"/>
            <w:tcBorders>
              <w:top w:val="nil"/>
              <w:left w:val="single" w:sz="4" w:space="0" w:color="auto"/>
              <w:right w:val="single" w:sz="4" w:space="0" w:color="auto"/>
            </w:tcBorders>
            <w:shd w:val="clear" w:color="auto" w:fill="E4F4DF" w:themeFill="accent5" w:themeFillTint="33"/>
            <w:vAlign w:val="center"/>
            <w:hideMark/>
          </w:tcPr>
          <w:p w:rsidR="00514EA8" w:rsidRPr="00DB5137" w:rsidRDefault="00514EA8" w:rsidP="00514EA8">
            <w:pPr>
              <w:jc w:val="center"/>
              <w:rPr>
                <w:color w:val="000000"/>
                <w:sz w:val="16"/>
                <w:szCs w:val="16"/>
                <w:lang w:eastAsia="tr-TR"/>
              </w:rPr>
            </w:pPr>
            <w:r w:rsidRPr="00DB5137">
              <w:rPr>
                <w:color w:val="000000"/>
                <w:sz w:val="16"/>
                <w:szCs w:val="16"/>
                <w:lang w:eastAsia="tr-TR"/>
              </w:rPr>
              <w:t>TEDAVİ HİZMETLERİ</w:t>
            </w:r>
          </w:p>
          <w:p w:rsidR="00514EA8" w:rsidRPr="00DB5137" w:rsidRDefault="00514EA8" w:rsidP="00514EA8">
            <w:pPr>
              <w:jc w:val="center"/>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Ağız ve Diş Sağlığı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DİŞ HEKİMLİĞİ FAKÜLTESİ</w:t>
            </w:r>
          </w:p>
        </w:tc>
      </w:tr>
      <w:tr w:rsidR="00514EA8" w:rsidRPr="00DB5137" w:rsidTr="001F5F85">
        <w:trPr>
          <w:trHeight w:val="283"/>
        </w:trPr>
        <w:tc>
          <w:tcPr>
            <w:tcW w:w="1218" w:type="pct"/>
            <w:vMerge/>
            <w:tcBorders>
              <w:left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Diş Hekimliği Hastanesi Tarafından Yapılacak Taban Ödeme</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DİŞ HEKİMLİĞİ FAKÜLTESİ</w:t>
            </w:r>
          </w:p>
        </w:tc>
      </w:tr>
      <w:tr w:rsidR="00514EA8" w:rsidRPr="00DB5137" w:rsidTr="001F5F85">
        <w:trPr>
          <w:trHeight w:val="587"/>
        </w:trPr>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tcPr>
          <w:p w:rsidR="00514EA8" w:rsidRPr="00DB5137" w:rsidRDefault="00514EA8" w:rsidP="00122733">
            <w:pPr>
              <w:jc w:val="both"/>
              <w:rPr>
                <w:color w:val="000000"/>
                <w:sz w:val="16"/>
                <w:szCs w:val="16"/>
                <w:lang w:eastAsia="tr-TR"/>
              </w:rPr>
            </w:pPr>
          </w:p>
        </w:tc>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tcPr>
          <w:p w:rsidR="00514EA8" w:rsidRPr="00DB5137" w:rsidRDefault="00514EA8"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tcPr>
          <w:p w:rsidR="00514EA8" w:rsidRPr="00DB5137" w:rsidRDefault="00514EA8" w:rsidP="00122733">
            <w:pPr>
              <w:jc w:val="both"/>
              <w:rPr>
                <w:color w:val="000000"/>
                <w:sz w:val="16"/>
                <w:szCs w:val="16"/>
                <w:lang w:eastAsia="tr-TR"/>
              </w:rPr>
            </w:pPr>
            <w:r w:rsidRPr="00DB5137">
              <w:rPr>
                <w:color w:val="000000"/>
                <w:sz w:val="16"/>
                <w:szCs w:val="16"/>
                <w:lang w:eastAsia="tr-TR"/>
              </w:rPr>
              <w:t>Tıp Fakültesi Hastanesi Tarafından Yapılacak Taban Ödeme</w:t>
            </w:r>
          </w:p>
        </w:tc>
        <w:tc>
          <w:tcPr>
            <w:tcW w:w="1346" w:type="pct"/>
            <w:tcBorders>
              <w:top w:val="nil"/>
              <w:left w:val="nil"/>
              <w:bottom w:val="single" w:sz="4" w:space="0" w:color="auto"/>
              <w:right w:val="single" w:sz="4" w:space="0" w:color="auto"/>
            </w:tcBorders>
            <w:shd w:val="clear" w:color="auto" w:fill="E4F4DF" w:themeFill="accent5" w:themeFillTint="33"/>
            <w:vAlign w:val="center"/>
          </w:tcPr>
          <w:p w:rsidR="00514EA8" w:rsidRPr="00DB5137" w:rsidRDefault="00514EA8" w:rsidP="00122733">
            <w:pPr>
              <w:jc w:val="both"/>
              <w:rPr>
                <w:color w:val="000000"/>
                <w:sz w:val="16"/>
                <w:szCs w:val="16"/>
                <w:lang w:eastAsia="tr-TR"/>
              </w:rPr>
            </w:pPr>
            <w:r w:rsidRPr="00DB5137">
              <w:rPr>
                <w:color w:val="000000"/>
                <w:sz w:val="16"/>
                <w:szCs w:val="16"/>
                <w:lang w:eastAsia="tr-TR"/>
              </w:rPr>
              <w:t>TIP FAKÜLTESİ</w:t>
            </w:r>
          </w:p>
        </w:tc>
      </w:tr>
      <w:tr w:rsidR="00514EA8" w:rsidRPr="00DB5137" w:rsidTr="001F5F85">
        <w:trPr>
          <w:trHeight w:val="587"/>
        </w:trPr>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p>
        </w:tc>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Üniversite Genel Hastane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514EA8" w:rsidRPr="00DB5137" w:rsidRDefault="00514EA8" w:rsidP="00122733">
            <w:pPr>
              <w:jc w:val="both"/>
              <w:rPr>
                <w:color w:val="000000"/>
                <w:sz w:val="16"/>
                <w:szCs w:val="16"/>
                <w:lang w:eastAsia="tr-TR"/>
              </w:rPr>
            </w:pPr>
            <w:r w:rsidRPr="00DB5137">
              <w:rPr>
                <w:color w:val="000000"/>
                <w:sz w:val="16"/>
                <w:szCs w:val="16"/>
                <w:lang w:eastAsia="tr-TR"/>
              </w:rPr>
              <w:t>YAPI İŞLERİ VE TEKNİK DAİRE BAŞKANLIĞI, UYGULAMA VE ARAŞTIRMA HASTANESİ</w:t>
            </w:r>
          </w:p>
        </w:tc>
      </w:tr>
      <w:tr w:rsidR="00B83239" w:rsidRPr="00DB5137" w:rsidTr="001F5F85">
        <w:trPr>
          <w:trHeight w:val="553"/>
        </w:trPr>
        <w:tc>
          <w:tcPr>
            <w:tcW w:w="1218" w:type="pct"/>
            <w:vMerge w:val="restart"/>
            <w:tcBorders>
              <w:top w:val="nil"/>
              <w:left w:val="single" w:sz="4" w:space="0" w:color="auto"/>
              <w:right w:val="single" w:sz="4" w:space="0" w:color="auto"/>
            </w:tcBorders>
            <w:shd w:val="clear" w:color="auto" w:fill="E4F4DF" w:themeFill="accent5" w:themeFillTint="33"/>
            <w:vAlign w:val="center"/>
          </w:tcPr>
          <w:p w:rsidR="00B83239" w:rsidRPr="00DB5137" w:rsidRDefault="00B83239" w:rsidP="00122733">
            <w:pPr>
              <w:jc w:val="both"/>
              <w:rPr>
                <w:color w:val="000000"/>
                <w:sz w:val="16"/>
                <w:szCs w:val="16"/>
                <w:lang w:eastAsia="tr-TR"/>
              </w:rPr>
            </w:pPr>
            <w:r w:rsidRPr="00DB5137">
              <w:rPr>
                <w:color w:val="000000"/>
                <w:sz w:val="16"/>
                <w:szCs w:val="16"/>
                <w:lang w:eastAsia="tr-TR"/>
              </w:rPr>
              <w:t>YÜKSEKÖĞRETİM</w:t>
            </w:r>
          </w:p>
          <w:p w:rsidR="00B83239" w:rsidRPr="00DB5137" w:rsidRDefault="00B83239" w:rsidP="00122733">
            <w:pPr>
              <w:jc w:val="both"/>
              <w:rPr>
                <w:color w:val="000000"/>
                <w:sz w:val="16"/>
                <w:szCs w:val="16"/>
                <w:lang w:eastAsia="tr-TR"/>
              </w:rPr>
            </w:pPr>
          </w:p>
        </w:tc>
        <w:tc>
          <w:tcPr>
            <w:tcW w:w="1218" w:type="pct"/>
            <w:vMerge w:val="restart"/>
            <w:tcBorders>
              <w:top w:val="nil"/>
              <w:left w:val="single" w:sz="4" w:space="0" w:color="auto"/>
              <w:right w:val="single" w:sz="4" w:space="0" w:color="auto"/>
            </w:tcBorders>
            <w:shd w:val="clear" w:color="auto" w:fill="E4F4DF" w:themeFill="accent5" w:themeFillTint="33"/>
            <w:vAlign w:val="center"/>
          </w:tcPr>
          <w:p w:rsidR="00B83239" w:rsidRPr="00DB5137" w:rsidRDefault="00B83239" w:rsidP="00122733">
            <w:pPr>
              <w:jc w:val="both"/>
              <w:rPr>
                <w:color w:val="000000"/>
                <w:sz w:val="16"/>
                <w:szCs w:val="16"/>
                <w:lang w:eastAsia="tr-TR"/>
              </w:rPr>
            </w:pPr>
            <w:r w:rsidRPr="00DB5137">
              <w:rPr>
                <w:color w:val="000000"/>
                <w:sz w:val="16"/>
                <w:szCs w:val="16"/>
                <w:lang w:eastAsia="tr-TR"/>
              </w:rPr>
              <w:t>ÖN LİSANS EĞİTİMİ, LİSANS EĞİTİMİ VE LİSANSÜSTÜ EĞİTİM</w:t>
            </w:r>
          </w:p>
          <w:p w:rsidR="00B83239" w:rsidRPr="00DB5137" w:rsidRDefault="00B83239"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tcPr>
          <w:p w:rsidR="00B83239" w:rsidRPr="00DB5137" w:rsidRDefault="00B83239" w:rsidP="00122733">
            <w:pPr>
              <w:jc w:val="both"/>
              <w:rPr>
                <w:color w:val="000000"/>
                <w:sz w:val="16"/>
                <w:szCs w:val="16"/>
                <w:lang w:eastAsia="tr-TR"/>
              </w:rPr>
            </w:pPr>
            <w:r w:rsidRPr="00DB5137">
              <w:rPr>
                <w:color w:val="000000"/>
                <w:sz w:val="16"/>
                <w:szCs w:val="16"/>
                <w:lang w:eastAsia="tr-TR"/>
              </w:rPr>
              <w:t>Doktora ve Tıpta Uzmanlık Eğitimi</w:t>
            </w:r>
          </w:p>
        </w:tc>
        <w:tc>
          <w:tcPr>
            <w:tcW w:w="1346" w:type="pct"/>
            <w:tcBorders>
              <w:top w:val="nil"/>
              <w:left w:val="nil"/>
              <w:bottom w:val="single" w:sz="4" w:space="0" w:color="auto"/>
              <w:right w:val="single" w:sz="4" w:space="0" w:color="auto"/>
            </w:tcBorders>
            <w:shd w:val="clear" w:color="auto" w:fill="E4F4DF" w:themeFill="accent5" w:themeFillTint="33"/>
            <w:vAlign w:val="center"/>
          </w:tcPr>
          <w:p w:rsidR="00B83239" w:rsidRPr="00DB5137" w:rsidRDefault="00B83239" w:rsidP="00122733">
            <w:pPr>
              <w:jc w:val="both"/>
              <w:rPr>
                <w:color w:val="000000"/>
                <w:sz w:val="16"/>
                <w:szCs w:val="16"/>
                <w:lang w:eastAsia="tr-TR"/>
              </w:rPr>
            </w:pPr>
            <w:r w:rsidRPr="00DB5137">
              <w:rPr>
                <w:color w:val="000000"/>
                <w:sz w:val="16"/>
                <w:szCs w:val="16"/>
                <w:lang w:eastAsia="tr-TR"/>
              </w:rPr>
              <w:t>SAĞLIK BİLİMLERİ ENSTİTÜSÜ, BAĞIMLILIK VE ADLİ BİLİMLER ENSTİTÜSÜ, FEN BİLİMLERİ ENSTİTÜSÜ, SOSYAL BİLİMLER ENSTİTÜSÜ</w:t>
            </w:r>
          </w:p>
        </w:tc>
      </w:tr>
      <w:tr w:rsidR="00B83239" w:rsidRPr="00DB5137" w:rsidTr="001F5F85">
        <w:trPr>
          <w:trHeight w:val="553"/>
        </w:trPr>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Yükseköğretim Kurumları Bilgi ve Kültürel Kaynaklar ile Sportif Altyapının Geliştirilmesi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KÜTÜPHANE VE DOKÜMANTASYON DAİRE BAŞKANLIĞI</w:t>
            </w:r>
          </w:p>
        </w:tc>
      </w:tr>
      <w:tr w:rsidR="00B83239" w:rsidRPr="00DB5137" w:rsidTr="001F5F85">
        <w:trPr>
          <w:trHeight w:val="141"/>
        </w:trPr>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Yükseköğretim Kurumları Birinci Öğretim</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ÖZEL KALEM (GENEL SEKRETERLİK), İDARİ VE MALİ İŞLER DAİRE BAŞKANLIĞI, YAPI İŞLERİ VE TEKNİK DAİRE BAŞKANLIĞI, STRATEJİ GELİŞTİRME DAİRE BAŞKANLIĞI, TIP FAKÜLTESİ, DİŞ HEKİMLİĞİ FAKÜLTESİ, ECZACILIK FAKÜLTESİ, CEYHAN VETERİNER FAKÜLTESİ, SAĞLIK BİLİMLERİ FAKÜLTESİ, SAĞLIK HİZMETLERİ MESLEK YÜKSEKOKULU, FEN-EDEBİYAT FAKÜLTESİ, MİMARLIK FAKÜLTESİ, MÜHENDİSLİK FAKÜLTESİ, CEYHAN MÜHENDİSLİK FAKÜLTESİ, ZİRAAT FAKÜLTESİ, SU ÜRÜNLERİ FAKÜLTESİ, TEKNİK BİLİMLER MESLEK YÜKSEKOKULU, ADANA MESLEK YÜKSEKOKULU, CEYHAN MESLEK YÜKSEKOKULU, KOZAN MESLEK YÜKSEKOKULU, KARAİSALI MESLEK YÜKSEKOKULU, YUMURTALIK MESLEK YÜKSEKOKULU, POZANTI MESLEK YÜKSEKOKULU, İMAMOĞLU MESLEK YÜKSEKOKULU, TUFANBEYLİ MESLEK YÜKSEKOKULU, ALADAĞ MESLEK YÜKSEKOKULU, EĞİTİM FAKÜLTESİ, HUKUK FAKÜLTESİ, KOZAN İŞLETME FAKÜLTESİ, İKTİSADİ VE İDARİ BİLİMLER FAKÜLTESİ, GÜZEL SANATLAR FAKÜLTESİ, İLETİŞİM FAKÜLTESİ, İLAHİYAT FAKÜLTESİ, DEVLET KONSERVATUVARI, TURİZM İŞLETMECİLİĞİ VE OTELCİLİK YÜKSEKOKULU, YABANCI DİLLER YÜKSEKOKULU, SPOR BİLİMLERİ FAKÜLTESİ</w:t>
            </w:r>
          </w:p>
        </w:tc>
      </w:tr>
      <w:tr w:rsidR="00B83239" w:rsidRPr="00DB5137" w:rsidTr="001F5F85">
        <w:trPr>
          <w:trHeight w:val="1990"/>
        </w:trPr>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Yükseköğretim Kurumları İkinci Öğretim</w:t>
            </w:r>
          </w:p>
        </w:tc>
        <w:tc>
          <w:tcPr>
            <w:tcW w:w="1346" w:type="pct"/>
            <w:tcBorders>
              <w:top w:val="single" w:sz="4" w:space="0" w:color="auto"/>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İDARİ VE MALİ İŞLER DAİRE BAŞKANLIĞI, BİLGİ İŞLEM DAİRE BAŞKANLIĞI, SAĞLIK BİLİMLERİ FAKÜLTESİ, SAĞLIK HİZMETLERİ MESLEK YÜKSEKOKULU, FEN BİLİMLERİ ENSTİTÜSÜ, FEN-EDEBİYAT FAKÜLTESİ, MÜHENDİSLİK FAKÜLTESİ, ADANA MESLEK YÜKSEKOKULU, CEYHAN MESLEK YÜKSEKOKULU, KOZAN MESLEK YÜKSEKOKULU, EĞİTİM FAKÜLTESİ, İKTİSADİ VE İDARİ BİLİMLER FAKÜLTESİ, İLAHİYAT FAKÜLTESİ</w:t>
            </w:r>
          </w:p>
        </w:tc>
      </w:tr>
      <w:tr w:rsidR="00B83239" w:rsidRPr="00DB5137" w:rsidTr="001F5F85">
        <w:trPr>
          <w:trHeight w:val="708"/>
        </w:trPr>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Yükseköğretim Kurumları Tezsiz Yüksek Lisans</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İDARİ VE MALİ İŞLER DAİRE BAŞKANLIĞI, SAĞLIK BİLİMLERİ ENSTİTÜSÜ, FEN BİLİMLERİ ENSTİTÜSÜ, SOSYAL BİLİMLER ENSTİTÜSÜ</w:t>
            </w:r>
          </w:p>
        </w:tc>
      </w:tr>
      <w:tr w:rsidR="00B83239" w:rsidRPr="00DB5137" w:rsidTr="001F5F85">
        <w:trPr>
          <w:trHeight w:val="478"/>
        </w:trPr>
        <w:tc>
          <w:tcPr>
            <w:tcW w:w="1218" w:type="pct"/>
            <w:vMerge/>
            <w:tcBorders>
              <w:left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375DC2" w:rsidRPr="00DB5137" w:rsidRDefault="00B83239" w:rsidP="00122733">
            <w:pPr>
              <w:jc w:val="both"/>
              <w:rPr>
                <w:color w:val="000000"/>
                <w:sz w:val="16"/>
                <w:szCs w:val="16"/>
                <w:lang w:eastAsia="tr-TR"/>
              </w:rPr>
            </w:pPr>
            <w:r w:rsidRPr="00DB5137">
              <w:rPr>
                <w:color w:val="000000"/>
                <w:sz w:val="16"/>
                <w:szCs w:val="16"/>
                <w:lang w:eastAsia="tr-TR"/>
              </w:rPr>
              <w:t xml:space="preserve">Yükseköğretim </w:t>
            </w:r>
          </w:p>
          <w:p w:rsidR="00B83239" w:rsidRPr="00DB5137" w:rsidRDefault="00B83239" w:rsidP="00122733">
            <w:pPr>
              <w:jc w:val="both"/>
              <w:rPr>
                <w:color w:val="000000"/>
                <w:sz w:val="16"/>
                <w:szCs w:val="16"/>
                <w:lang w:eastAsia="tr-TR"/>
              </w:rPr>
            </w:pPr>
            <w:r w:rsidRPr="00DB5137">
              <w:rPr>
                <w:color w:val="000000"/>
                <w:sz w:val="16"/>
                <w:szCs w:val="16"/>
                <w:lang w:eastAsia="tr-TR"/>
              </w:rPr>
              <w:t>Kurumları Uzaktan Eğitim</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B83239" w:rsidRPr="00DB5137" w:rsidRDefault="00B83239" w:rsidP="00122733">
            <w:pPr>
              <w:jc w:val="both"/>
              <w:rPr>
                <w:color w:val="000000"/>
                <w:sz w:val="16"/>
                <w:szCs w:val="16"/>
                <w:lang w:eastAsia="tr-TR"/>
              </w:rPr>
            </w:pPr>
            <w:r w:rsidRPr="00DB5137">
              <w:rPr>
                <w:color w:val="000000"/>
                <w:sz w:val="16"/>
                <w:szCs w:val="16"/>
                <w:lang w:eastAsia="tr-TR"/>
              </w:rPr>
              <w:t>İDARİ VE MALİ İŞLER DAİRE BAŞKANLIĞI, STRATEJİ GELİŞTİRME DAİRE BAŞKANLIĞI, ADANA MESLEK YÜKSEKOKULU, SOSYAL BİLİMLER ENSTİTÜSÜ</w:t>
            </w:r>
          </w:p>
        </w:tc>
      </w:tr>
      <w:tr w:rsidR="001F5F85" w:rsidRPr="00DB5137" w:rsidTr="001F5F85">
        <w:trPr>
          <w:trHeight w:val="268"/>
        </w:trPr>
        <w:tc>
          <w:tcPr>
            <w:tcW w:w="1218" w:type="pct"/>
            <w:vMerge/>
            <w:tcBorders>
              <w:left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p>
        </w:tc>
        <w:tc>
          <w:tcPr>
            <w:tcW w:w="1218" w:type="pct"/>
            <w:vMerge w:val="restart"/>
            <w:tcBorders>
              <w:top w:val="nil"/>
              <w:left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YÜKSEKÖĞRETİMDE ÖĞRENCİ YAŞAMI</w:t>
            </w:r>
          </w:p>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Yükseköğretimde Beslenme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SAĞLIK, KÜLTÜR VE SPOR DAİRE BAŞKANLIĞI</w:t>
            </w:r>
          </w:p>
        </w:tc>
      </w:tr>
      <w:tr w:rsidR="001F5F85" w:rsidRPr="00DB5137" w:rsidTr="001F5F85">
        <w:trPr>
          <w:trHeight w:val="268"/>
        </w:trPr>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Yükseköğretimde Kültür ve Spor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SAĞLIK, KÜLTÜR VE SPOR DAİRE BAŞKANLIĞI</w:t>
            </w:r>
          </w:p>
        </w:tc>
      </w:tr>
      <w:tr w:rsidR="001F5F85" w:rsidRPr="00DB5137" w:rsidTr="001F5F85">
        <w:trPr>
          <w:trHeight w:val="428"/>
        </w:trPr>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 xml:space="preserve">Yükseköğretimde Öğrenci Yaşamına İlişkin Diğer Hizmetler </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SAĞLIK, KÜLTÜR VE SPOR DAİRE BAŞKANLIĞI</w:t>
            </w:r>
          </w:p>
        </w:tc>
      </w:tr>
      <w:tr w:rsidR="001F5F85" w:rsidRPr="00DB5137" w:rsidTr="001F5F85">
        <w:trPr>
          <w:trHeight w:val="278"/>
        </w:trPr>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Yükseköğretimde Sağlık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SAĞLIK, KÜLTÜR VE SPOR DAİRE BAŞKANLIĞI</w:t>
            </w:r>
          </w:p>
        </w:tc>
      </w:tr>
      <w:tr w:rsidR="001F5F85" w:rsidRPr="00DB5137" w:rsidTr="001F5F85">
        <w:trPr>
          <w:trHeight w:val="266"/>
        </w:trPr>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İç Denetim</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ÖZEL KALEM (REKTÖRLÜK)</w:t>
            </w:r>
          </w:p>
        </w:tc>
      </w:tr>
      <w:tr w:rsidR="001F5F85" w:rsidRPr="00DB5137" w:rsidTr="001F5F85">
        <w:trPr>
          <w:trHeight w:val="216"/>
        </w:trPr>
        <w:tc>
          <w:tcPr>
            <w:tcW w:w="1218" w:type="pct"/>
            <w:vMerge w:val="restar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YÖNETİM VE DESTEK PROGRAMI</w:t>
            </w:r>
          </w:p>
        </w:tc>
        <w:tc>
          <w:tcPr>
            <w:tcW w:w="1218" w:type="pct"/>
            <w:vMerge w:val="restart"/>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TEFTİŞ, DENETİM VE DANIŞMANLIK HİZMETLERİ</w:t>
            </w:r>
          </w:p>
          <w:p w:rsidR="001F5F85" w:rsidRPr="00DB5137" w:rsidRDefault="001F5F85" w:rsidP="001F5F85">
            <w:pPr>
              <w:jc w:val="both"/>
              <w:rPr>
                <w:color w:val="000000"/>
                <w:sz w:val="16"/>
                <w:szCs w:val="16"/>
                <w:lang w:eastAsia="tr-TR"/>
              </w:rPr>
            </w:pPr>
            <w:r w:rsidRPr="00DB5137">
              <w:rPr>
                <w:color w:val="000000"/>
                <w:sz w:val="16"/>
                <w:szCs w:val="16"/>
                <w:lang w:eastAsia="tr-TR"/>
              </w:rPr>
              <w:t>ÜST YÖNETİM, İDARİ VE MALİ HİZMETLER</w:t>
            </w: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Hukuki Danışmanlık ve Muhakemat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HUKUK MÜŞAVİRLİĞİ</w:t>
            </w:r>
          </w:p>
        </w:tc>
      </w:tr>
      <w:tr w:rsidR="001F5F85" w:rsidRPr="00DB5137" w:rsidTr="001F5F85">
        <w:trPr>
          <w:trHeight w:val="120"/>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İç Denetim</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ÖZEL KALEM (REKTÖRLÜK)</w:t>
            </w:r>
          </w:p>
        </w:tc>
      </w:tr>
      <w:tr w:rsidR="001F5F85" w:rsidRPr="00DB5137" w:rsidTr="00700526">
        <w:trPr>
          <w:trHeight w:val="350"/>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p>
        </w:tc>
        <w:tc>
          <w:tcPr>
            <w:tcW w:w="1218" w:type="pct"/>
            <w:vMerge w:val="restart"/>
            <w:tcBorders>
              <w:top w:val="nil"/>
              <w:left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ÜST YÖNETİM, İDARİ VE MALİ HİZMETLER</w:t>
            </w:r>
          </w:p>
        </w:tc>
        <w:tc>
          <w:tcPr>
            <w:tcW w:w="1218"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Bilgi Teknolojilerine Yönelik Faaliyetler</w:t>
            </w:r>
          </w:p>
        </w:tc>
        <w:tc>
          <w:tcPr>
            <w:tcW w:w="1346"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BİLGİ İŞLEM DAİRE BAŞKANLIĞI</w:t>
            </w:r>
          </w:p>
        </w:tc>
      </w:tr>
      <w:tr w:rsidR="001F5F85" w:rsidRPr="00DB5137" w:rsidTr="00700526">
        <w:trPr>
          <w:trHeight w:val="350"/>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Genel Destek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tcPr>
          <w:p w:rsidR="001F5F85" w:rsidRPr="00DB5137" w:rsidRDefault="001F5F85" w:rsidP="001F5F85">
            <w:pPr>
              <w:jc w:val="both"/>
              <w:rPr>
                <w:color w:val="000000"/>
                <w:sz w:val="16"/>
                <w:szCs w:val="16"/>
                <w:lang w:eastAsia="tr-TR"/>
              </w:rPr>
            </w:pPr>
            <w:r w:rsidRPr="00DB5137">
              <w:rPr>
                <w:color w:val="000000"/>
                <w:sz w:val="16"/>
                <w:szCs w:val="16"/>
                <w:lang w:eastAsia="tr-TR"/>
              </w:rPr>
              <w:t>ÖZEL KALEM (GENEL SEKRETERLİK), İDARİ VE MALİ İŞLER DAİRE BAŞKANLIĞI</w:t>
            </w:r>
          </w:p>
        </w:tc>
      </w:tr>
      <w:tr w:rsidR="001F5F85" w:rsidRPr="00DB5137" w:rsidTr="00700526">
        <w:trPr>
          <w:trHeight w:val="350"/>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İnsan Kaynakları Yönetimine İlişkin Faaliyetler</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PERSONEL DAİRE BAŞKANLIĞI</w:t>
            </w:r>
          </w:p>
        </w:tc>
      </w:tr>
      <w:tr w:rsidR="001F5F85" w:rsidRPr="00DB5137" w:rsidTr="00700526">
        <w:trPr>
          <w:trHeight w:val="306"/>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İnşaat ve Yapı İşlerinin Yürütülmesi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YAPI İŞLERİ VE TEKNİK DAİRE BAŞKANLIĞI</w:t>
            </w:r>
          </w:p>
        </w:tc>
      </w:tr>
      <w:tr w:rsidR="001F5F85" w:rsidRPr="00DB5137" w:rsidTr="00700526">
        <w:trPr>
          <w:trHeight w:val="282"/>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Özel Kalem Hizmetleri</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ÖZEL KALEM (REKTÖRLÜK)</w:t>
            </w:r>
          </w:p>
        </w:tc>
      </w:tr>
      <w:tr w:rsidR="001F5F85" w:rsidRPr="00DB5137" w:rsidTr="00700526">
        <w:trPr>
          <w:trHeight w:val="140"/>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Strateji Geliştirme ve Mali Hizmetler</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STRATEJİ GELİŞTİRME DAİRE BAŞKANLIĞI</w:t>
            </w:r>
          </w:p>
        </w:tc>
      </w:tr>
      <w:tr w:rsidR="001F5F85" w:rsidRPr="00DB5137" w:rsidTr="00700526">
        <w:trPr>
          <w:trHeight w:val="276"/>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Taşınmaz Mal Gelirleriyle Yürütülecek Hizmetler</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İDARİ VE MALİ İŞLER DAİRE BAŞKANLIĞI, YAPI İŞLERİ VE TEKNİK DAİRE BAŞKANLIĞI</w:t>
            </w:r>
          </w:p>
        </w:tc>
      </w:tr>
      <w:tr w:rsidR="001F5F85" w:rsidRPr="00DB5137" w:rsidTr="001F5F85">
        <w:trPr>
          <w:trHeight w:val="218"/>
        </w:trPr>
        <w:tc>
          <w:tcPr>
            <w:tcW w:w="1218" w:type="pct"/>
            <w:vMerge/>
            <w:tcBorders>
              <w:top w:val="nil"/>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vMerge/>
            <w:tcBorders>
              <w:left w:val="single" w:sz="4" w:space="0" w:color="auto"/>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p>
        </w:tc>
        <w:tc>
          <w:tcPr>
            <w:tcW w:w="1218"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Yükseköğretimde Öğrencilere Yönelik İdari Hizmetler</w:t>
            </w:r>
          </w:p>
        </w:tc>
        <w:tc>
          <w:tcPr>
            <w:tcW w:w="1346" w:type="pct"/>
            <w:tcBorders>
              <w:top w:val="nil"/>
              <w:left w:val="nil"/>
              <w:bottom w:val="single" w:sz="4" w:space="0" w:color="auto"/>
              <w:right w:val="single" w:sz="4" w:space="0" w:color="auto"/>
            </w:tcBorders>
            <w:shd w:val="clear" w:color="auto" w:fill="E4F4DF" w:themeFill="accent5" w:themeFillTint="33"/>
            <w:vAlign w:val="center"/>
            <w:hideMark/>
          </w:tcPr>
          <w:p w:rsidR="001F5F85" w:rsidRPr="00DB5137" w:rsidRDefault="001F5F85" w:rsidP="001F5F85">
            <w:pPr>
              <w:jc w:val="both"/>
              <w:rPr>
                <w:color w:val="000000"/>
                <w:sz w:val="16"/>
                <w:szCs w:val="16"/>
                <w:lang w:eastAsia="tr-TR"/>
              </w:rPr>
            </w:pPr>
            <w:r w:rsidRPr="00DB5137">
              <w:rPr>
                <w:color w:val="000000"/>
                <w:sz w:val="16"/>
                <w:szCs w:val="16"/>
                <w:lang w:eastAsia="tr-TR"/>
              </w:rPr>
              <w:t>SAĞLIK, KÜLTÜR VE SPOR DAİRE BAŞKANLIĞI, YAPI İŞLERİ VE TEKNİK DAİRE BAŞKANLIĞI, ÖĞRENCİ İŞLERİ DAİRE BAŞKANLIĞI</w:t>
            </w:r>
          </w:p>
        </w:tc>
      </w:tr>
    </w:tbl>
    <w:p w:rsidR="006160EE" w:rsidRPr="00DB5137" w:rsidRDefault="006160EE" w:rsidP="00B07FCE">
      <w:pPr>
        <w:rPr>
          <w:sz w:val="14"/>
        </w:rPr>
        <w:sectPr w:rsidR="006160EE" w:rsidRPr="00DB5137" w:rsidSect="00117958">
          <w:pgSz w:w="16838" w:h="23811" w:code="8"/>
          <w:pgMar w:top="357" w:right="1021" w:bottom="301" w:left="1179" w:header="709" w:footer="822" w:gutter="0"/>
          <w:cols w:space="708"/>
          <w:docGrid w:linePitch="326"/>
        </w:sectPr>
      </w:pPr>
    </w:p>
    <w:p w:rsidR="00A72C34" w:rsidRPr="00DB5137" w:rsidRDefault="0075782F" w:rsidP="00A72C34">
      <w:pPr>
        <w:pStyle w:val="Heading3"/>
        <w:numPr>
          <w:ilvl w:val="0"/>
          <w:numId w:val="24"/>
        </w:numPr>
        <w:rPr>
          <w:rFonts w:ascii="Times New Roman" w:hAnsi="Times New Roman" w:cs="Times New Roman"/>
          <w:b/>
          <w:color w:val="387026" w:themeColor="accent5" w:themeShade="80"/>
        </w:rPr>
      </w:pPr>
      <w:bookmarkStart w:id="47" w:name="_Toc183317691"/>
      <w:bookmarkStart w:id="48" w:name="_Toc502326468"/>
      <w:bookmarkStart w:id="49" w:name="_Toc123732442"/>
      <w:r w:rsidRPr="00DB5137">
        <w:rPr>
          <w:rFonts w:ascii="Times New Roman" w:hAnsi="Times New Roman" w:cs="Times New Roman"/>
          <w:b/>
          <w:color w:val="387026" w:themeColor="accent5" w:themeShade="80"/>
        </w:rPr>
        <w:lastRenderedPageBreak/>
        <w:t xml:space="preserve">Performans </w:t>
      </w:r>
      <w:bookmarkStart w:id="50" w:name="_Toc97546108"/>
      <w:bookmarkEnd w:id="47"/>
      <w:bookmarkEnd w:id="48"/>
      <w:r w:rsidRPr="00DB5137">
        <w:rPr>
          <w:rFonts w:ascii="Times New Roman" w:hAnsi="Times New Roman" w:cs="Times New Roman"/>
          <w:b/>
          <w:color w:val="387026" w:themeColor="accent5" w:themeShade="80"/>
        </w:rPr>
        <w:t>Sonuçlarının Değerlendirilmesi</w:t>
      </w:r>
      <w:bookmarkEnd w:id="49"/>
      <w:bookmarkEnd w:id="50"/>
    </w:p>
    <w:p w:rsidR="0075782F" w:rsidRPr="00DB5137" w:rsidRDefault="0075782F" w:rsidP="00A72C34">
      <w:pPr>
        <w:pStyle w:val="Heading3"/>
        <w:rPr>
          <w:rStyle w:val="Hyperlink"/>
          <w:rFonts w:ascii="Times New Roman" w:hAnsi="Times New Roman" w:cs="Times New Roman"/>
          <w:b/>
          <w:color w:val="FF0000"/>
          <w:u w:val="none"/>
        </w:rPr>
      </w:pPr>
      <w:r w:rsidRPr="00DB5137">
        <w:rPr>
          <w:rFonts w:ascii="Times New Roman" w:hAnsi="Times New Roman" w:cs="Times New Roman"/>
          <w:b/>
          <w:color w:val="FF0000"/>
          <w:sz w:val="22"/>
          <w:szCs w:val="22"/>
        </w:rPr>
        <w:fldChar w:fldCharType="begin"/>
      </w:r>
      <w:r w:rsidRPr="00DB5137">
        <w:rPr>
          <w:rFonts w:ascii="Times New Roman" w:hAnsi="Times New Roman" w:cs="Times New Roman"/>
          <w:b/>
          <w:color w:val="FF0000"/>
          <w:sz w:val="22"/>
          <w:szCs w:val="22"/>
        </w:rPr>
        <w:instrText xml:space="preserve"> HYPERLINK \l "_Toc507592030" </w:instrText>
      </w:r>
      <w:r w:rsidRPr="00DB5137">
        <w:rPr>
          <w:rFonts w:ascii="Times New Roman" w:hAnsi="Times New Roman" w:cs="Times New Roman"/>
          <w:b/>
          <w:color w:val="FF0000"/>
          <w:sz w:val="22"/>
          <w:szCs w:val="22"/>
        </w:rPr>
        <w:fldChar w:fldCharType="separate"/>
      </w:r>
    </w:p>
    <w:p w:rsidR="0075782F" w:rsidRPr="00DB5137" w:rsidRDefault="0075782F" w:rsidP="00B92A93">
      <w:pPr>
        <w:pStyle w:val="TOC3"/>
        <w:numPr>
          <w:ilvl w:val="0"/>
          <w:numId w:val="44"/>
        </w:numPr>
        <w:tabs>
          <w:tab w:val="left" w:pos="960"/>
          <w:tab w:val="right" w:leader="dot" w:pos="9396"/>
        </w:tabs>
        <w:rPr>
          <w:b/>
          <w:noProof/>
          <w:color w:val="FF0000"/>
          <w:sz w:val="22"/>
          <w:szCs w:val="22"/>
        </w:rPr>
      </w:pPr>
      <w:r w:rsidRPr="00DB5137">
        <w:rPr>
          <w:b/>
          <w:noProof/>
          <w:color w:val="FF0000"/>
          <w:sz w:val="22"/>
          <w:szCs w:val="22"/>
        </w:rPr>
        <w:t>Alt</w:t>
      </w:r>
      <w:r w:rsidRPr="00DB5137">
        <w:rPr>
          <w:b/>
          <w:noProof/>
          <w:color w:val="FF0000"/>
          <w:sz w:val="22"/>
          <w:szCs w:val="22"/>
        </w:rPr>
        <w:fldChar w:fldCharType="end"/>
      </w:r>
      <w:r w:rsidRPr="00DB5137">
        <w:rPr>
          <w:b/>
          <w:noProof/>
          <w:color w:val="FF0000"/>
          <w:sz w:val="22"/>
          <w:szCs w:val="22"/>
        </w:rPr>
        <w:t xml:space="preserve"> Program Hedef Ve Göstergeleriyle İlgili Gerçekleşme Sonuçları Ve Değerlendirmeler</w:t>
      </w:r>
    </w:p>
    <w:p w:rsidR="00B92A93" w:rsidRPr="00DB5137" w:rsidRDefault="00B92A93" w:rsidP="00B92A93"/>
    <w:p w:rsidR="008E54ED" w:rsidRPr="00DB5137" w:rsidRDefault="0075782F" w:rsidP="00872816">
      <w:pPr>
        <w:jc w:val="both"/>
        <w:rPr>
          <w:b/>
          <w:color w:val="FF0000"/>
          <w:szCs w:val="24"/>
          <w:u w:val="single"/>
        </w:rPr>
      </w:pPr>
      <w:r w:rsidRPr="00DB5137">
        <w:rPr>
          <w:color w:val="FF0000"/>
          <w:sz w:val="22"/>
          <w:szCs w:val="22"/>
        </w:rPr>
        <w:t xml:space="preserve"> </w:t>
      </w:r>
    </w:p>
    <w:p w:rsidR="008E54ED" w:rsidRPr="00DB5137" w:rsidRDefault="008E54ED" w:rsidP="0075782F">
      <w:pPr>
        <w:spacing w:line="300" w:lineRule="exact"/>
        <w:jc w:val="both"/>
        <w:rPr>
          <w:b/>
          <w:color w:val="FF0000"/>
          <w:szCs w:val="24"/>
          <w:u w:val="single"/>
        </w:rPr>
      </w:pPr>
    </w:p>
    <w:p w:rsidR="0075782F" w:rsidRPr="00DB5137" w:rsidRDefault="0075782F" w:rsidP="0075782F">
      <w:pPr>
        <w:jc w:val="center"/>
        <w:rPr>
          <w:b/>
        </w:rPr>
      </w:pPr>
      <w:r w:rsidRPr="00DB5137">
        <w:rPr>
          <w:b/>
          <w:szCs w:val="24"/>
          <w:u w:val="single"/>
        </w:rPr>
        <w:t>Performans Programı kapsamında yer verilen alt program hedefi ve göstergelerine ilişkin tablo aşağıda yer almaktadır.</w:t>
      </w:r>
    </w:p>
    <w:p w:rsidR="009418B9" w:rsidRPr="00DB5137" w:rsidRDefault="009418B9" w:rsidP="00347993">
      <w:pPr>
        <w:jc w:val="both"/>
        <w:rPr>
          <w:bCs/>
          <w:color w:val="FF0000"/>
          <w:szCs w:val="24"/>
        </w:rPr>
        <w:sectPr w:rsidR="009418B9" w:rsidRPr="00DB5137" w:rsidSect="0020605D">
          <w:footerReference w:type="default" r:id="rId15"/>
          <w:pgSz w:w="11906" w:h="16838" w:code="9"/>
          <w:pgMar w:top="1418" w:right="1418" w:bottom="1418" w:left="1418" w:header="709" w:footer="709" w:gutter="0"/>
          <w:cols w:space="708"/>
          <w:docGrid w:linePitch="360"/>
        </w:sectPr>
      </w:pPr>
    </w:p>
    <w:tbl>
      <w:tblPr>
        <w:tblpPr w:leftFromText="141" w:rightFromText="141" w:vertAnchor="text" w:horzAnchor="margin" w:tblpXSpec="center" w:tblpY="-1416"/>
        <w:tblW w:w="57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4F4DF" w:themeFill="accent5" w:themeFillTint="33"/>
        <w:tblCellMar>
          <w:left w:w="70" w:type="dxa"/>
          <w:right w:w="70" w:type="dxa"/>
        </w:tblCellMar>
        <w:tblLook w:val="04A0" w:firstRow="1" w:lastRow="0" w:firstColumn="1" w:lastColumn="0" w:noHBand="0" w:noVBand="1"/>
      </w:tblPr>
      <w:tblGrid>
        <w:gridCol w:w="4227"/>
        <w:gridCol w:w="2056"/>
        <w:gridCol w:w="808"/>
        <w:gridCol w:w="1999"/>
        <w:gridCol w:w="1394"/>
      </w:tblGrid>
      <w:tr w:rsidR="00EC4BD9" w:rsidRPr="00DB5137" w:rsidTr="003D4803">
        <w:trPr>
          <w:trHeight w:val="841"/>
        </w:trPr>
        <w:tc>
          <w:tcPr>
            <w:tcW w:w="2027" w:type="pct"/>
            <w:shd w:val="clear" w:color="auto" w:fill="B0DFA0" w:themeFill="accent5" w:themeFillTint="99"/>
            <w:noWrap/>
            <w:vAlign w:val="center"/>
            <w:hideMark/>
          </w:tcPr>
          <w:p w:rsidR="0020605D" w:rsidRPr="00DB5137" w:rsidRDefault="00A25605" w:rsidP="00A25605">
            <w:pPr>
              <w:tabs>
                <w:tab w:val="left" w:pos="1395"/>
              </w:tabs>
              <w:ind w:left="67" w:hanging="67"/>
              <w:jc w:val="center"/>
              <w:rPr>
                <w:b/>
                <w:bCs/>
                <w:sz w:val="16"/>
                <w:szCs w:val="16"/>
                <w:lang w:eastAsia="tr-TR"/>
              </w:rPr>
            </w:pPr>
            <w:r w:rsidRPr="00DB5137">
              <w:rPr>
                <w:b/>
                <w:bCs/>
                <w:sz w:val="16"/>
                <w:szCs w:val="16"/>
                <w:lang w:eastAsia="tr-TR"/>
              </w:rPr>
              <w:lastRenderedPageBreak/>
              <w:t>ALT PROGRAM HEDEFİ</w:t>
            </w:r>
          </w:p>
        </w:tc>
        <w:tc>
          <w:tcPr>
            <w:tcW w:w="991" w:type="pct"/>
            <w:shd w:val="clear" w:color="auto" w:fill="B0DFA0" w:themeFill="accent5" w:themeFillTint="99"/>
            <w:vAlign w:val="center"/>
            <w:hideMark/>
          </w:tcPr>
          <w:p w:rsidR="0020605D" w:rsidRPr="00DB5137" w:rsidRDefault="00A25605" w:rsidP="00A25605">
            <w:pPr>
              <w:jc w:val="center"/>
              <w:rPr>
                <w:b/>
                <w:bCs/>
                <w:sz w:val="16"/>
                <w:szCs w:val="16"/>
                <w:lang w:eastAsia="tr-TR"/>
              </w:rPr>
            </w:pPr>
            <w:r w:rsidRPr="00DB5137">
              <w:rPr>
                <w:b/>
                <w:bCs/>
                <w:sz w:val="16"/>
                <w:szCs w:val="16"/>
                <w:lang w:eastAsia="tr-TR"/>
              </w:rPr>
              <w:t>GÖSTERGE ADI</w:t>
            </w:r>
          </w:p>
        </w:tc>
        <w:tc>
          <w:tcPr>
            <w:tcW w:w="396" w:type="pct"/>
            <w:shd w:val="clear" w:color="auto" w:fill="B0DFA0" w:themeFill="accent5" w:themeFillTint="99"/>
          </w:tcPr>
          <w:p w:rsidR="00A25605" w:rsidRPr="00DB5137" w:rsidRDefault="00A25605" w:rsidP="00A25605">
            <w:pPr>
              <w:jc w:val="center"/>
              <w:rPr>
                <w:b/>
                <w:bCs/>
                <w:sz w:val="16"/>
                <w:szCs w:val="16"/>
                <w:lang w:eastAsia="tr-TR"/>
              </w:rPr>
            </w:pPr>
          </w:p>
          <w:p w:rsidR="0020605D" w:rsidRPr="00DB5137" w:rsidRDefault="00A25605" w:rsidP="00A25605">
            <w:pPr>
              <w:jc w:val="center"/>
              <w:rPr>
                <w:b/>
                <w:bCs/>
                <w:sz w:val="16"/>
                <w:szCs w:val="16"/>
                <w:lang w:eastAsia="tr-TR"/>
              </w:rPr>
            </w:pPr>
            <w:r w:rsidRPr="00DB5137">
              <w:rPr>
                <w:b/>
                <w:bCs/>
                <w:sz w:val="16"/>
                <w:szCs w:val="16"/>
                <w:lang w:eastAsia="tr-TR"/>
              </w:rPr>
              <w:t>ÖLÇÜ BİRİMİ</w:t>
            </w:r>
          </w:p>
        </w:tc>
        <w:tc>
          <w:tcPr>
            <w:tcW w:w="964" w:type="pct"/>
            <w:shd w:val="clear" w:color="auto" w:fill="B0DFA0" w:themeFill="accent5" w:themeFillTint="99"/>
          </w:tcPr>
          <w:p w:rsidR="00A25605" w:rsidRPr="00DB5137" w:rsidRDefault="00A25605" w:rsidP="00A25605">
            <w:pPr>
              <w:pStyle w:val="TableParagraph"/>
              <w:spacing w:before="61"/>
              <w:rPr>
                <w:rFonts w:ascii="Times New Roman" w:hAnsi="Times New Roman" w:cs="Times New Roman"/>
                <w:b/>
                <w:sz w:val="16"/>
                <w:szCs w:val="16"/>
              </w:rPr>
            </w:pPr>
            <w:r w:rsidRPr="00DB5137">
              <w:rPr>
                <w:rFonts w:ascii="Times New Roman" w:hAnsi="Times New Roman" w:cs="Times New Roman"/>
                <w:b/>
                <w:sz w:val="16"/>
                <w:szCs w:val="16"/>
              </w:rPr>
              <w:t xml:space="preserve">       </w:t>
            </w:r>
          </w:p>
          <w:p w:rsidR="0020605D" w:rsidRPr="00DB5137" w:rsidRDefault="00A25605" w:rsidP="00A25605">
            <w:pPr>
              <w:pStyle w:val="TableParagraph"/>
              <w:spacing w:before="61"/>
              <w:rPr>
                <w:rFonts w:ascii="Times New Roman" w:hAnsi="Times New Roman" w:cs="Times New Roman"/>
                <w:b/>
                <w:sz w:val="16"/>
                <w:szCs w:val="16"/>
              </w:rPr>
            </w:pPr>
            <w:r w:rsidRPr="00DB5137">
              <w:rPr>
                <w:rFonts w:ascii="Times New Roman" w:hAnsi="Times New Roman" w:cs="Times New Roman"/>
                <w:b/>
                <w:sz w:val="16"/>
                <w:szCs w:val="16"/>
              </w:rPr>
              <w:t xml:space="preserve">           SORUMLU</w:t>
            </w:r>
            <w:r w:rsidRPr="00DB5137">
              <w:rPr>
                <w:rFonts w:ascii="Times New Roman" w:hAnsi="Times New Roman" w:cs="Times New Roman"/>
                <w:b/>
                <w:spacing w:val="-6"/>
                <w:sz w:val="16"/>
                <w:szCs w:val="16"/>
              </w:rPr>
              <w:t xml:space="preserve"> </w:t>
            </w:r>
            <w:r w:rsidRPr="00DB5137">
              <w:rPr>
                <w:rFonts w:ascii="Times New Roman" w:hAnsi="Times New Roman" w:cs="Times New Roman"/>
                <w:b/>
                <w:sz w:val="16"/>
                <w:szCs w:val="16"/>
              </w:rPr>
              <w:t>BİRİM</w:t>
            </w:r>
          </w:p>
        </w:tc>
        <w:tc>
          <w:tcPr>
            <w:tcW w:w="622" w:type="pct"/>
            <w:shd w:val="clear" w:color="auto" w:fill="B0DFA0" w:themeFill="accent5" w:themeFillTint="99"/>
          </w:tcPr>
          <w:p w:rsidR="0020605D" w:rsidRPr="00DB5137" w:rsidRDefault="00A25605" w:rsidP="00D74444">
            <w:pPr>
              <w:jc w:val="center"/>
              <w:rPr>
                <w:b/>
                <w:bCs/>
                <w:sz w:val="16"/>
                <w:szCs w:val="16"/>
                <w:lang w:eastAsia="tr-TR"/>
              </w:rPr>
            </w:pPr>
            <w:r w:rsidRPr="00DB5137">
              <w:rPr>
                <w:b/>
                <w:bCs/>
                <w:sz w:val="16"/>
                <w:szCs w:val="16"/>
                <w:lang w:eastAsia="tr-TR"/>
              </w:rPr>
              <w:t>202</w:t>
            </w:r>
            <w:r w:rsidR="00D74444" w:rsidRPr="00DB5137">
              <w:rPr>
                <w:b/>
                <w:bCs/>
                <w:sz w:val="16"/>
                <w:szCs w:val="16"/>
                <w:lang w:eastAsia="tr-TR"/>
              </w:rPr>
              <w:t>4</w:t>
            </w:r>
            <w:r w:rsidRPr="00DB5137">
              <w:rPr>
                <w:b/>
                <w:bCs/>
                <w:sz w:val="16"/>
                <w:szCs w:val="16"/>
                <w:lang w:eastAsia="tr-TR"/>
              </w:rPr>
              <w:t xml:space="preserve"> GERÇEKLEŞME SONUÇLARI</w:t>
            </w:r>
          </w:p>
        </w:tc>
      </w:tr>
      <w:tr w:rsidR="00EC4BD9" w:rsidRPr="00DB5137" w:rsidTr="00585F39">
        <w:trPr>
          <w:trHeight w:val="555"/>
        </w:trPr>
        <w:tc>
          <w:tcPr>
            <w:tcW w:w="2027" w:type="pct"/>
            <w:vMerge w:val="restart"/>
            <w:shd w:val="clear" w:color="auto" w:fill="E4F4DF" w:themeFill="accent5" w:themeFillTint="33"/>
            <w:vAlign w:val="center"/>
          </w:tcPr>
          <w:p w:rsidR="00E90AD8" w:rsidRPr="00DB5137" w:rsidRDefault="00E90AD8" w:rsidP="00A25605">
            <w:pPr>
              <w:tabs>
                <w:tab w:val="left" w:pos="1395"/>
              </w:tabs>
              <w:jc w:val="center"/>
              <w:rPr>
                <w:sz w:val="16"/>
                <w:szCs w:val="16"/>
              </w:rPr>
            </w:pPr>
          </w:p>
          <w:p w:rsidR="00E90AD8" w:rsidRPr="00DB5137" w:rsidRDefault="00E90AD8" w:rsidP="00A25605">
            <w:pPr>
              <w:tabs>
                <w:tab w:val="left" w:pos="1395"/>
              </w:tabs>
              <w:ind w:left="67" w:hanging="67"/>
              <w:jc w:val="center"/>
              <w:rPr>
                <w:sz w:val="16"/>
                <w:szCs w:val="16"/>
              </w:rPr>
            </w:pPr>
          </w:p>
          <w:p w:rsidR="00E90AD8" w:rsidRPr="00DB5137" w:rsidRDefault="00E90AD8" w:rsidP="00A25605">
            <w:pPr>
              <w:tabs>
                <w:tab w:val="left" w:pos="1395"/>
              </w:tabs>
              <w:ind w:left="67" w:hanging="67"/>
              <w:jc w:val="center"/>
              <w:rPr>
                <w:sz w:val="16"/>
                <w:szCs w:val="16"/>
              </w:rPr>
            </w:pPr>
          </w:p>
          <w:p w:rsidR="00E90AD8" w:rsidRPr="00DB5137" w:rsidRDefault="00E90AD8" w:rsidP="00A25605">
            <w:pPr>
              <w:tabs>
                <w:tab w:val="left" w:pos="1395"/>
              </w:tabs>
              <w:ind w:left="67" w:hanging="67"/>
              <w:jc w:val="center"/>
              <w:rPr>
                <w:sz w:val="16"/>
                <w:szCs w:val="16"/>
              </w:rPr>
            </w:pPr>
          </w:p>
          <w:p w:rsidR="00E90AD8" w:rsidRPr="00DB5137" w:rsidRDefault="00E90AD8" w:rsidP="00A25605">
            <w:pPr>
              <w:tabs>
                <w:tab w:val="left" w:pos="1395"/>
              </w:tabs>
              <w:ind w:left="67" w:hanging="67"/>
              <w:jc w:val="center"/>
              <w:rPr>
                <w:sz w:val="16"/>
                <w:szCs w:val="16"/>
                <w:lang w:eastAsia="tr-TR"/>
              </w:rPr>
            </w:pPr>
            <w:r w:rsidRPr="00DB5137">
              <w:rPr>
                <w:sz w:val="16"/>
                <w:szCs w:val="16"/>
              </w:rPr>
              <w:t xml:space="preserve">Yükseköğretim </w:t>
            </w:r>
            <w:r w:rsidR="00A25605" w:rsidRPr="00DB5137">
              <w:rPr>
                <w:sz w:val="16"/>
                <w:szCs w:val="16"/>
              </w:rPr>
              <w:t>Kurumlarında İnovasyon Amaçlı Bilimsel Çalışmaların Arttırılması</w:t>
            </w:r>
          </w:p>
          <w:p w:rsidR="00E90AD8" w:rsidRPr="00DB5137" w:rsidRDefault="00E90AD8" w:rsidP="00A25605">
            <w:pPr>
              <w:tabs>
                <w:tab w:val="left" w:pos="1395"/>
              </w:tabs>
              <w:ind w:left="67" w:hanging="67"/>
              <w:jc w:val="center"/>
              <w:rPr>
                <w:sz w:val="16"/>
                <w:szCs w:val="16"/>
              </w:rPr>
            </w:pPr>
          </w:p>
          <w:p w:rsidR="00E90AD8" w:rsidRPr="00DB5137" w:rsidRDefault="00E90AD8" w:rsidP="00A25605">
            <w:pPr>
              <w:tabs>
                <w:tab w:val="left" w:pos="1395"/>
              </w:tabs>
              <w:ind w:left="67" w:hanging="67"/>
              <w:jc w:val="center"/>
              <w:rPr>
                <w:sz w:val="16"/>
                <w:szCs w:val="16"/>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lang w:eastAsia="tr-TR"/>
              </w:rPr>
              <w:t>Ar</w:t>
            </w:r>
            <w:r w:rsidR="00A25605" w:rsidRPr="00DB5137">
              <w:rPr>
                <w:bCs/>
                <w:sz w:val="16"/>
                <w:szCs w:val="16"/>
                <w:lang w:eastAsia="tr-TR"/>
              </w:rPr>
              <w:t>-Ge'ye Harcanan Bütçenin Toplam Bütçeye Oranı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bCs/>
                <w:sz w:val="16"/>
                <w:szCs w:val="16"/>
                <w:lang w:eastAsia="tr-TR"/>
              </w:rPr>
            </w:pPr>
            <w:r w:rsidRPr="00DB5137">
              <w:rPr>
                <w:bCs/>
                <w:sz w:val="16"/>
                <w:szCs w:val="16"/>
                <w:lang w:eastAsia="tr-TR"/>
              </w:rPr>
              <w:t>Oran</w:t>
            </w:r>
          </w:p>
        </w:tc>
        <w:tc>
          <w:tcPr>
            <w:tcW w:w="964" w:type="pct"/>
            <w:shd w:val="clear" w:color="auto" w:fill="E4F4DF" w:themeFill="accent5" w:themeFillTint="33"/>
          </w:tcPr>
          <w:p w:rsidR="003D4803" w:rsidRPr="00DB5137" w:rsidRDefault="003B3215" w:rsidP="00E83F29">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Strateji</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Geliştirme</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25"/>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lang w:eastAsia="tr-TR"/>
              </w:rPr>
              <w:t xml:space="preserve">BAP </w:t>
            </w:r>
            <w:r w:rsidR="00A25605" w:rsidRPr="00DB5137">
              <w:rPr>
                <w:bCs/>
                <w:sz w:val="16"/>
                <w:szCs w:val="16"/>
                <w:lang w:eastAsia="tr-TR"/>
              </w:rPr>
              <w:t>Kapsamında Desteklenen Araştırma Projeleri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Bilimsel Araştırma Projeler Birimi</w:t>
            </w:r>
          </w:p>
        </w:tc>
        <w:tc>
          <w:tcPr>
            <w:tcW w:w="622" w:type="pct"/>
            <w:shd w:val="clear" w:color="auto" w:fill="E4F4DF" w:themeFill="accent5" w:themeFillTint="33"/>
            <w:vAlign w:val="center"/>
          </w:tcPr>
          <w:p w:rsidR="00E90AD8" w:rsidRPr="00DB5137" w:rsidRDefault="00E90AD8" w:rsidP="0020605D">
            <w:pPr>
              <w:rPr>
                <w:sz w:val="16"/>
                <w:szCs w:val="16"/>
              </w:rPr>
            </w:pPr>
          </w:p>
        </w:tc>
      </w:tr>
      <w:tr w:rsidR="00EC4BD9" w:rsidRPr="00DB5137" w:rsidTr="003D4803">
        <w:trPr>
          <w:trHeight w:val="275"/>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lang w:eastAsia="tr-TR"/>
              </w:rPr>
              <w:t xml:space="preserve">Öğretim </w:t>
            </w:r>
            <w:r w:rsidR="00A25605" w:rsidRPr="00DB5137">
              <w:rPr>
                <w:bCs/>
                <w:sz w:val="16"/>
                <w:szCs w:val="16"/>
                <w:lang w:eastAsia="tr-TR"/>
              </w:rPr>
              <w:t>Elemanı Başına Düşen Ar-Ge Proje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B7418D" w:rsidP="00EC4BD9">
            <w:pPr>
              <w:pStyle w:val="TableParagraph"/>
              <w:spacing w:before="66"/>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Araştırma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Geliştirme Stratejileri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279"/>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lang w:eastAsia="tr-TR"/>
              </w:rPr>
              <w:t xml:space="preserve">Uluslararası </w:t>
            </w:r>
            <w:r w:rsidR="00A25605" w:rsidRPr="00DB5137">
              <w:rPr>
                <w:bCs/>
                <w:sz w:val="16"/>
                <w:szCs w:val="16"/>
                <w:lang w:eastAsia="tr-TR"/>
              </w:rPr>
              <w:t>Endekslerde Yer Alan Bilimsel Yayın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B7418D"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8"/>
                <w:szCs w:val="18"/>
              </w:rPr>
              <w:t xml:space="preserve">Araştırma </w:t>
            </w:r>
            <w:r w:rsidR="003B3215" w:rsidRPr="00DB5137">
              <w:rPr>
                <w:rFonts w:ascii="Times New Roman" w:hAnsi="Times New Roman" w:cs="Times New Roman"/>
                <w:sz w:val="18"/>
                <w:szCs w:val="18"/>
              </w:rPr>
              <w:t xml:space="preserve">Ve </w:t>
            </w:r>
            <w:r w:rsidRPr="00DB5137">
              <w:rPr>
                <w:rFonts w:ascii="Times New Roman" w:hAnsi="Times New Roman" w:cs="Times New Roman"/>
                <w:sz w:val="18"/>
                <w:szCs w:val="18"/>
              </w:rPr>
              <w:t>Geliştirme Stratejileri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831103">
        <w:trPr>
          <w:trHeight w:val="794"/>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lang w:eastAsia="tr-TR"/>
              </w:rPr>
              <w:t xml:space="preserve">Ulusal </w:t>
            </w:r>
            <w:r w:rsidR="00A25605" w:rsidRPr="00DB5137">
              <w:rPr>
                <w:bCs/>
                <w:sz w:val="16"/>
                <w:szCs w:val="16"/>
                <w:lang w:eastAsia="tr-TR"/>
              </w:rPr>
              <w:t>Ve Uluslararası Kuruluşlar Tarafından Desteklenen Ar-Ge Projesi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B7418D"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Araştırma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Geliştirme Stratejileri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416"/>
        </w:trPr>
        <w:tc>
          <w:tcPr>
            <w:tcW w:w="2027" w:type="pct"/>
            <w:vMerge w:val="restart"/>
            <w:shd w:val="clear" w:color="auto" w:fill="E4F4DF" w:themeFill="accent5" w:themeFillTint="33"/>
          </w:tcPr>
          <w:p w:rsidR="00A25605" w:rsidRPr="00DB5137" w:rsidRDefault="00A25605" w:rsidP="00A25605">
            <w:pPr>
              <w:tabs>
                <w:tab w:val="left" w:pos="1395"/>
              </w:tabs>
              <w:rPr>
                <w:sz w:val="16"/>
                <w:szCs w:val="16"/>
              </w:rPr>
            </w:pPr>
          </w:p>
          <w:p w:rsidR="00A25605" w:rsidRPr="00DB5137" w:rsidRDefault="00A25605" w:rsidP="00E90AD8">
            <w:pPr>
              <w:tabs>
                <w:tab w:val="left" w:pos="1395"/>
              </w:tabs>
              <w:ind w:left="67" w:hanging="67"/>
              <w:jc w:val="center"/>
              <w:rPr>
                <w:sz w:val="16"/>
                <w:szCs w:val="16"/>
              </w:rPr>
            </w:pPr>
          </w:p>
          <w:p w:rsidR="00E90AD8" w:rsidRPr="00DB5137" w:rsidRDefault="00E90AD8" w:rsidP="00A25605">
            <w:pPr>
              <w:tabs>
                <w:tab w:val="left" w:pos="1395"/>
              </w:tabs>
              <w:ind w:left="67" w:hanging="67"/>
              <w:jc w:val="center"/>
              <w:rPr>
                <w:sz w:val="16"/>
                <w:szCs w:val="16"/>
                <w:lang w:eastAsia="tr-TR"/>
              </w:rPr>
            </w:pPr>
            <w:r w:rsidRPr="00DB5137">
              <w:rPr>
                <w:sz w:val="16"/>
                <w:szCs w:val="16"/>
              </w:rPr>
              <w:t xml:space="preserve">Toplumun </w:t>
            </w:r>
            <w:r w:rsidR="00A25605" w:rsidRPr="00DB5137">
              <w:rPr>
                <w:sz w:val="16"/>
                <w:szCs w:val="16"/>
              </w:rPr>
              <w:t>Tüm Kesimlerine İhtiyaç Duyduğu Alanlarda Eğitimler Verilmesi, Kamu Kurum Ve Kuruluşları, Özel Sektör Ve Uluslararası Kuruluşlarla İşbirliğinin Gelişmesine Katkıda Bulunulması</w:t>
            </w: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Üniversitenin </w:t>
            </w:r>
            <w:r w:rsidR="00A25605" w:rsidRPr="00DB5137">
              <w:rPr>
                <w:sz w:val="16"/>
                <w:szCs w:val="16"/>
                <w:lang w:eastAsia="tr-TR"/>
              </w:rPr>
              <w:t>Çevrecilik Alanlarında Aldığı Ödül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986351" w:rsidP="00504201">
            <w:pPr>
              <w:pStyle w:val="TableParagraph"/>
              <w:spacing w:before="66"/>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Çevre Sorunları Araştırma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Uygulama Merkezi</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701"/>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Tamamlanan </w:t>
            </w:r>
            <w:r w:rsidR="00A25605" w:rsidRPr="00DB5137">
              <w:rPr>
                <w:sz w:val="16"/>
                <w:szCs w:val="16"/>
                <w:lang w:eastAsia="tr-TR"/>
              </w:rPr>
              <w:t>Sosyal Sorumluluk Projeleri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986351" w:rsidP="00EC4BD9">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Akademik Birimler</w:t>
            </w:r>
            <w:r w:rsidR="003B3215" w:rsidRPr="00DB5137">
              <w:rPr>
                <w:rFonts w:ascii="Times New Roman" w:hAnsi="Times New Roman" w:cs="Times New Roman"/>
                <w:sz w:val="16"/>
                <w:szCs w:val="16"/>
              </w:rPr>
              <w:t>-</w:t>
            </w:r>
            <w:r w:rsidRPr="00DB5137">
              <w:rPr>
                <w:rFonts w:ascii="Times New Roman" w:hAnsi="Times New Roman" w:cs="Times New Roman"/>
                <w:sz w:val="16"/>
                <w:szCs w:val="16"/>
              </w:rPr>
              <w:t xml:space="preserve">Uygulama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Araştırma Merkezleri</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556"/>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Mezunlara </w:t>
            </w:r>
            <w:r w:rsidR="00A25605" w:rsidRPr="00DB5137">
              <w:rPr>
                <w:sz w:val="16"/>
                <w:szCs w:val="16"/>
                <w:lang w:eastAsia="tr-TR"/>
              </w:rPr>
              <w:t>Yönelik Gerçekleştirilen Faaliyet Sayısı</w:t>
            </w:r>
          </w:p>
        </w:tc>
        <w:tc>
          <w:tcPr>
            <w:tcW w:w="396" w:type="pct"/>
            <w:shd w:val="clear" w:color="auto" w:fill="E4F4DF" w:themeFill="accent5" w:themeFillTint="33"/>
          </w:tcPr>
          <w:p w:rsidR="00E90AD8" w:rsidRPr="00DB5137" w:rsidRDefault="00E90AD8" w:rsidP="00504201">
            <w:pPr>
              <w:jc w:val="center"/>
              <w:rPr>
                <w:bCs/>
                <w:sz w:val="16"/>
                <w:szCs w:val="16"/>
                <w:lang w:eastAsia="tr-TR"/>
              </w:rPr>
            </w:pPr>
          </w:p>
          <w:p w:rsidR="00E90AD8" w:rsidRPr="00DB5137" w:rsidRDefault="00E90AD8" w:rsidP="0050420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E90AD8" w:rsidRPr="00DB5137" w:rsidRDefault="003B3215" w:rsidP="00EC4BD9">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8"/>
                <w:szCs w:val="18"/>
              </w:rPr>
              <w:t>Akademik Birimler</w:t>
            </w:r>
          </w:p>
        </w:tc>
        <w:tc>
          <w:tcPr>
            <w:tcW w:w="622" w:type="pct"/>
            <w:shd w:val="clear" w:color="auto" w:fill="E4F4DF" w:themeFill="accent5" w:themeFillTint="33"/>
            <w:vAlign w:val="center"/>
          </w:tcPr>
          <w:p w:rsidR="00E90AD8" w:rsidRPr="00DB5137" w:rsidRDefault="002A53EA" w:rsidP="0020605D">
            <w:pPr>
              <w:jc w:val="center"/>
              <w:rPr>
                <w:sz w:val="16"/>
                <w:szCs w:val="16"/>
              </w:rPr>
            </w:pPr>
            <w:r w:rsidRPr="00DB5137">
              <w:rPr>
                <w:sz w:val="16"/>
                <w:szCs w:val="16"/>
              </w:rPr>
              <w:t>0</w:t>
            </w:r>
          </w:p>
        </w:tc>
      </w:tr>
      <w:tr w:rsidR="00986351" w:rsidRPr="00DB5137" w:rsidTr="003D4803">
        <w:trPr>
          <w:trHeight w:val="556"/>
        </w:trPr>
        <w:tc>
          <w:tcPr>
            <w:tcW w:w="2027" w:type="pct"/>
            <w:vMerge w:val="restart"/>
            <w:shd w:val="clear" w:color="auto" w:fill="E4F4DF" w:themeFill="accent5" w:themeFillTint="33"/>
          </w:tcPr>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ind w:left="67" w:hanging="67"/>
              <w:jc w:val="center"/>
              <w:rPr>
                <w:sz w:val="16"/>
                <w:szCs w:val="16"/>
                <w:lang w:eastAsia="tr-TR"/>
              </w:rPr>
            </w:pPr>
            <w:r w:rsidRPr="00DB5137">
              <w:rPr>
                <w:sz w:val="16"/>
                <w:szCs w:val="16"/>
              </w:rPr>
              <w:t>Tedavi Edici Sağlık Hizmetinin Erişilebilir Ve Etkili Olarak Sunulmasının Sağlanması</w:t>
            </w:r>
          </w:p>
          <w:p w:rsidR="00986351" w:rsidRPr="00DB5137" w:rsidRDefault="00986351" w:rsidP="00986351">
            <w:pPr>
              <w:tabs>
                <w:tab w:val="left" w:pos="1395"/>
              </w:tabs>
              <w:ind w:left="67" w:hanging="67"/>
              <w:jc w:val="center"/>
              <w:rPr>
                <w:sz w:val="16"/>
                <w:szCs w:val="16"/>
              </w:rPr>
            </w:pPr>
          </w:p>
          <w:p w:rsidR="00986351" w:rsidRPr="00DB5137" w:rsidRDefault="00986351" w:rsidP="00986351">
            <w:pPr>
              <w:tabs>
                <w:tab w:val="left" w:pos="1395"/>
              </w:tabs>
              <w:jc w:val="center"/>
              <w:rPr>
                <w:sz w:val="16"/>
                <w:szCs w:val="16"/>
              </w:rPr>
            </w:pPr>
          </w:p>
          <w:p w:rsidR="00986351" w:rsidRPr="00DB5137" w:rsidRDefault="00986351" w:rsidP="00986351">
            <w:pPr>
              <w:tabs>
                <w:tab w:val="left" w:pos="1395"/>
              </w:tabs>
              <w:rPr>
                <w:sz w:val="16"/>
                <w:szCs w:val="16"/>
                <w:lang w:eastAsia="tr-TR"/>
              </w:rPr>
            </w:pPr>
          </w:p>
        </w:tc>
        <w:tc>
          <w:tcPr>
            <w:tcW w:w="991" w:type="pct"/>
            <w:shd w:val="clear" w:color="auto" w:fill="E4F4DF" w:themeFill="accent5" w:themeFillTint="33"/>
          </w:tcPr>
          <w:p w:rsidR="00986351" w:rsidRPr="00DB5137" w:rsidRDefault="00986351" w:rsidP="00986351">
            <w:pPr>
              <w:jc w:val="center"/>
              <w:rPr>
                <w:sz w:val="16"/>
                <w:szCs w:val="16"/>
                <w:lang w:eastAsia="tr-TR"/>
              </w:rPr>
            </w:pPr>
          </w:p>
          <w:p w:rsidR="00986351" w:rsidRPr="00DB5137" w:rsidRDefault="00986351" w:rsidP="00986351">
            <w:pPr>
              <w:jc w:val="center"/>
              <w:rPr>
                <w:sz w:val="16"/>
                <w:szCs w:val="16"/>
                <w:lang w:eastAsia="tr-TR"/>
              </w:rPr>
            </w:pPr>
            <w:r w:rsidRPr="00DB5137">
              <w:rPr>
                <w:sz w:val="16"/>
                <w:szCs w:val="16"/>
                <w:lang w:eastAsia="tr-TR"/>
              </w:rPr>
              <w:t>Ameliyat Sayısı</w:t>
            </w:r>
          </w:p>
        </w:tc>
        <w:tc>
          <w:tcPr>
            <w:tcW w:w="396" w:type="pct"/>
            <w:shd w:val="clear" w:color="auto" w:fill="E4F4DF" w:themeFill="accent5" w:themeFillTint="33"/>
          </w:tcPr>
          <w:p w:rsidR="00986351" w:rsidRPr="00DB5137" w:rsidRDefault="00986351" w:rsidP="00986351">
            <w:pPr>
              <w:jc w:val="center"/>
              <w:rPr>
                <w:bCs/>
                <w:sz w:val="16"/>
                <w:szCs w:val="16"/>
                <w:lang w:eastAsia="tr-TR"/>
              </w:rPr>
            </w:pPr>
          </w:p>
          <w:p w:rsidR="00986351" w:rsidRPr="00DB5137" w:rsidRDefault="00986351" w:rsidP="00986351">
            <w:pPr>
              <w:jc w:val="center"/>
              <w:rPr>
                <w:sz w:val="16"/>
                <w:szCs w:val="16"/>
                <w:lang w:eastAsia="tr-TR"/>
              </w:rPr>
            </w:pPr>
            <w:r w:rsidRPr="00DB5137">
              <w:rPr>
                <w:bCs/>
                <w:sz w:val="16"/>
                <w:szCs w:val="16"/>
                <w:lang w:eastAsia="tr-TR"/>
              </w:rPr>
              <w:t>Sayı</w:t>
            </w:r>
          </w:p>
        </w:tc>
        <w:tc>
          <w:tcPr>
            <w:tcW w:w="964" w:type="pct"/>
            <w:shd w:val="clear" w:color="auto" w:fill="E4F4DF" w:themeFill="accent5" w:themeFillTint="33"/>
          </w:tcPr>
          <w:p w:rsidR="00986351" w:rsidRPr="00DB5137" w:rsidRDefault="003B3215" w:rsidP="00986351">
            <w:r w:rsidRPr="00DB5137">
              <w:rPr>
                <w:color w:val="000000"/>
                <w:sz w:val="16"/>
                <w:szCs w:val="16"/>
              </w:rPr>
              <w:t>Balcalı Hastanesi-Diş Hekimliği Fakültesi</w:t>
            </w:r>
          </w:p>
        </w:tc>
        <w:tc>
          <w:tcPr>
            <w:tcW w:w="622" w:type="pct"/>
            <w:shd w:val="clear" w:color="auto" w:fill="E4F4DF" w:themeFill="accent5" w:themeFillTint="33"/>
            <w:vAlign w:val="center"/>
          </w:tcPr>
          <w:p w:rsidR="00986351" w:rsidRPr="00DB5137" w:rsidRDefault="00986351" w:rsidP="00986351">
            <w:pPr>
              <w:jc w:val="center"/>
              <w:rPr>
                <w:sz w:val="16"/>
                <w:szCs w:val="16"/>
              </w:rPr>
            </w:pPr>
          </w:p>
        </w:tc>
      </w:tr>
      <w:tr w:rsidR="00986351" w:rsidRPr="00DB5137" w:rsidTr="003D4803">
        <w:trPr>
          <w:trHeight w:val="543"/>
        </w:trPr>
        <w:tc>
          <w:tcPr>
            <w:tcW w:w="2027" w:type="pct"/>
            <w:vMerge/>
            <w:shd w:val="clear" w:color="auto" w:fill="E4F4DF" w:themeFill="accent5" w:themeFillTint="33"/>
          </w:tcPr>
          <w:p w:rsidR="00986351" w:rsidRPr="00DB5137" w:rsidRDefault="00986351" w:rsidP="00986351">
            <w:pPr>
              <w:tabs>
                <w:tab w:val="left" w:pos="1395"/>
              </w:tabs>
              <w:rPr>
                <w:sz w:val="16"/>
                <w:szCs w:val="16"/>
                <w:lang w:eastAsia="tr-TR"/>
              </w:rPr>
            </w:pPr>
          </w:p>
        </w:tc>
        <w:tc>
          <w:tcPr>
            <w:tcW w:w="991" w:type="pct"/>
            <w:shd w:val="clear" w:color="auto" w:fill="E4F4DF" w:themeFill="accent5" w:themeFillTint="33"/>
          </w:tcPr>
          <w:p w:rsidR="00986351" w:rsidRPr="00DB5137" w:rsidRDefault="00986351" w:rsidP="00986351">
            <w:pPr>
              <w:jc w:val="center"/>
              <w:rPr>
                <w:sz w:val="16"/>
                <w:szCs w:val="16"/>
                <w:lang w:eastAsia="tr-TR"/>
              </w:rPr>
            </w:pPr>
            <w:r w:rsidRPr="00DB5137">
              <w:rPr>
                <w:sz w:val="16"/>
                <w:szCs w:val="16"/>
                <w:lang w:eastAsia="tr-TR"/>
              </w:rPr>
              <w:t>Üniversite Hastaneleri Nitelikli Yatak Oranı</w:t>
            </w:r>
          </w:p>
        </w:tc>
        <w:tc>
          <w:tcPr>
            <w:tcW w:w="396" w:type="pct"/>
            <w:shd w:val="clear" w:color="auto" w:fill="E4F4DF" w:themeFill="accent5" w:themeFillTint="33"/>
          </w:tcPr>
          <w:p w:rsidR="00986351" w:rsidRPr="00DB5137" w:rsidRDefault="00986351" w:rsidP="00986351">
            <w:pPr>
              <w:jc w:val="center"/>
              <w:rPr>
                <w:bCs/>
                <w:sz w:val="16"/>
                <w:szCs w:val="16"/>
                <w:lang w:eastAsia="tr-TR"/>
              </w:rPr>
            </w:pPr>
          </w:p>
          <w:p w:rsidR="00986351" w:rsidRPr="00DB5137" w:rsidRDefault="00986351" w:rsidP="00986351">
            <w:pPr>
              <w:jc w:val="center"/>
              <w:rPr>
                <w:sz w:val="16"/>
                <w:szCs w:val="16"/>
                <w:lang w:eastAsia="tr-TR"/>
              </w:rPr>
            </w:pPr>
            <w:r w:rsidRPr="00DB5137">
              <w:rPr>
                <w:bCs/>
                <w:sz w:val="16"/>
                <w:szCs w:val="16"/>
                <w:lang w:eastAsia="tr-TR"/>
              </w:rPr>
              <w:t>Oran</w:t>
            </w:r>
          </w:p>
        </w:tc>
        <w:tc>
          <w:tcPr>
            <w:tcW w:w="964" w:type="pct"/>
            <w:shd w:val="clear" w:color="auto" w:fill="E4F4DF" w:themeFill="accent5" w:themeFillTint="33"/>
          </w:tcPr>
          <w:p w:rsidR="00986351" w:rsidRPr="00DB5137" w:rsidRDefault="003B3215" w:rsidP="00986351">
            <w:r w:rsidRPr="00DB5137">
              <w:rPr>
                <w:color w:val="000000"/>
                <w:sz w:val="16"/>
                <w:szCs w:val="16"/>
              </w:rPr>
              <w:t>Balcalı Hastanesi-Diş Hekimliği Fakültesi</w:t>
            </w:r>
          </w:p>
        </w:tc>
        <w:tc>
          <w:tcPr>
            <w:tcW w:w="622" w:type="pct"/>
            <w:shd w:val="clear" w:color="auto" w:fill="E4F4DF" w:themeFill="accent5" w:themeFillTint="33"/>
            <w:vAlign w:val="center"/>
          </w:tcPr>
          <w:p w:rsidR="00986351" w:rsidRPr="00DB5137" w:rsidRDefault="00986351" w:rsidP="00986351">
            <w:pPr>
              <w:jc w:val="center"/>
              <w:rPr>
                <w:sz w:val="16"/>
                <w:szCs w:val="16"/>
              </w:rPr>
            </w:pPr>
          </w:p>
        </w:tc>
      </w:tr>
      <w:tr w:rsidR="00986351" w:rsidRPr="00DB5137" w:rsidTr="003D4803">
        <w:trPr>
          <w:trHeight w:val="428"/>
        </w:trPr>
        <w:tc>
          <w:tcPr>
            <w:tcW w:w="2027" w:type="pct"/>
            <w:vMerge/>
            <w:shd w:val="clear" w:color="auto" w:fill="E4F4DF" w:themeFill="accent5" w:themeFillTint="33"/>
          </w:tcPr>
          <w:p w:rsidR="00986351" w:rsidRPr="00DB5137" w:rsidRDefault="00986351" w:rsidP="00986351">
            <w:pPr>
              <w:tabs>
                <w:tab w:val="left" w:pos="1395"/>
              </w:tabs>
              <w:rPr>
                <w:sz w:val="16"/>
                <w:szCs w:val="16"/>
                <w:lang w:eastAsia="tr-TR"/>
              </w:rPr>
            </w:pPr>
          </w:p>
        </w:tc>
        <w:tc>
          <w:tcPr>
            <w:tcW w:w="991" w:type="pct"/>
            <w:shd w:val="clear" w:color="auto" w:fill="E4F4DF" w:themeFill="accent5" w:themeFillTint="33"/>
          </w:tcPr>
          <w:p w:rsidR="00986351" w:rsidRPr="00DB5137" w:rsidRDefault="00986351" w:rsidP="00986351">
            <w:pPr>
              <w:jc w:val="center"/>
              <w:rPr>
                <w:bCs/>
                <w:sz w:val="16"/>
                <w:szCs w:val="16"/>
                <w:lang w:eastAsia="tr-TR"/>
              </w:rPr>
            </w:pPr>
            <w:r w:rsidRPr="00DB5137">
              <w:rPr>
                <w:sz w:val="16"/>
                <w:szCs w:val="16"/>
                <w:lang w:eastAsia="tr-TR"/>
              </w:rPr>
              <w:t>Yatan Hasta Sayısı</w:t>
            </w:r>
          </w:p>
        </w:tc>
        <w:tc>
          <w:tcPr>
            <w:tcW w:w="396" w:type="pct"/>
            <w:shd w:val="clear" w:color="auto" w:fill="E4F4DF" w:themeFill="accent5" w:themeFillTint="33"/>
          </w:tcPr>
          <w:p w:rsidR="00986351" w:rsidRPr="00DB5137" w:rsidRDefault="00986351" w:rsidP="00986351">
            <w:pPr>
              <w:jc w:val="center"/>
              <w:rPr>
                <w:bCs/>
                <w:sz w:val="16"/>
                <w:szCs w:val="16"/>
                <w:lang w:eastAsia="tr-TR"/>
              </w:rPr>
            </w:pPr>
          </w:p>
          <w:p w:rsidR="00986351" w:rsidRPr="00DB5137" w:rsidRDefault="00986351" w:rsidP="00986351">
            <w:pPr>
              <w:jc w:val="center"/>
              <w:rPr>
                <w:bCs/>
                <w:sz w:val="16"/>
                <w:szCs w:val="16"/>
                <w:lang w:eastAsia="tr-TR"/>
              </w:rPr>
            </w:pPr>
            <w:r w:rsidRPr="00DB5137">
              <w:rPr>
                <w:bCs/>
                <w:sz w:val="16"/>
                <w:szCs w:val="16"/>
                <w:lang w:eastAsia="tr-TR"/>
              </w:rPr>
              <w:t>Sayı</w:t>
            </w:r>
          </w:p>
        </w:tc>
        <w:tc>
          <w:tcPr>
            <w:tcW w:w="964" w:type="pct"/>
            <w:shd w:val="clear" w:color="auto" w:fill="E4F4DF" w:themeFill="accent5" w:themeFillTint="33"/>
          </w:tcPr>
          <w:p w:rsidR="00986351" w:rsidRPr="00DB5137" w:rsidRDefault="003B3215" w:rsidP="00986351">
            <w:r w:rsidRPr="00DB5137">
              <w:rPr>
                <w:color w:val="000000"/>
                <w:sz w:val="16"/>
                <w:szCs w:val="16"/>
              </w:rPr>
              <w:t>Balcalı Hastanesi-Diş Hekimliği Fakültesi</w:t>
            </w:r>
          </w:p>
        </w:tc>
        <w:tc>
          <w:tcPr>
            <w:tcW w:w="622" w:type="pct"/>
            <w:shd w:val="clear" w:color="auto" w:fill="E4F4DF" w:themeFill="accent5" w:themeFillTint="33"/>
            <w:vAlign w:val="center"/>
          </w:tcPr>
          <w:p w:rsidR="00986351" w:rsidRPr="00DB5137" w:rsidRDefault="00986351" w:rsidP="00986351">
            <w:pPr>
              <w:jc w:val="center"/>
              <w:rPr>
                <w:sz w:val="16"/>
                <w:szCs w:val="16"/>
                <w:lang w:eastAsia="tr-TR"/>
              </w:rPr>
            </w:pPr>
          </w:p>
        </w:tc>
      </w:tr>
      <w:tr w:rsidR="00986351" w:rsidRPr="00DB5137" w:rsidTr="003D4803">
        <w:trPr>
          <w:trHeight w:val="548"/>
        </w:trPr>
        <w:tc>
          <w:tcPr>
            <w:tcW w:w="2027" w:type="pct"/>
            <w:vMerge/>
            <w:shd w:val="clear" w:color="auto" w:fill="E4F4DF" w:themeFill="accent5" w:themeFillTint="33"/>
          </w:tcPr>
          <w:p w:rsidR="00986351" w:rsidRPr="00DB5137" w:rsidRDefault="00986351" w:rsidP="00986351">
            <w:pPr>
              <w:tabs>
                <w:tab w:val="left" w:pos="1395"/>
              </w:tabs>
              <w:ind w:left="67" w:hanging="67"/>
              <w:jc w:val="center"/>
              <w:rPr>
                <w:sz w:val="16"/>
                <w:szCs w:val="16"/>
                <w:lang w:eastAsia="tr-TR"/>
              </w:rPr>
            </w:pPr>
          </w:p>
        </w:tc>
        <w:tc>
          <w:tcPr>
            <w:tcW w:w="991" w:type="pct"/>
            <w:shd w:val="clear" w:color="auto" w:fill="E4F4DF" w:themeFill="accent5" w:themeFillTint="33"/>
          </w:tcPr>
          <w:p w:rsidR="00986351" w:rsidRPr="00DB5137" w:rsidRDefault="00986351" w:rsidP="00986351">
            <w:pPr>
              <w:jc w:val="center"/>
              <w:rPr>
                <w:bCs/>
                <w:sz w:val="16"/>
                <w:szCs w:val="16"/>
                <w:lang w:eastAsia="tr-TR"/>
              </w:rPr>
            </w:pPr>
            <w:r w:rsidRPr="00DB5137">
              <w:rPr>
                <w:sz w:val="16"/>
                <w:szCs w:val="16"/>
                <w:lang w:eastAsia="tr-TR"/>
              </w:rPr>
              <w:t>Üniversite Hastaneleri Yatak Doluluk Oranı</w:t>
            </w:r>
          </w:p>
        </w:tc>
        <w:tc>
          <w:tcPr>
            <w:tcW w:w="396" w:type="pct"/>
            <w:shd w:val="clear" w:color="auto" w:fill="E4F4DF" w:themeFill="accent5" w:themeFillTint="33"/>
          </w:tcPr>
          <w:p w:rsidR="00986351" w:rsidRPr="00DB5137" w:rsidRDefault="00986351" w:rsidP="00986351">
            <w:pPr>
              <w:jc w:val="center"/>
              <w:rPr>
                <w:bCs/>
                <w:sz w:val="16"/>
                <w:szCs w:val="16"/>
                <w:lang w:eastAsia="tr-TR"/>
              </w:rPr>
            </w:pPr>
          </w:p>
          <w:p w:rsidR="00986351" w:rsidRPr="00DB5137" w:rsidRDefault="00986351" w:rsidP="00986351">
            <w:pPr>
              <w:jc w:val="center"/>
              <w:rPr>
                <w:sz w:val="16"/>
                <w:szCs w:val="16"/>
                <w:lang w:eastAsia="tr-TR"/>
              </w:rPr>
            </w:pPr>
            <w:r w:rsidRPr="00DB5137">
              <w:rPr>
                <w:bCs/>
                <w:sz w:val="16"/>
                <w:szCs w:val="16"/>
                <w:lang w:eastAsia="tr-TR"/>
              </w:rPr>
              <w:t>Oran</w:t>
            </w:r>
          </w:p>
        </w:tc>
        <w:tc>
          <w:tcPr>
            <w:tcW w:w="964" w:type="pct"/>
            <w:shd w:val="clear" w:color="auto" w:fill="E4F4DF" w:themeFill="accent5" w:themeFillTint="33"/>
          </w:tcPr>
          <w:p w:rsidR="00986351" w:rsidRPr="00DB5137" w:rsidRDefault="003B3215" w:rsidP="00986351">
            <w:r w:rsidRPr="00DB5137">
              <w:rPr>
                <w:color w:val="000000"/>
                <w:sz w:val="16"/>
                <w:szCs w:val="16"/>
              </w:rPr>
              <w:t>Balcalı Hastanesi-Diş Hekimliği Fakültesi</w:t>
            </w:r>
          </w:p>
        </w:tc>
        <w:tc>
          <w:tcPr>
            <w:tcW w:w="622" w:type="pct"/>
            <w:shd w:val="clear" w:color="auto" w:fill="E4F4DF" w:themeFill="accent5" w:themeFillTint="33"/>
            <w:vAlign w:val="center"/>
          </w:tcPr>
          <w:p w:rsidR="00986351" w:rsidRPr="00DB5137" w:rsidRDefault="00986351" w:rsidP="00986351">
            <w:pPr>
              <w:jc w:val="center"/>
              <w:rPr>
                <w:sz w:val="16"/>
                <w:szCs w:val="16"/>
                <w:lang w:eastAsia="tr-TR"/>
              </w:rPr>
            </w:pPr>
          </w:p>
        </w:tc>
      </w:tr>
      <w:tr w:rsidR="00EC4BD9" w:rsidRPr="00DB5137" w:rsidTr="003D4803">
        <w:trPr>
          <w:trHeight w:val="426"/>
        </w:trPr>
        <w:tc>
          <w:tcPr>
            <w:tcW w:w="2027" w:type="pct"/>
            <w:vMerge w:val="restart"/>
            <w:shd w:val="clear" w:color="auto" w:fill="E4F4DF" w:themeFill="accent5" w:themeFillTint="33"/>
          </w:tcPr>
          <w:p w:rsidR="00E90AD8" w:rsidRPr="00DB5137" w:rsidRDefault="00E90AD8" w:rsidP="00E90AD8">
            <w:pPr>
              <w:tabs>
                <w:tab w:val="left" w:pos="1395"/>
              </w:tabs>
              <w:jc w:val="center"/>
              <w:rPr>
                <w:sz w:val="16"/>
                <w:szCs w:val="16"/>
              </w:rPr>
            </w:pPr>
          </w:p>
          <w:p w:rsidR="00E90AD8" w:rsidRPr="00DB5137" w:rsidRDefault="00E90AD8" w:rsidP="00E90AD8">
            <w:pPr>
              <w:tabs>
                <w:tab w:val="left" w:pos="1395"/>
              </w:tabs>
              <w:jc w:val="center"/>
              <w:rPr>
                <w:sz w:val="16"/>
                <w:szCs w:val="16"/>
              </w:rPr>
            </w:pPr>
          </w:p>
          <w:p w:rsidR="00E90AD8" w:rsidRPr="00DB5137" w:rsidRDefault="00E90AD8" w:rsidP="00E90AD8">
            <w:pPr>
              <w:tabs>
                <w:tab w:val="left" w:pos="1395"/>
              </w:tabs>
              <w:jc w:val="center"/>
              <w:rPr>
                <w:sz w:val="16"/>
                <w:szCs w:val="16"/>
              </w:rPr>
            </w:pPr>
          </w:p>
          <w:p w:rsidR="00E90AD8" w:rsidRPr="00DB5137" w:rsidRDefault="00E90AD8" w:rsidP="00E90AD8">
            <w:pPr>
              <w:tabs>
                <w:tab w:val="left" w:pos="1395"/>
              </w:tabs>
              <w:jc w:val="center"/>
              <w:rPr>
                <w:sz w:val="16"/>
                <w:szCs w:val="16"/>
              </w:rPr>
            </w:pPr>
          </w:p>
          <w:p w:rsidR="00E90AD8" w:rsidRPr="00DB5137" w:rsidRDefault="00E90AD8" w:rsidP="00A25605">
            <w:pPr>
              <w:tabs>
                <w:tab w:val="left" w:pos="1395"/>
              </w:tabs>
              <w:rPr>
                <w:sz w:val="16"/>
                <w:szCs w:val="16"/>
              </w:rPr>
            </w:pPr>
          </w:p>
          <w:p w:rsidR="00A25605" w:rsidRPr="00DB5137" w:rsidRDefault="00A25605" w:rsidP="00A25605">
            <w:pPr>
              <w:tabs>
                <w:tab w:val="left" w:pos="1395"/>
              </w:tabs>
              <w:rPr>
                <w:sz w:val="16"/>
                <w:szCs w:val="16"/>
              </w:rPr>
            </w:pPr>
          </w:p>
          <w:p w:rsidR="00A25605" w:rsidRPr="00DB5137" w:rsidRDefault="00A25605" w:rsidP="00A25605">
            <w:pPr>
              <w:tabs>
                <w:tab w:val="left" w:pos="1395"/>
              </w:tabs>
              <w:rPr>
                <w:sz w:val="16"/>
                <w:szCs w:val="16"/>
              </w:rPr>
            </w:pPr>
          </w:p>
          <w:p w:rsidR="00A25605" w:rsidRPr="00DB5137" w:rsidRDefault="00A25605" w:rsidP="00A25605">
            <w:pPr>
              <w:tabs>
                <w:tab w:val="left" w:pos="1395"/>
              </w:tabs>
              <w:rPr>
                <w:sz w:val="16"/>
                <w:szCs w:val="16"/>
              </w:rPr>
            </w:pPr>
          </w:p>
          <w:p w:rsidR="00E90AD8" w:rsidRPr="00DB5137" w:rsidRDefault="00E90AD8" w:rsidP="00A25605">
            <w:pPr>
              <w:tabs>
                <w:tab w:val="left" w:pos="1395"/>
              </w:tabs>
              <w:rPr>
                <w:sz w:val="16"/>
                <w:szCs w:val="16"/>
              </w:rPr>
            </w:pPr>
          </w:p>
          <w:p w:rsidR="00E90AD8" w:rsidRPr="00DB5137" w:rsidRDefault="00E90AD8" w:rsidP="00E90AD8">
            <w:pPr>
              <w:tabs>
                <w:tab w:val="left" w:pos="1395"/>
              </w:tabs>
              <w:jc w:val="center"/>
              <w:rPr>
                <w:sz w:val="16"/>
                <w:szCs w:val="16"/>
              </w:rPr>
            </w:pPr>
          </w:p>
          <w:p w:rsidR="00E90AD8" w:rsidRPr="00DB5137" w:rsidRDefault="00E90AD8" w:rsidP="00E90AD8">
            <w:pPr>
              <w:tabs>
                <w:tab w:val="left" w:pos="1395"/>
              </w:tabs>
              <w:jc w:val="center"/>
              <w:rPr>
                <w:sz w:val="16"/>
                <w:szCs w:val="16"/>
                <w:lang w:eastAsia="tr-TR"/>
              </w:rPr>
            </w:pPr>
            <w:r w:rsidRPr="00DB5137">
              <w:rPr>
                <w:sz w:val="16"/>
                <w:szCs w:val="16"/>
              </w:rPr>
              <w:t xml:space="preserve">Alanında </w:t>
            </w:r>
            <w:r w:rsidR="00A25605" w:rsidRPr="00DB5137">
              <w:rPr>
                <w:sz w:val="16"/>
                <w:szCs w:val="16"/>
              </w:rPr>
              <w:t>Yetkin, Araştırmacı, Bilgi Üreten Ve Aktaran Akademisyenler Yetiştirilmesi</w:t>
            </w:r>
          </w:p>
          <w:p w:rsidR="00E90AD8" w:rsidRPr="00DB5137" w:rsidRDefault="00E90AD8" w:rsidP="00A25605">
            <w:pPr>
              <w:tabs>
                <w:tab w:val="left" w:pos="1395"/>
              </w:tabs>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SCI</w:t>
            </w:r>
            <w:r w:rsidR="00A25605" w:rsidRPr="00DB5137">
              <w:rPr>
                <w:sz w:val="16"/>
                <w:szCs w:val="16"/>
                <w:lang w:eastAsia="tr-TR"/>
              </w:rPr>
              <w:t xml:space="preserve">, </w:t>
            </w:r>
            <w:r w:rsidRPr="00DB5137">
              <w:rPr>
                <w:sz w:val="16"/>
                <w:szCs w:val="16"/>
                <w:lang w:eastAsia="tr-TR"/>
              </w:rPr>
              <w:t>SCI</w:t>
            </w:r>
            <w:r w:rsidR="00A25605" w:rsidRPr="00DB5137">
              <w:rPr>
                <w:sz w:val="16"/>
                <w:szCs w:val="16"/>
                <w:lang w:eastAsia="tr-TR"/>
              </w:rPr>
              <w:t>-</w:t>
            </w:r>
            <w:r w:rsidRPr="00DB5137">
              <w:rPr>
                <w:sz w:val="16"/>
                <w:szCs w:val="16"/>
                <w:lang w:eastAsia="tr-TR"/>
              </w:rPr>
              <w:t>Expanded</w:t>
            </w:r>
            <w:r w:rsidR="00A25605" w:rsidRPr="00DB5137">
              <w:rPr>
                <w:sz w:val="16"/>
                <w:szCs w:val="16"/>
                <w:lang w:eastAsia="tr-TR"/>
              </w:rPr>
              <w:t xml:space="preserve">, </w:t>
            </w:r>
            <w:r w:rsidRPr="00DB5137">
              <w:rPr>
                <w:sz w:val="16"/>
                <w:szCs w:val="16"/>
                <w:lang w:eastAsia="tr-TR"/>
              </w:rPr>
              <w:t xml:space="preserve">SSCI </w:t>
            </w:r>
            <w:r w:rsidR="00A25605" w:rsidRPr="00DB5137">
              <w:rPr>
                <w:sz w:val="16"/>
                <w:szCs w:val="16"/>
                <w:lang w:eastAsia="tr-TR"/>
              </w:rPr>
              <w:t xml:space="preserve">Ve </w:t>
            </w:r>
            <w:r w:rsidRPr="00DB5137">
              <w:rPr>
                <w:sz w:val="16"/>
                <w:szCs w:val="16"/>
                <w:lang w:eastAsia="tr-TR"/>
              </w:rPr>
              <w:t xml:space="preserve">AHCI </w:t>
            </w:r>
            <w:r w:rsidR="00A25605" w:rsidRPr="00DB5137">
              <w:rPr>
                <w:sz w:val="16"/>
                <w:szCs w:val="16"/>
                <w:lang w:eastAsia="tr-TR"/>
              </w:rPr>
              <w:t>Kapsamındaki Dergilerde Öğretim Elemanı Başına Düşen Yayın Sayısı</w:t>
            </w:r>
          </w:p>
        </w:tc>
        <w:tc>
          <w:tcPr>
            <w:tcW w:w="396" w:type="pct"/>
            <w:shd w:val="clear" w:color="auto" w:fill="E4F4DF" w:themeFill="accent5" w:themeFillTint="33"/>
          </w:tcPr>
          <w:p w:rsidR="00E90AD8" w:rsidRPr="00DB5137" w:rsidRDefault="00E90AD8" w:rsidP="00504201">
            <w:pPr>
              <w:jc w:val="center"/>
              <w:rPr>
                <w:sz w:val="16"/>
                <w:szCs w:val="16"/>
                <w:lang w:eastAsia="tr-TR"/>
              </w:rPr>
            </w:pPr>
          </w:p>
          <w:p w:rsidR="00E90AD8" w:rsidRPr="00DB5137" w:rsidRDefault="00E90AD8" w:rsidP="00504201">
            <w:pPr>
              <w:jc w:val="center"/>
              <w:rPr>
                <w:sz w:val="16"/>
                <w:szCs w:val="16"/>
                <w:lang w:eastAsia="tr-TR"/>
              </w:rPr>
            </w:pPr>
            <w:r w:rsidRPr="00DB5137">
              <w:rPr>
                <w:sz w:val="16"/>
                <w:szCs w:val="16"/>
                <w:lang w:eastAsia="tr-TR"/>
              </w:rPr>
              <w:t>Sayı</w:t>
            </w:r>
          </w:p>
        </w:tc>
        <w:tc>
          <w:tcPr>
            <w:tcW w:w="964" w:type="pct"/>
            <w:shd w:val="clear" w:color="auto" w:fill="E4F4DF" w:themeFill="accent5" w:themeFillTint="33"/>
          </w:tcPr>
          <w:p w:rsidR="00F15D9E" w:rsidRPr="00DB5137" w:rsidRDefault="003B3215" w:rsidP="00F15D9E">
            <w:pPr>
              <w:pStyle w:val="TableParagraph"/>
              <w:spacing w:before="66"/>
              <w:jc w:val="center"/>
              <w:rPr>
                <w:rFonts w:ascii="Times New Roman" w:hAnsi="Times New Roman" w:cs="Times New Roman"/>
                <w:sz w:val="16"/>
                <w:szCs w:val="16"/>
              </w:rPr>
            </w:pPr>
            <w:r w:rsidRPr="00DB5137">
              <w:rPr>
                <w:rFonts w:ascii="Times New Roman" w:hAnsi="Times New Roman" w:cs="Times New Roman"/>
                <w:sz w:val="16"/>
                <w:szCs w:val="16"/>
              </w:rPr>
              <w:t xml:space="preserve">  </w:t>
            </w:r>
          </w:p>
          <w:p w:rsidR="00E90AD8" w:rsidRPr="00DB5137" w:rsidRDefault="00F15D9E" w:rsidP="00F15D9E">
            <w:pPr>
              <w:pStyle w:val="TableParagraph"/>
              <w:spacing w:before="66"/>
              <w:jc w:val="center"/>
              <w:rPr>
                <w:rFonts w:ascii="Times New Roman" w:hAnsi="Times New Roman" w:cs="Times New Roman"/>
                <w:sz w:val="16"/>
                <w:szCs w:val="16"/>
              </w:rPr>
            </w:pPr>
            <w:r w:rsidRPr="00DB5137">
              <w:rPr>
                <w:rFonts w:ascii="Times New Roman" w:hAnsi="Times New Roman" w:cs="Times New Roman"/>
                <w:sz w:val="16"/>
                <w:szCs w:val="16"/>
              </w:rPr>
              <w:t>Bilgi</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İşlem</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560"/>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Araştırma </w:t>
            </w:r>
            <w:r w:rsidR="00A25605" w:rsidRPr="00DB5137">
              <w:rPr>
                <w:sz w:val="16"/>
                <w:szCs w:val="16"/>
                <w:lang w:eastAsia="tr-TR"/>
              </w:rPr>
              <w:t>Bursundan Yararlanan Öğrenci Sayısı</w:t>
            </w:r>
          </w:p>
        </w:tc>
        <w:tc>
          <w:tcPr>
            <w:tcW w:w="396" w:type="pct"/>
            <w:shd w:val="clear" w:color="auto" w:fill="E4F4DF" w:themeFill="accent5" w:themeFillTint="33"/>
          </w:tcPr>
          <w:p w:rsidR="00E90AD8" w:rsidRPr="00DB5137" w:rsidRDefault="00E90AD8" w:rsidP="00504201">
            <w:pPr>
              <w:jc w:val="center"/>
              <w:rPr>
                <w:sz w:val="16"/>
                <w:szCs w:val="16"/>
                <w:lang w:eastAsia="tr-TR"/>
              </w:rPr>
            </w:pPr>
          </w:p>
          <w:p w:rsidR="00E90AD8" w:rsidRPr="00DB5137" w:rsidRDefault="00E90AD8" w:rsidP="00504201">
            <w:pPr>
              <w:jc w:val="center"/>
              <w:rPr>
                <w:bCs/>
                <w:sz w:val="16"/>
                <w:szCs w:val="16"/>
                <w:lang w:eastAsia="tr-TR"/>
              </w:rPr>
            </w:pPr>
            <w:r w:rsidRPr="00DB5137">
              <w:rPr>
                <w:sz w:val="16"/>
                <w:szCs w:val="16"/>
                <w:lang w:eastAsia="tr-TR"/>
              </w:rPr>
              <w:t>Sayı</w:t>
            </w:r>
          </w:p>
        </w:tc>
        <w:tc>
          <w:tcPr>
            <w:tcW w:w="964" w:type="pct"/>
            <w:shd w:val="clear" w:color="auto" w:fill="E4F4DF" w:themeFill="accent5" w:themeFillTint="33"/>
          </w:tcPr>
          <w:p w:rsidR="00E90AD8" w:rsidRPr="00DB5137" w:rsidRDefault="00DD2F0E" w:rsidP="00504201">
            <w:pPr>
              <w:pStyle w:val="TableParagraph"/>
              <w:spacing w:before="131"/>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Araştırma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Geliştirme Stratejileri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560"/>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YÖK </w:t>
            </w:r>
            <w:r w:rsidR="00A25605" w:rsidRPr="00DB5137">
              <w:rPr>
                <w:sz w:val="16"/>
                <w:szCs w:val="16"/>
                <w:lang w:eastAsia="tr-TR"/>
              </w:rPr>
              <w:t>Tarafından Öncelikli Alanlarında Sağlanan Burslardan Yararlanan Doktora Öğrenci Sayısı</w:t>
            </w:r>
          </w:p>
        </w:tc>
        <w:tc>
          <w:tcPr>
            <w:tcW w:w="396" w:type="pct"/>
            <w:shd w:val="clear" w:color="auto" w:fill="E4F4DF" w:themeFill="accent5" w:themeFillTint="33"/>
          </w:tcPr>
          <w:p w:rsidR="00E90AD8" w:rsidRPr="00DB5137" w:rsidRDefault="00E90AD8" w:rsidP="00504201">
            <w:pPr>
              <w:spacing w:line="259" w:lineRule="auto"/>
              <w:jc w:val="center"/>
              <w:rPr>
                <w:sz w:val="16"/>
                <w:szCs w:val="16"/>
                <w:lang w:eastAsia="tr-TR"/>
              </w:rPr>
            </w:pPr>
          </w:p>
          <w:p w:rsidR="00E90AD8" w:rsidRPr="00DB5137" w:rsidRDefault="00E90AD8" w:rsidP="00504201">
            <w:pPr>
              <w:jc w:val="center"/>
              <w:rPr>
                <w:sz w:val="16"/>
                <w:szCs w:val="16"/>
                <w:lang w:eastAsia="tr-TR"/>
              </w:rPr>
            </w:pPr>
            <w:r w:rsidRPr="00DB5137">
              <w:rPr>
                <w:sz w:val="16"/>
                <w:szCs w:val="16"/>
                <w:lang w:eastAsia="tr-TR"/>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16"/>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Yükseköğretim Kurulu</w:t>
            </w:r>
            <w:r w:rsidR="00A25605" w:rsidRPr="00DB5137">
              <w:rPr>
                <w:sz w:val="16"/>
                <w:szCs w:val="16"/>
                <w:lang w:eastAsia="tr-TR"/>
              </w:rPr>
              <w:t xml:space="preserve">, </w:t>
            </w:r>
            <w:r w:rsidRPr="00DB5137">
              <w:rPr>
                <w:sz w:val="16"/>
                <w:szCs w:val="16"/>
                <w:lang w:eastAsia="tr-TR"/>
              </w:rPr>
              <w:t xml:space="preserve">Türkiye Bilimler Akademisi </w:t>
            </w:r>
            <w:r w:rsidR="00A25605" w:rsidRPr="00DB5137">
              <w:rPr>
                <w:sz w:val="16"/>
                <w:szCs w:val="16"/>
                <w:lang w:eastAsia="tr-TR"/>
              </w:rPr>
              <w:t xml:space="preserve">Ve </w:t>
            </w:r>
            <w:r w:rsidRPr="00DB5137">
              <w:rPr>
                <w:sz w:val="16"/>
                <w:szCs w:val="16"/>
                <w:lang w:eastAsia="tr-TR"/>
              </w:rPr>
              <w:t xml:space="preserve">TÜBİTAK </w:t>
            </w:r>
            <w:r w:rsidR="00A25605" w:rsidRPr="00DB5137">
              <w:rPr>
                <w:sz w:val="16"/>
                <w:szCs w:val="16"/>
                <w:lang w:eastAsia="tr-TR"/>
              </w:rPr>
              <w:t>Bilim, Teşvik Ve Sanat Ödülleri Sayısı</w:t>
            </w:r>
          </w:p>
        </w:tc>
        <w:tc>
          <w:tcPr>
            <w:tcW w:w="396" w:type="pct"/>
            <w:shd w:val="clear" w:color="auto" w:fill="E4F4DF" w:themeFill="accent5" w:themeFillTint="33"/>
          </w:tcPr>
          <w:p w:rsidR="00E90AD8" w:rsidRPr="00DB5137" w:rsidRDefault="00E90AD8" w:rsidP="00504201">
            <w:pPr>
              <w:spacing w:line="259" w:lineRule="auto"/>
              <w:jc w:val="center"/>
              <w:rPr>
                <w:sz w:val="16"/>
                <w:szCs w:val="16"/>
                <w:lang w:eastAsia="tr-TR"/>
              </w:rPr>
            </w:pPr>
          </w:p>
          <w:p w:rsidR="00E90AD8" w:rsidRPr="00DB5137" w:rsidRDefault="00E90AD8" w:rsidP="00504201">
            <w:pPr>
              <w:jc w:val="center"/>
              <w:rPr>
                <w:sz w:val="16"/>
                <w:szCs w:val="16"/>
                <w:lang w:eastAsia="tr-TR"/>
              </w:rPr>
            </w:pPr>
            <w:r w:rsidRPr="00DB5137">
              <w:rPr>
                <w:sz w:val="16"/>
                <w:szCs w:val="16"/>
                <w:lang w:eastAsia="tr-TR"/>
              </w:rPr>
              <w:t>Sayı</w:t>
            </w:r>
          </w:p>
        </w:tc>
        <w:tc>
          <w:tcPr>
            <w:tcW w:w="964" w:type="pct"/>
            <w:shd w:val="clear" w:color="auto" w:fill="E4F4DF" w:themeFill="accent5" w:themeFillTint="33"/>
          </w:tcPr>
          <w:p w:rsidR="00F15D9E" w:rsidRPr="00DB5137" w:rsidRDefault="00F15D9E" w:rsidP="00A25605">
            <w:pPr>
              <w:pStyle w:val="TableParagraph"/>
              <w:spacing w:line="150" w:lineRule="exact"/>
              <w:ind w:left="68"/>
              <w:rPr>
                <w:rFonts w:ascii="Times New Roman" w:hAnsi="Times New Roman" w:cs="Times New Roman"/>
                <w:sz w:val="16"/>
                <w:szCs w:val="16"/>
              </w:rPr>
            </w:pPr>
          </w:p>
          <w:p w:rsidR="00E90AD8" w:rsidRPr="00DB5137" w:rsidRDefault="00DD2F0E" w:rsidP="00F15D9E">
            <w:pPr>
              <w:pStyle w:val="TableParagraph"/>
              <w:spacing w:line="150"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Araştırma </w:t>
            </w:r>
            <w:r w:rsidR="003B3215" w:rsidRPr="00DB5137">
              <w:rPr>
                <w:rFonts w:ascii="Times New Roman" w:hAnsi="Times New Roman" w:cs="Times New Roman"/>
                <w:sz w:val="16"/>
                <w:szCs w:val="16"/>
              </w:rPr>
              <w:t xml:space="preserve">Ve </w:t>
            </w:r>
            <w:r w:rsidRPr="00DB5137">
              <w:rPr>
                <w:rFonts w:ascii="Times New Roman" w:hAnsi="Times New Roman" w:cs="Times New Roman"/>
                <w:sz w:val="16"/>
                <w:szCs w:val="16"/>
              </w:rPr>
              <w:t>Geliştirme Stratejileri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20"/>
        </w:trPr>
        <w:tc>
          <w:tcPr>
            <w:tcW w:w="2027" w:type="pct"/>
            <w:vMerge w:val="restart"/>
            <w:shd w:val="clear" w:color="auto" w:fill="E4F4DF" w:themeFill="accent5" w:themeFillTint="33"/>
          </w:tcPr>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p>
          <w:p w:rsidR="00E90AD8" w:rsidRPr="00DB5137" w:rsidRDefault="00E90AD8" w:rsidP="00E90AD8">
            <w:pPr>
              <w:tabs>
                <w:tab w:val="left" w:pos="1395"/>
              </w:tabs>
              <w:ind w:left="67" w:hanging="67"/>
              <w:jc w:val="center"/>
              <w:rPr>
                <w:sz w:val="16"/>
                <w:szCs w:val="16"/>
                <w:lang w:eastAsia="tr-TR"/>
              </w:rPr>
            </w:pPr>
            <w:r w:rsidRPr="00DB5137">
              <w:rPr>
                <w:sz w:val="16"/>
                <w:szCs w:val="16"/>
                <w:lang w:eastAsia="tr-TR"/>
              </w:rPr>
              <w:t xml:space="preserve">Mesleki </w:t>
            </w:r>
            <w:r w:rsidR="00A25605" w:rsidRPr="00DB5137">
              <w:rPr>
                <w:sz w:val="16"/>
                <w:szCs w:val="16"/>
                <w:lang w:eastAsia="tr-TR"/>
              </w:rPr>
              <w:t>Yeterlilik Sahibi Ve Gelişime Açık Mezunlar Yetiştirilmesi</w:t>
            </w:r>
          </w:p>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lastRenderedPageBreak/>
              <w:t xml:space="preserve">Doktora </w:t>
            </w:r>
            <w:r w:rsidR="00A25605" w:rsidRPr="00DB5137">
              <w:rPr>
                <w:sz w:val="16"/>
                <w:szCs w:val="16"/>
                <w:lang w:eastAsia="tr-TR"/>
              </w:rPr>
              <w:t>Eğitimini Tamamlayanların Sayısı</w:t>
            </w:r>
          </w:p>
        </w:tc>
        <w:tc>
          <w:tcPr>
            <w:tcW w:w="396" w:type="pct"/>
            <w:shd w:val="clear" w:color="auto" w:fill="E4F4DF" w:themeFill="accent5" w:themeFillTint="33"/>
          </w:tcPr>
          <w:p w:rsidR="00E90AD8" w:rsidRPr="00DB5137" w:rsidRDefault="00E90AD8" w:rsidP="00504201">
            <w:pPr>
              <w:spacing w:line="259" w:lineRule="auto"/>
              <w:jc w:val="center"/>
              <w:rPr>
                <w:sz w:val="16"/>
                <w:szCs w:val="16"/>
                <w:lang w:eastAsia="tr-TR"/>
              </w:rPr>
            </w:pPr>
          </w:p>
          <w:p w:rsidR="00E90AD8" w:rsidRPr="00DB5137" w:rsidRDefault="00E90AD8" w:rsidP="00504201">
            <w:pPr>
              <w:jc w:val="center"/>
              <w:rPr>
                <w:sz w:val="16"/>
                <w:szCs w:val="16"/>
                <w:lang w:eastAsia="tr-TR"/>
              </w:rPr>
            </w:pPr>
            <w:r w:rsidRPr="00DB5137">
              <w:rPr>
                <w:sz w:val="16"/>
                <w:szCs w:val="16"/>
                <w:lang w:eastAsia="tr-TR"/>
              </w:rPr>
              <w:t>Sayı</w:t>
            </w:r>
          </w:p>
        </w:tc>
        <w:tc>
          <w:tcPr>
            <w:tcW w:w="964" w:type="pct"/>
            <w:shd w:val="clear" w:color="auto" w:fill="E4F4DF" w:themeFill="accent5" w:themeFillTint="33"/>
          </w:tcPr>
          <w:p w:rsidR="00E90AD8" w:rsidRPr="00DB5137" w:rsidRDefault="003B3215" w:rsidP="00504201">
            <w:pPr>
              <w:pStyle w:val="TableParagraph"/>
              <w:spacing w:line="148"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12"/>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Eğitim </w:t>
            </w:r>
            <w:r w:rsidR="00A25605" w:rsidRPr="00DB5137">
              <w:rPr>
                <w:sz w:val="16"/>
                <w:szCs w:val="16"/>
                <w:lang w:eastAsia="tr-TR"/>
              </w:rPr>
              <w:t>Bilimleri Kontenjan Doluluk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jc w:val="center"/>
              <w:rPr>
                <w:sz w:val="16"/>
                <w:szCs w:val="16"/>
                <w:lang w:eastAsia="tr-TR"/>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1" w:line="149"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12"/>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Eğitimin </w:t>
            </w:r>
            <w:r w:rsidR="00A25605" w:rsidRPr="00DB5137">
              <w:rPr>
                <w:sz w:val="16"/>
                <w:szCs w:val="16"/>
                <w:lang w:eastAsia="tr-TR"/>
              </w:rPr>
              <w:t>Program Süresinde Bitirilme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jc w:val="center"/>
              <w:rPr>
                <w:sz w:val="16"/>
                <w:szCs w:val="16"/>
                <w:lang w:eastAsia="tr-TR"/>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line="150"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566"/>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Fen </w:t>
            </w:r>
            <w:r w:rsidR="00A25605" w:rsidRPr="00DB5137">
              <w:rPr>
                <w:sz w:val="16"/>
                <w:szCs w:val="16"/>
                <w:lang w:eastAsia="tr-TR"/>
              </w:rPr>
              <w:t>Bilimleri Kontenjan Doluluk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jc w:val="center"/>
              <w:rPr>
                <w:sz w:val="16"/>
                <w:szCs w:val="16"/>
                <w:lang w:eastAsia="tr-TR"/>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8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278"/>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Kütüphanede </w:t>
            </w:r>
            <w:r w:rsidR="00A25605" w:rsidRPr="00DB5137">
              <w:rPr>
                <w:sz w:val="16"/>
                <w:szCs w:val="16"/>
                <w:lang w:eastAsia="tr-TR"/>
              </w:rPr>
              <w:t>Bulunan Basılı Ve Elektronik Kaynak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jc w:val="center"/>
              <w:rPr>
                <w:sz w:val="16"/>
                <w:szCs w:val="16"/>
                <w:lang w:eastAsia="tr-TR"/>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Kütüphane</w:t>
            </w:r>
            <w:r w:rsidRPr="00DB5137">
              <w:rPr>
                <w:rFonts w:ascii="Times New Roman" w:hAnsi="Times New Roman" w:cs="Times New Roman"/>
                <w:spacing w:val="-5"/>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Dokümantasyon</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538"/>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Kütüphanede </w:t>
            </w:r>
            <w:r w:rsidR="00A25605" w:rsidRPr="00DB5137">
              <w:rPr>
                <w:sz w:val="16"/>
                <w:szCs w:val="16"/>
                <w:lang w:eastAsia="tr-TR"/>
              </w:rPr>
              <w:t>Bulunan Öğrenci Başına Düşen Basılı Ve Elektronik Kaynak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83"/>
              <w:ind w:left="68"/>
              <w:jc w:val="center"/>
              <w:rPr>
                <w:rFonts w:ascii="Times New Roman" w:hAnsi="Times New Roman" w:cs="Times New Roman"/>
                <w:sz w:val="16"/>
                <w:szCs w:val="16"/>
              </w:rPr>
            </w:pPr>
            <w:r w:rsidRPr="00DB5137">
              <w:rPr>
                <w:rFonts w:ascii="Times New Roman" w:hAnsi="Times New Roman" w:cs="Times New Roman"/>
                <w:sz w:val="16"/>
                <w:szCs w:val="16"/>
              </w:rPr>
              <w:t>Kütüphane</w:t>
            </w:r>
            <w:r w:rsidRPr="00DB5137">
              <w:rPr>
                <w:rFonts w:ascii="Times New Roman" w:hAnsi="Times New Roman" w:cs="Times New Roman"/>
                <w:spacing w:val="-5"/>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Dokümantasyon</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702"/>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sz w:val="16"/>
                <w:szCs w:val="16"/>
                <w:lang w:eastAsia="tr-TR"/>
              </w:rPr>
              <w:t xml:space="preserve">Kütüphaneden </w:t>
            </w:r>
            <w:r w:rsidR="00A25605" w:rsidRPr="00DB5137">
              <w:rPr>
                <w:sz w:val="16"/>
                <w:szCs w:val="16"/>
                <w:lang w:eastAsia="tr-TR"/>
              </w:rPr>
              <w:t>Yararlanan Kişi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131"/>
              <w:ind w:left="68"/>
              <w:jc w:val="center"/>
              <w:rPr>
                <w:rFonts w:ascii="Times New Roman" w:hAnsi="Times New Roman" w:cs="Times New Roman"/>
                <w:sz w:val="16"/>
                <w:szCs w:val="16"/>
              </w:rPr>
            </w:pPr>
            <w:r w:rsidRPr="00DB5137">
              <w:rPr>
                <w:rFonts w:ascii="Times New Roman" w:hAnsi="Times New Roman" w:cs="Times New Roman"/>
                <w:sz w:val="16"/>
                <w:szCs w:val="16"/>
              </w:rPr>
              <w:t>Kütüphane</w:t>
            </w:r>
            <w:r w:rsidRPr="00DB5137">
              <w:rPr>
                <w:rFonts w:ascii="Times New Roman" w:hAnsi="Times New Roman" w:cs="Times New Roman"/>
                <w:spacing w:val="-5"/>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Dokümantasyon</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628"/>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Lisansüstü </w:t>
            </w:r>
            <w:r w:rsidR="00A25605" w:rsidRPr="00DB5137">
              <w:rPr>
                <w:bCs/>
                <w:sz w:val="16"/>
                <w:szCs w:val="16"/>
              </w:rPr>
              <w:t>Öğrencilerin Toplam Öğrenciler İçindeki Payı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8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492"/>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Öğrenci </w:t>
            </w:r>
            <w:r w:rsidR="00A25605" w:rsidRPr="00DB5137">
              <w:rPr>
                <w:bCs/>
                <w:sz w:val="16"/>
                <w:szCs w:val="16"/>
              </w:rPr>
              <w:t>Başına Düşen Eğitim Alanı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Metrekare</w:t>
            </w:r>
          </w:p>
        </w:tc>
        <w:tc>
          <w:tcPr>
            <w:tcW w:w="964" w:type="pct"/>
            <w:shd w:val="clear" w:color="auto" w:fill="E4F4DF" w:themeFill="accent5" w:themeFillTint="33"/>
          </w:tcPr>
          <w:p w:rsidR="00E90AD8" w:rsidRPr="00DB5137" w:rsidRDefault="003B3215" w:rsidP="00504201">
            <w:pPr>
              <w:pStyle w:val="TableParagraph"/>
              <w:spacing w:line="148"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Yapı</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Teknik</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296"/>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Öğrenci </w:t>
            </w:r>
            <w:r w:rsidR="00A25605" w:rsidRPr="00DB5137">
              <w:rPr>
                <w:bCs/>
                <w:sz w:val="16"/>
                <w:szCs w:val="16"/>
              </w:rPr>
              <w:t>Başına Düşen Kapalı Alan</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Metrekare</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Yapı</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Teknik</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F15D9E">
        <w:trPr>
          <w:trHeight w:val="667"/>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Öğrenci </w:t>
            </w:r>
            <w:r w:rsidR="00A25605" w:rsidRPr="00DB5137">
              <w:rPr>
                <w:bCs/>
                <w:sz w:val="16"/>
                <w:szCs w:val="16"/>
              </w:rPr>
              <w:t>Değişim Programlarından Yararlanan Öğrencilerin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A25605" w:rsidRPr="00DB5137" w:rsidRDefault="00A25605" w:rsidP="00504201">
            <w:pPr>
              <w:pStyle w:val="TableParagraph"/>
              <w:spacing w:before="1" w:line="149" w:lineRule="exact"/>
              <w:ind w:left="68"/>
              <w:jc w:val="center"/>
              <w:rPr>
                <w:rFonts w:ascii="Times New Roman" w:hAnsi="Times New Roman" w:cs="Times New Roman"/>
                <w:sz w:val="16"/>
                <w:szCs w:val="16"/>
              </w:rPr>
            </w:pPr>
          </w:p>
          <w:p w:rsidR="00E90AD8" w:rsidRPr="00DB5137" w:rsidRDefault="00A25605" w:rsidP="00504201">
            <w:pPr>
              <w:pStyle w:val="TableParagraph"/>
              <w:spacing w:before="1" w:line="149" w:lineRule="exact"/>
              <w:ind w:left="68"/>
              <w:jc w:val="center"/>
              <w:rPr>
                <w:rFonts w:ascii="Times New Roman" w:hAnsi="Times New Roman" w:cs="Times New Roman"/>
                <w:sz w:val="16"/>
                <w:szCs w:val="16"/>
              </w:rPr>
            </w:pPr>
            <w:r w:rsidRPr="00DB5137">
              <w:rPr>
                <w:rFonts w:ascii="Times New Roman" w:hAnsi="Times New Roman" w:cs="Times New Roman"/>
                <w:sz w:val="16"/>
                <w:szCs w:val="16"/>
              </w:rPr>
              <w:t>Dış İlişkiler Birimi</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327"/>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Öğretim </w:t>
            </w:r>
            <w:r w:rsidR="00A25605" w:rsidRPr="00DB5137">
              <w:rPr>
                <w:bCs/>
                <w:sz w:val="16"/>
                <w:szCs w:val="16"/>
              </w:rPr>
              <w:t>Üyesi Başına Düşen Öğrenci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A25605">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 xml:space="preserve">  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356"/>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Sağlık </w:t>
            </w:r>
            <w:r w:rsidR="00A25605" w:rsidRPr="00DB5137">
              <w:rPr>
                <w:bCs/>
                <w:sz w:val="16"/>
                <w:szCs w:val="16"/>
              </w:rPr>
              <w:t>Bilimleri Kontenjan Doluluk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542"/>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Sosyal </w:t>
            </w:r>
            <w:r w:rsidR="00A25605" w:rsidRPr="00DB5137">
              <w:rPr>
                <w:bCs/>
                <w:sz w:val="16"/>
                <w:szCs w:val="16"/>
              </w:rPr>
              <w:t>Bilimler Kontenjan Doluluk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16"/>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sz w:val="16"/>
                <w:szCs w:val="16"/>
                <w:lang w:eastAsia="tr-TR"/>
              </w:rPr>
            </w:pPr>
            <w:r w:rsidRPr="00DB5137">
              <w:rPr>
                <w:bCs/>
                <w:sz w:val="16"/>
                <w:szCs w:val="16"/>
              </w:rPr>
              <w:t xml:space="preserve">Uluslararası </w:t>
            </w:r>
            <w:r w:rsidR="00A25605" w:rsidRPr="00DB5137">
              <w:rPr>
                <w:bCs/>
                <w:sz w:val="16"/>
                <w:szCs w:val="16"/>
              </w:rPr>
              <w:t>Kuruluşlarla Ortak Uygulanan Eğitim Programı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F15D9E">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Eğitim Koordinatörlüğü</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318"/>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bCs/>
                <w:sz w:val="16"/>
                <w:szCs w:val="16"/>
                <w:lang w:eastAsia="tr-TR"/>
              </w:rPr>
            </w:pPr>
            <w:r w:rsidRPr="00DB5137">
              <w:rPr>
                <w:bCs/>
                <w:sz w:val="16"/>
                <w:szCs w:val="16"/>
              </w:rPr>
              <w:t xml:space="preserve">Yabancı </w:t>
            </w:r>
            <w:r w:rsidR="00A25605" w:rsidRPr="00DB5137">
              <w:rPr>
                <w:bCs/>
                <w:sz w:val="16"/>
                <w:szCs w:val="16"/>
              </w:rPr>
              <w:t>Dilde Eğitim Veren Program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Öğrenci İşleri Daire 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220"/>
        </w:trPr>
        <w:tc>
          <w:tcPr>
            <w:tcW w:w="2027" w:type="pct"/>
            <w:vMerge/>
            <w:shd w:val="clear" w:color="auto" w:fill="E4F4DF" w:themeFill="accent5" w:themeFillTint="33"/>
          </w:tcPr>
          <w:p w:rsidR="00E90AD8" w:rsidRPr="00DB5137" w:rsidRDefault="00E90AD8" w:rsidP="0002549A">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bCs/>
                <w:sz w:val="16"/>
                <w:szCs w:val="16"/>
                <w:lang w:eastAsia="tr-TR"/>
              </w:rPr>
            </w:pPr>
            <w:r w:rsidRPr="00DB5137">
              <w:rPr>
                <w:bCs/>
                <w:sz w:val="16"/>
                <w:szCs w:val="16"/>
              </w:rPr>
              <w:t xml:space="preserve">Yabancı </w:t>
            </w:r>
            <w:r w:rsidR="00A25605" w:rsidRPr="00DB5137">
              <w:rPr>
                <w:bCs/>
                <w:sz w:val="16"/>
                <w:szCs w:val="16"/>
              </w:rPr>
              <w:t>Uyruklu Akademisyen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Personel</w:t>
            </w:r>
            <w:r w:rsidRPr="00DB5137">
              <w:rPr>
                <w:rFonts w:ascii="Times New Roman" w:hAnsi="Times New Roman" w:cs="Times New Roman"/>
                <w:spacing w:val="-6"/>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251"/>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bCs/>
                <w:sz w:val="16"/>
                <w:szCs w:val="16"/>
                <w:lang w:eastAsia="tr-TR"/>
              </w:rPr>
            </w:pPr>
            <w:r w:rsidRPr="00DB5137">
              <w:rPr>
                <w:bCs/>
                <w:sz w:val="16"/>
                <w:szCs w:val="16"/>
              </w:rPr>
              <w:t xml:space="preserve">Yabancı </w:t>
            </w:r>
            <w:r w:rsidR="00A25605" w:rsidRPr="00DB5137">
              <w:rPr>
                <w:bCs/>
                <w:sz w:val="16"/>
                <w:szCs w:val="16"/>
              </w:rPr>
              <w:t>Uyruklu Öğrenci Sayısı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E90AD8"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rPr>
            </w:pPr>
          </w:p>
        </w:tc>
      </w:tr>
      <w:tr w:rsidR="00EC4BD9" w:rsidRPr="00DB5137" w:rsidTr="003D4803">
        <w:trPr>
          <w:trHeight w:val="528"/>
        </w:trPr>
        <w:tc>
          <w:tcPr>
            <w:tcW w:w="2027" w:type="pct"/>
            <w:vMerge/>
            <w:shd w:val="clear" w:color="auto" w:fill="E4F4DF" w:themeFill="accent5" w:themeFillTint="33"/>
          </w:tcPr>
          <w:p w:rsidR="00E90AD8" w:rsidRPr="00DB5137" w:rsidRDefault="00E90AD8"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E90AD8" w:rsidRPr="00DB5137" w:rsidRDefault="00E90AD8" w:rsidP="00504201">
            <w:pPr>
              <w:jc w:val="center"/>
              <w:rPr>
                <w:bCs/>
                <w:sz w:val="16"/>
                <w:szCs w:val="16"/>
                <w:lang w:eastAsia="tr-TR"/>
              </w:rPr>
            </w:pPr>
            <w:r w:rsidRPr="00DB5137">
              <w:rPr>
                <w:bCs/>
                <w:sz w:val="16"/>
                <w:szCs w:val="16"/>
              </w:rPr>
              <w:t xml:space="preserve">Yan </w:t>
            </w:r>
            <w:r w:rsidR="00A25605" w:rsidRPr="00DB5137">
              <w:rPr>
                <w:bCs/>
                <w:sz w:val="16"/>
                <w:szCs w:val="16"/>
              </w:rPr>
              <w:t>Dal Ve Çift Ana Dal Programından Mezun Olanların Toplam Mezun Sayısına Oranı</w:t>
            </w:r>
          </w:p>
        </w:tc>
        <w:tc>
          <w:tcPr>
            <w:tcW w:w="396" w:type="pct"/>
            <w:shd w:val="clear" w:color="auto" w:fill="E4F4DF" w:themeFill="accent5" w:themeFillTint="33"/>
          </w:tcPr>
          <w:p w:rsidR="00E90AD8" w:rsidRPr="00DB5137" w:rsidRDefault="00E90AD8" w:rsidP="00504201">
            <w:pPr>
              <w:spacing w:line="259" w:lineRule="auto"/>
              <w:jc w:val="center"/>
              <w:rPr>
                <w:rFonts w:eastAsiaTheme="minorHAnsi"/>
                <w:sz w:val="16"/>
                <w:szCs w:val="16"/>
                <w:lang w:eastAsia="en-US"/>
              </w:rPr>
            </w:pPr>
          </w:p>
          <w:p w:rsidR="00E90AD8" w:rsidRPr="00DB5137" w:rsidRDefault="00E90AD8"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E90AD8" w:rsidRPr="00DB5137" w:rsidRDefault="003B3215" w:rsidP="00504201">
            <w:pPr>
              <w:pStyle w:val="TableParagraph"/>
              <w:spacing w:before="64"/>
              <w:ind w:left="68"/>
              <w:jc w:val="center"/>
              <w:rPr>
                <w:rFonts w:ascii="Times New Roman" w:hAnsi="Times New Roman" w:cs="Times New Roman"/>
                <w:sz w:val="16"/>
                <w:szCs w:val="16"/>
              </w:rPr>
            </w:pPr>
            <w:r w:rsidRPr="00DB5137">
              <w:rPr>
                <w:rFonts w:ascii="Times New Roman" w:hAnsi="Times New Roman" w:cs="Times New Roman"/>
                <w:sz w:val="16"/>
                <w:szCs w:val="16"/>
              </w:rPr>
              <w:t>Öğrenci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İşleri</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E90AD8" w:rsidRPr="00DB5137" w:rsidRDefault="00E90AD8" w:rsidP="0020605D">
            <w:pPr>
              <w:jc w:val="center"/>
              <w:rPr>
                <w:sz w:val="16"/>
                <w:szCs w:val="16"/>
                <w:lang w:eastAsia="tr-TR"/>
              </w:rPr>
            </w:pPr>
          </w:p>
        </w:tc>
      </w:tr>
      <w:tr w:rsidR="00EC4BD9" w:rsidRPr="00DB5137" w:rsidTr="003D4803">
        <w:trPr>
          <w:trHeight w:val="404"/>
        </w:trPr>
        <w:tc>
          <w:tcPr>
            <w:tcW w:w="2027" w:type="pct"/>
            <w:vMerge w:val="restart"/>
            <w:shd w:val="clear" w:color="auto" w:fill="E4F4DF" w:themeFill="accent5" w:themeFillTint="33"/>
          </w:tcPr>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A25605">
            <w:pPr>
              <w:tabs>
                <w:tab w:val="left" w:pos="1395"/>
              </w:tabs>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rPr>
            </w:pPr>
          </w:p>
          <w:p w:rsidR="0002549A" w:rsidRPr="00DB5137" w:rsidRDefault="0002549A" w:rsidP="0002549A">
            <w:pPr>
              <w:tabs>
                <w:tab w:val="left" w:pos="1395"/>
              </w:tabs>
              <w:ind w:left="67" w:hanging="67"/>
              <w:jc w:val="center"/>
              <w:rPr>
                <w:sz w:val="16"/>
                <w:szCs w:val="16"/>
                <w:lang w:eastAsia="tr-TR"/>
              </w:rPr>
            </w:pPr>
            <w:r w:rsidRPr="00DB5137">
              <w:rPr>
                <w:sz w:val="16"/>
                <w:szCs w:val="16"/>
              </w:rPr>
              <w:t xml:space="preserve">Yükseköğretim </w:t>
            </w:r>
            <w:r w:rsidR="00A25605" w:rsidRPr="00DB5137">
              <w:rPr>
                <w:sz w:val="16"/>
                <w:szCs w:val="16"/>
              </w:rPr>
              <w:t>Öğrencilerine Sunulan Beslenme Ve Barınma Hizmetlerinin Kalitesinin Artırılması; Öğrencilerin Kişisel Ve Sosyal Gelişimi Desteklenerek Yaşam Kalitesinin Yükseltilmesi</w:t>
            </w:r>
          </w:p>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Barınma </w:t>
            </w:r>
            <w:r w:rsidR="00A25605" w:rsidRPr="00DB5137">
              <w:rPr>
                <w:bCs/>
                <w:sz w:val="16"/>
                <w:szCs w:val="16"/>
              </w:rPr>
              <w:t>Hizmetlerinden Yararlanan Öğrenci Sayısı</w:t>
            </w: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02549A" w:rsidRPr="00DB5137" w:rsidRDefault="0002549A" w:rsidP="00504201">
            <w:pPr>
              <w:pStyle w:val="TableParagraph"/>
              <w:spacing w:before="63"/>
              <w:ind w:left="68"/>
              <w:jc w:val="center"/>
              <w:rPr>
                <w:rFonts w:ascii="Times New Roman" w:hAnsi="Times New Roman" w:cs="Times New Roman"/>
                <w:sz w:val="16"/>
                <w:szCs w:val="16"/>
              </w:rPr>
            </w:pPr>
          </w:p>
        </w:tc>
        <w:tc>
          <w:tcPr>
            <w:tcW w:w="622" w:type="pct"/>
            <w:shd w:val="clear" w:color="auto" w:fill="E4F4DF" w:themeFill="accent5" w:themeFillTint="33"/>
            <w:vAlign w:val="center"/>
          </w:tcPr>
          <w:p w:rsidR="0002549A" w:rsidRPr="00DB5137" w:rsidRDefault="0002549A" w:rsidP="0020605D">
            <w:pPr>
              <w:jc w:val="center"/>
              <w:rPr>
                <w:sz w:val="16"/>
                <w:szCs w:val="16"/>
              </w:rPr>
            </w:pPr>
          </w:p>
        </w:tc>
      </w:tr>
      <w:tr w:rsidR="00EC4BD9" w:rsidRPr="00DB5137" w:rsidTr="003D4803">
        <w:trPr>
          <w:trHeight w:val="423"/>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Beslenme </w:t>
            </w:r>
            <w:r w:rsidR="00A25605" w:rsidRPr="00DB5137">
              <w:rPr>
                <w:bCs/>
                <w:sz w:val="16"/>
                <w:szCs w:val="16"/>
              </w:rPr>
              <w:t>Hizmetlerinden Yararlanan Öğrenci Sayısı</w:t>
            </w:r>
          </w:p>
        </w:tc>
        <w:tc>
          <w:tcPr>
            <w:tcW w:w="396" w:type="pct"/>
            <w:shd w:val="clear" w:color="auto" w:fill="E4F4DF" w:themeFill="accent5" w:themeFillTint="33"/>
          </w:tcPr>
          <w:p w:rsidR="0002549A" w:rsidRPr="00DB5137" w:rsidRDefault="0002549A" w:rsidP="0020605D">
            <w:pPr>
              <w:spacing w:line="259" w:lineRule="auto"/>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Sağlık,</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Kültür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Spor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02549A" w:rsidRPr="00DB5137" w:rsidRDefault="0002549A" w:rsidP="0020605D">
            <w:pPr>
              <w:jc w:val="center"/>
              <w:rPr>
                <w:sz w:val="16"/>
                <w:szCs w:val="16"/>
                <w:lang w:eastAsia="tr-TR"/>
              </w:rPr>
            </w:pPr>
          </w:p>
        </w:tc>
      </w:tr>
      <w:tr w:rsidR="00EC4BD9" w:rsidRPr="00DB5137" w:rsidTr="003D4803">
        <w:trPr>
          <w:trHeight w:val="274"/>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Öğrenci </w:t>
            </w:r>
            <w:r w:rsidR="00A25605" w:rsidRPr="00DB5137">
              <w:rPr>
                <w:bCs/>
                <w:sz w:val="16"/>
                <w:szCs w:val="16"/>
              </w:rPr>
              <w:t>Başına Düşen Sosyal Donatı Alanı</w:t>
            </w: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Metrekare</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Yapı İşleri Teknik Daire Başkanlığı</w:t>
            </w:r>
          </w:p>
        </w:tc>
        <w:tc>
          <w:tcPr>
            <w:tcW w:w="622" w:type="pct"/>
            <w:shd w:val="clear" w:color="auto" w:fill="E4F4DF" w:themeFill="accent5" w:themeFillTint="33"/>
            <w:vAlign w:val="center"/>
          </w:tcPr>
          <w:p w:rsidR="0002549A" w:rsidRPr="00DB5137" w:rsidRDefault="0002549A" w:rsidP="0020605D">
            <w:pPr>
              <w:jc w:val="center"/>
              <w:rPr>
                <w:sz w:val="16"/>
                <w:szCs w:val="16"/>
              </w:rPr>
            </w:pPr>
          </w:p>
        </w:tc>
      </w:tr>
      <w:tr w:rsidR="00EC4BD9" w:rsidRPr="00DB5137" w:rsidTr="003D4803">
        <w:trPr>
          <w:trHeight w:val="436"/>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Öğrenci </w:t>
            </w:r>
            <w:r w:rsidR="00A25605" w:rsidRPr="00DB5137">
              <w:rPr>
                <w:bCs/>
                <w:sz w:val="16"/>
                <w:szCs w:val="16"/>
              </w:rPr>
              <w:t>Kulüp Ve Topluluk Sayısı</w:t>
            </w: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Sağlık,</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Kültür</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Spor</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02549A" w:rsidRPr="00DB5137" w:rsidRDefault="0002549A" w:rsidP="0020605D">
            <w:pPr>
              <w:jc w:val="center"/>
              <w:rPr>
                <w:sz w:val="16"/>
                <w:szCs w:val="16"/>
                <w:lang w:eastAsia="tr-TR"/>
              </w:rPr>
            </w:pPr>
          </w:p>
        </w:tc>
      </w:tr>
      <w:tr w:rsidR="00EC4BD9" w:rsidRPr="00DB5137" w:rsidTr="003D4803">
        <w:trPr>
          <w:trHeight w:val="544"/>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Sosyal</w:t>
            </w:r>
            <w:r w:rsidR="00A25605" w:rsidRPr="00DB5137">
              <w:rPr>
                <w:bCs/>
                <w:sz w:val="16"/>
                <w:szCs w:val="16"/>
              </w:rPr>
              <w:t>, Kültürel Ve Sportif Faaliyet Sayısı</w:t>
            </w: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Sayı</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Sağlık,</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Kültür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Spor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02549A" w:rsidRPr="00DB5137" w:rsidRDefault="0002549A" w:rsidP="0020605D">
            <w:pPr>
              <w:jc w:val="center"/>
              <w:rPr>
                <w:sz w:val="16"/>
                <w:szCs w:val="16"/>
              </w:rPr>
            </w:pPr>
          </w:p>
        </w:tc>
      </w:tr>
      <w:tr w:rsidR="00EC4BD9" w:rsidRPr="00DB5137" w:rsidTr="00005BEA">
        <w:trPr>
          <w:trHeight w:val="486"/>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Yükseköğretimde </w:t>
            </w:r>
            <w:r w:rsidR="00A25605" w:rsidRPr="00DB5137">
              <w:rPr>
                <w:bCs/>
                <w:sz w:val="16"/>
                <w:szCs w:val="16"/>
              </w:rPr>
              <w:t>Öğrenci Başına Barınma Harcaması</w:t>
            </w:r>
          </w:p>
        </w:tc>
        <w:tc>
          <w:tcPr>
            <w:tcW w:w="396" w:type="pct"/>
            <w:shd w:val="clear" w:color="auto" w:fill="E4F4DF" w:themeFill="accent5" w:themeFillTint="33"/>
          </w:tcPr>
          <w:p w:rsidR="0002549A" w:rsidRPr="00DB5137" w:rsidRDefault="00A25605" w:rsidP="0020605D">
            <w:pPr>
              <w:spacing w:line="259" w:lineRule="auto"/>
              <w:rPr>
                <w:rFonts w:eastAsiaTheme="minorHAnsi"/>
                <w:sz w:val="16"/>
                <w:szCs w:val="16"/>
                <w:lang w:eastAsia="en-US"/>
              </w:rPr>
            </w:pPr>
            <w:r w:rsidRPr="00DB5137">
              <w:rPr>
                <w:rFonts w:eastAsiaTheme="minorHAnsi"/>
                <w:sz w:val="16"/>
                <w:szCs w:val="16"/>
                <w:lang w:eastAsia="en-US"/>
              </w:rPr>
              <w:t xml:space="preserve">       </w:t>
            </w: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TL</w:t>
            </w:r>
          </w:p>
        </w:tc>
        <w:tc>
          <w:tcPr>
            <w:tcW w:w="964" w:type="pct"/>
            <w:shd w:val="clear" w:color="auto" w:fill="E4F4DF" w:themeFill="accent5" w:themeFillTint="33"/>
          </w:tcPr>
          <w:p w:rsidR="0002549A" w:rsidRPr="00DB5137" w:rsidRDefault="0002549A" w:rsidP="00504201">
            <w:pPr>
              <w:pStyle w:val="TableParagraph"/>
              <w:spacing w:before="63"/>
              <w:ind w:left="68"/>
              <w:jc w:val="center"/>
              <w:rPr>
                <w:rFonts w:ascii="Times New Roman" w:hAnsi="Times New Roman" w:cs="Times New Roman"/>
                <w:sz w:val="16"/>
                <w:szCs w:val="16"/>
              </w:rPr>
            </w:pPr>
          </w:p>
        </w:tc>
        <w:tc>
          <w:tcPr>
            <w:tcW w:w="622" w:type="pct"/>
            <w:shd w:val="clear" w:color="auto" w:fill="E4F4DF" w:themeFill="accent5" w:themeFillTint="33"/>
            <w:vAlign w:val="center"/>
          </w:tcPr>
          <w:p w:rsidR="0002549A" w:rsidRPr="00DB5137" w:rsidRDefault="0002549A" w:rsidP="0020605D">
            <w:pPr>
              <w:jc w:val="center"/>
              <w:rPr>
                <w:sz w:val="16"/>
                <w:szCs w:val="16"/>
                <w:lang w:eastAsia="tr-TR"/>
              </w:rPr>
            </w:pPr>
          </w:p>
        </w:tc>
      </w:tr>
      <w:tr w:rsidR="00EC4BD9" w:rsidRPr="00DB5137" w:rsidTr="003D4803">
        <w:trPr>
          <w:trHeight w:val="425"/>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20605D">
            <w:pPr>
              <w:jc w:val="center"/>
              <w:rPr>
                <w:bCs/>
                <w:sz w:val="16"/>
                <w:szCs w:val="16"/>
                <w:lang w:eastAsia="tr-TR"/>
              </w:rPr>
            </w:pPr>
            <w:r w:rsidRPr="00DB5137">
              <w:rPr>
                <w:bCs/>
                <w:sz w:val="16"/>
                <w:szCs w:val="16"/>
              </w:rPr>
              <w:t xml:space="preserve">Yükseköğretimde </w:t>
            </w:r>
            <w:r w:rsidR="00A25605" w:rsidRPr="00DB5137">
              <w:rPr>
                <w:bCs/>
                <w:sz w:val="16"/>
                <w:szCs w:val="16"/>
              </w:rPr>
              <w:t>Öğrenci Başına Beslenme Harcaması</w:t>
            </w:r>
          </w:p>
          <w:p w:rsidR="0002549A" w:rsidRPr="00DB5137" w:rsidRDefault="0002549A" w:rsidP="00504201">
            <w:pPr>
              <w:jc w:val="center"/>
              <w:rPr>
                <w:bCs/>
                <w:sz w:val="16"/>
                <w:szCs w:val="16"/>
                <w:lang w:eastAsia="tr-TR"/>
              </w:rPr>
            </w:pP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TL</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Sağlık,</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Kültür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Spor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02549A" w:rsidRPr="00DB5137" w:rsidRDefault="0002549A" w:rsidP="0020605D">
            <w:pPr>
              <w:jc w:val="center"/>
              <w:rPr>
                <w:sz w:val="16"/>
                <w:szCs w:val="16"/>
              </w:rPr>
            </w:pPr>
          </w:p>
          <w:p w:rsidR="0002549A" w:rsidRPr="00DB5137" w:rsidRDefault="0002549A" w:rsidP="0020605D">
            <w:pPr>
              <w:jc w:val="center"/>
              <w:rPr>
                <w:sz w:val="16"/>
                <w:szCs w:val="16"/>
              </w:rPr>
            </w:pPr>
          </w:p>
        </w:tc>
      </w:tr>
      <w:tr w:rsidR="00EC4BD9" w:rsidRPr="00DB5137" w:rsidTr="003D4803">
        <w:trPr>
          <w:trHeight w:val="566"/>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Yükseköğretimde </w:t>
            </w:r>
            <w:r w:rsidR="00A25605" w:rsidRPr="00DB5137">
              <w:rPr>
                <w:bCs/>
                <w:sz w:val="16"/>
                <w:szCs w:val="16"/>
              </w:rPr>
              <w:t>Öğrenci Yaşamından Memnuniyet Oranı</w:t>
            </w:r>
          </w:p>
        </w:tc>
        <w:tc>
          <w:tcPr>
            <w:tcW w:w="396" w:type="pct"/>
            <w:shd w:val="clear" w:color="auto" w:fill="E4F4DF" w:themeFill="accent5" w:themeFillTint="33"/>
          </w:tcPr>
          <w:p w:rsidR="0002549A" w:rsidRPr="00DB5137" w:rsidRDefault="0002549A" w:rsidP="0020605D">
            <w:pPr>
              <w:spacing w:line="259" w:lineRule="auto"/>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02549A" w:rsidRPr="00DB5137" w:rsidRDefault="003B3215" w:rsidP="00504201">
            <w:pPr>
              <w:pStyle w:val="TableParagraph"/>
              <w:spacing w:before="64"/>
              <w:ind w:left="68"/>
              <w:jc w:val="center"/>
              <w:rPr>
                <w:rFonts w:ascii="Times New Roman" w:hAnsi="Times New Roman" w:cs="Times New Roman"/>
                <w:sz w:val="16"/>
                <w:szCs w:val="16"/>
              </w:rPr>
            </w:pPr>
            <w:r w:rsidRPr="00DB5137">
              <w:rPr>
                <w:rFonts w:ascii="Times New Roman" w:hAnsi="Times New Roman" w:cs="Times New Roman"/>
                <w:sz w:val="16"/>
                <w:szCs w:val="16"/>
              </w:rPr>
              <w:t>Kalite Koordinatörlüğü</w:t>
            </w:r>
          </w:p>
        </w:tc>
        <w:tc>
          <w:tcPr>
            <w:tcW w:w="622" w:type="pct"/>
            <w:shd w:val="clear" w:color="auto" w:fill="E4F4DF" w:themeFill="accent5" w:themeFillTint="33"/>
            <w:vAlign w:val="center"/>
          </w:tcPr>
          <w:p w:rsidR="0002549A" w:rsidRPr="00DB5137" w:rsidRDefault="0002549A" w:rsidP="0020605D">
            <w:pPr>
              <w:jc w:val="center"/>
              <w:rPr>
                <w:sz w:val="16"/>
                <w:szCs w:val="16"/>
              </w:rPr>
            </w:pPr>
          </w:p>
        </w:tc>
      </w:tr>
      <w:tr w:rsidR="00EC4BD9" w:rsidRPr="00DB5137" w:rsidTr="003D4803">
        <w:trPr>
          <w:trHeight w:val="561"/>
        </w:trPr>
        <w:tc>
          <w:tcPr>
            <w:tcW w:w="2027" w:type="pct"/>
            <w:vMerge/>
            <w:shd w:val="clear" w:color="auto" w:fill="E4F4DF" w:themeFill="accent5" w:themeFillTint="33"/>
          </w:tcPr>
          <w:p w:rsidR="0002549A" w:rsidRPr="00DB5137" w:rsidRDefault="0002549A" w:rsidP="00504201">
            <w:pPr>
              <w:tabs>
                <w:tab w:val="left" w:pos="1395"/>
              </w:tabs>
              <w:ind w:left="67" w:hanging="67"/>
              <w:jc w:val="center"/>
              <w:rPr>
                <w:sz w:val="16"/>
                <w:szCs w:val="16"/>
                <w:lang w:eastAsia="tr-TR"/>
              </w:rPr>
            </w:pPr>
          </w:p>
        </w:tc>
        <w:tc>
          <w:tcPr>
            <w:tcW w:w="991" w:type="pct"/>
            <w:shd w:val="clear" w:color="auto" w:fill="E4F4DF" w:themeFill="accent5" w:themeFillTint="33"/>
          </w:tcPr>
          <w:p w:rsidR="0002549A" w:rsidRPr="00DB5137" w:rsidRDefault="0002549A" w:rsidP="00504201">
            <w:pPr>
              <w:jc w:val="center"/>
              <w:rPr>
                <w:bCs/>
                <w:sz w:val="16"/>
                <w:szCs w:val="16"/>
                <w:lang w:eastAsia="tr-TR"/>
              </w:rPr>
            </w:pPr>
            <w:r w:rsidRPr="00DB5137">
              <w:rPr>
                <w:bCs/>
                <w:sz w:val="16"/>
                <w:szCs w:val="16"/>
              </w:rPr>
              <w:t xml:space="preserve">Yükseköğretimde </w:t>
            </w:r>
            <w:r w:rsidR="00A25605" w:rsidRPr="00DB5137">
              <w:rPr>
                <w:bCs/>
                <w:sz w:val="16"/>
                <w:szCs w:val="16"/>
              </w:rPr>
              <w:t>Öğrencilere Sunulan Sağlık Hizmetinden Yararlanan Öğrenci Sayısının Toplam Öğrenci Sayısına Oranı</w:t>
            </w:r>
          </w:p>
        </w:tc>
        <w:tc>
          <w:tcPr>
            <w:tcW w:w="396" w:type="pct"/>
            <w:shd w:val="clear" w:color="auto" w:fill="E4F4DF" w:themeFill="accent5" w:themeFillTint="33"/>
          </w:tcPr>
          <w:p w:rsidR="0002549A" w:rsidRPr="00DB5137" w:rsidRDefault="0002549A" w:rsidP="0020605D">
            <w:pPr>
              <w:spacing w:line="259" w:lineRule="auto"/>
              <w:jc w:val="center"/>
              <w:rPr>
                <w:rFonts w:eastAsiaTheme="minorHAnsi"/>
                <w:sz w:val="16"/>
                <w:szCs w:val="16"/>
                <w:lang w:eastAsia="en-US"/>
              </w:rPr>
            </w:pPr>
          </w:p>
          <w:p w:rsidR="0002549A" w:rsidRPr="00DB5137" w:rsidRDefault="0002549A" w:rsidP="00504201">
            <w:pPr>
              <w:spacing w:line="259" w:lineRule="auto"/>
              <w:jc w:val="center"/>
              <w:rPr>
                <w:rFonts w:eastAsiaTheme="minorHAnsi"/>
                <w:sz w:val="16"/>
                <w:szCs w:val="16"/>
                <w:lang w:eastAsia="en-US"/>
              </w:rPr>
            </w:pPr>
            <w:r w:rsidRPr="00DB5137">
              <w:rPr>
                <w:rFonts w:eastAsiaTheme="minorHAnsi"/>
                <w:sz w:val="16"/>
                <w:szCs w:val="16"/>
                <w:lang w:eastAsia="en-US"/>
              </w:rPr>
              <w:t>Oran</w:t>
            </w:r>
          </w:p>
        </w:tc>
        <w:tc>
          <w:tcPr>
            <w:tcW w:w="964" w:type="pct"/>
            <w:shd w:val="clear" w:color="auto" w:fill="E4F4DF" w:themeFill="accent5" w:themeFillTint="33"/>
          </w:tcPr>
          <w:p w:rsidR="0002549A" w:rsidRPr="00DB5137" w:rsidRDefault="003B3215" w:rsidP="00504201">
            <w:pPr>
              <w:pStyle w:val="TableParagraph"/>
              <w:spacing w:before="63"/>
              <w:ind w:left="68"/>
              <w:jc w:val="center"/>
              <w:rPr>
                <w:rFonts w:ascii="Times New Roman" w:hAnsi="Times New Roman" w:cs="Times New Roman"/>
                <w:sz w:val="16"/>
                <w:szCs w:val="16"/>
              </w:rPr>
            </w:pPr>
            <w:r w:rsidRPr="00DB5137">
              <w:rPr>
                <w:rFonts w:ascii="Times New Roman" w:hAnsi="Times New Roman" w:cs="Times New Roman"/>
                <w:sz w:val="16"/>
                <w:szCs w:val="16"/>
              </w:rPr>
              <w:t>Sağlık,</w:t>
            </w:r>
            <w:r w:rsidRPr="00DB5137">
              <w:rPr>
                <w:rFonts w:ascii="Times New Roman" w:hAnsi="Times New Roman" w:cs="Times New Roman"/>
                <w:spacing w:val="-3"/>
                <w:sz w:val="16"/>
                <w:szCs w:val="16"/>
              </w:rPr>
              <w:t xml:space="preserve"> </w:t>
            </w:r>
            <w:r w:rsidRPr="00DB5137">
              <w:rPr>
                <w:rFonts w:ascii="Times New Roman" w:hAnsi="Times New Roman" w:cs="Times New Roman"/>
                <w:sz w:val="16"/>
                <w:szCs w:val="16"/>
              </w:rPr>
              <w:t>Kültür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Ve</w:t>
            </w:r>
            <w:r w:rsidRPr="00DB5137">
              <w:rPr>
                <w:rFonts w:ascii="Times New Roman" w:hAnsi="Times New Roman" w:cs="Times New Roman"/>
                <w:spacing w:val="-2"/>
                <w:sz w:val="16"/>
                <w:szCs w:val="16"/>
              </w:rPr>
              <w:t xml:space="preserve"> </w:t>
            </w:r>
            <w:r w:rsidRPr="00DB5137">
              <w:rPr>
                <w:rFonts w:ascii="Times New Roman" w:hAnsi="Times New Roman" w:cs="Times New Roman"/>
                <w:sz w:val="16"/>
                <w:szCs w:val="16"/>
              </w:rPr>
              <w:t>Spor</w:t>
            </w:r>
            <w:r w:rsidRPr="00DB5137">
              <w:rPr>
                <w:rFonts w:ascii="Times New Roman" w:hAnsi="Times New Roman" w:cs="Times New Roman"/>
                <w:spacing w:val="-4"/>
                <w:sz w:val="16"/>
                <w:szCs w:val="16"/>
              </w:rPr>
              <w:t xml:space="preserve"> </w:t>
            </w:r>
            <w:r w:rsidRPr="00DB5137">
              <w:rPr>
                <w:rFonts w:ascii="Times New Roman" w:hAnsi="Times New Roman" w:cs="Times New Roman"/>
                <w:sz w:val="16"/>
                <w:szCs w:val="16"/>
              </w:rPr>
              <w:t>Daire</w:t>
            </w:r>
            <w:r w:rsidRPr="00DB5137">
              <w:rPr>
                <w:rFonts w:ascii="Times New Roman" w:hAnsi="Times New Roman" w:cs="Times New Roman"/>
                <w:spacing w:val="-1"/>
                <w:sz w:val="16"/>
                <w:szCs w:val="16"/>
              </w:rPr>
              <w:t xml:space="preserve"> </w:t>
            </w:r>
            <w:r w:rsidRPr="00DB5137">
              <w:rPr>
                <w:rFonts w:ascii="Times New Roman" w:hAnsi="Times New Roman" w:cs="Times New Roman"/>
                <w:sz w:val="16"/>
                <w:szCs w:val="16"/>
              </w:rPr>
              <w:t>Başkanlığı</w:t>
            </w:r>
          </w:p>
        </w:tc>
        <w:tc>
          <w:tcPr>
            <w:tcW w:w="622" w:type="pct"/>
            <w:shd w:val="clear" w:color="auto" w:fill="E4F4DF" w:themeFill="accent5" w:themeFillTint="33"/>
            <w:vAlign w:val="center"/>
          </w:tcPr>
          <w:p w:rsidR="0002549A" w:rsidRPr="00DB5137" w:rsidRDefault="0002549A" w:rsidP="0020605D">
            <w:pPr>
              <w:jc w:val="center"/>
              <w:rPr>
                <w:sz w:val="16"/>
                <w:szCs w:val="16"/>
              </w:rPr>
            </w:pPr>
          </w:p>
        </w:tc>
      </w:tr>
    </w:tbl>
    <w:p w:rsidR="00B07FCE" w:rsidRPr="00DB5137" w:rsidRDefault="00B07FCE" w:rsidP="009E4B5B">
      <w:pPr>
        <w:rPr>
          <w:b/>
        </w:rPr>
      </w:pPr>
    </w:p>
    <w:p w:rsidR="00005BEA" w:rsidRPr="00DB5137" w:rsidRDefault="00005BEA" w:rsidP="009E4B5B">
      <w:pPr>
        <w:rPr>
          <w:b/>
        </w:rPr>
      </w:pPr>
    </w:p>
    <w:p w:rsidR="00AA7579" w:rsidRPr="00DB5137" w:rsidRDefault="00AA7579" w:rsidP="0075782F">
      <w:pPr>
        <w:pStyle w:val="Heading3"/>
        <w:numPr>
          <w:ilvl w:val="0"/>
          <w:numId w:val="24"/>
        </w:numPr>
        <w:rPr>
          <w:rFonts w:ascii="Times New Roman" w:hAnsi="Times New Roman" w:cs="Times New Roman"/>
          <w:b/>
          <w:color w:val="387026" w:themeColor="accent5" w:themeShade="80"/>
        </w:rPr>
      </w:pPr>
      <w:bookmarkStart w:id="51" w:name="_Toc123732443"/>
      <w:r w:rsidRPr="00DB5137">
        <w:rPr>
          <w:rFonts w:ascii="Times New Roman" w:hAnsi="Times New Roman" w:cs="Times New Roman"/>
          <w:b/>
          <w:color w:val="387026" w:themeColor="accent5" w:themeShade="80"/>
        </w:rPr>
        <w:t>Stratejik Plan Değerlendirme Tabloları</w:t>
      </w:r>
      <w:bookmarkEnd w:id="51"/>
    </w:p>
    <w:p w:rsidR="00B92A93" w:rsidRPr="00DB5137" w:rsidRDefault="00B92A93" w:rsidP="00B92A93"/>
    <w:p w:rsidR="000A2427" w:rsidRDefault="00D37B96" w:rsidP="008F7A6B">
      <w:pPr>
        <w:jc w:val="center"/>
        <w:rPr>
          <w:b/>
          <w:color w:val="FF0000"/>
        </w:rPr>
      </w:pPr>
      <w:r w:rsidRPr="00DB5137">
        <w:rPr>
          <w:b/>
          <w:color w:val="FF0000"/>
        </w:rPr>
        <w:t xml:space="preserve"> </w:t>
      </w:r>
    </w:p>
    <w:p w:rsidR="00D37B96" w:rsidRDefault="00D37B96" w:rsidP="008F7A6B">
      <w:pPr>
        <w:jc w:val="center"/>
        <w:rPr>
          <w:b/>
          <w:color w:val="FF0000"/>
        </w:rPr>
      </w:pPr>
    </w:p>
    <w:p w:rsidR="00D37B96" w:rsidRDefault="00D37B96" w:rsidP="008F7A6B">
      <w:pPr>
        <w:jc w:val="center"/>
        <w:rPr>
          <w:b/>
          <w:color w:val="FF0000"/>
        </w:rPr>
      </w:pPr>
    </w:p>
    <w:p w:rsidR="00D37B96" w:rsidRPr="00DB5137" w:rsidRDefault="00D37B96" w:rsidP="008F7A6B">
      <w:pPr>
        <w:jc w:val="center"/>
        <w:rPr>
          <w:b/>
          <w:color w:val="FF0000"/>
        </w:rPr>
      </w:pPr>
    </w:p>
    <w:p w:rsidR="000A2427" w:rsidRPr="00DB5137" w:rsidRDefault="000A2427" w:rsidP="008F7A6B">
      <w:pPr>
        <w:jc w:val="center"/>
        <w:rPr>
          <w:b/>
          <w:color w:val="FF0000"/>
        </w:rPr>
      </w:pPr>
    </w:p>
    <w:p w:rsidR="000A2427" w:rsidRPr="00DB5137" w:rsidRDefault="000A2427" w:rsidP="008F7A6B">
      <w:pPr>
        <w:jc w:val="center"/>
        <w:rPr>
          <w:b/>
          <w:color w:val="FF0000"/>
        </w:rPr>
      </w:pPr>
    </w:p>
    <w:tbl>
      <w:tblPr>
        <w:tblStyle w:val="TableGrid"/>
        <w:tblW w:w="5000" w:type="pct"/>
        <w:shd w:val="clear" w:color="auto" w:fill="E4F4DF" w:themeFill="accent5" w:themeFillTint="33"/>
        <w:tblLook w:val="04A0" w:firstRow="1" w:lastRow="0" w:firstColumn="1" w:lastColumn="0" w:noHBand="0" w:noVBand="1"/>
      </w:tblPr>
      <w:tblGrid>
        <w:gridCol w:w="1123"/>
        <w:gridCol w:w="3326"/>
        <w:gridCol w:w="1470"/>
        <w:gridCol w:w="3141"/>
      </w:tblGrid>
      <w:tr w:rsidR="00331368" w:rsidRPr="00DB5137" w:rsidTr="00B7418D">
        <w:tc>
          <w:tcPr>
            <w:tcW w:w="610" w:type="pct"/>
            <w:shd w:val="clear" w:color="auto" w:fill="CAE9C0" w:themeFill="accent5" w:themeFillTint="66"/>
            <w:vAlign w:val="center"/>
          </w:tcPr>
          <w:p w:rsidR="000A2427" w:rsidRPr="00DB5137" w:rsidRDefault="000A2427" w:rsidP="00986351">
            <w:pPr>
              <w:jc w:val="center"/>
              <w:rPr>
                <w:b/>
                <w:bCs/>
                <w:color w:val="000000"/>
                <w:sz w:val="16"/>
                <w:szCs w:val="16"/>
                <w:lang w:eastAsia="tr-TR"/>
              </w:rPr>
            </w:pPr>
            <w:r w:rsidRPr="00DB5137">
              <w:rPr>
                <w:b/>
                <w:bCs/>
                <w:color w:val="000000"/>
                <w:sz w:val="16"/>
                <w:szCs w:val="16"/>
                <w:lang w:eastAsia="tr-TR"/>
              </w:rPr>
              <w:lastRenderedPageBreak/>
              <w:t>STRATEJİK  AMAÇ-HEDEF NO</w:t>
            </w:r>
          </w:p>
        </w:tc>
        <w:tc>
          <w:tcPr>
            <w:tcW w:w="1865" w:type="pct"/>
            <w:shd w:val="clear" w:color="auto" w:fill="CAE9C0" w:themeFill="accent5" w:themeFillTint="66"/>
            <w:vAlign w:val="center"/>
          </w:tcPr>
          <w:p w:rsidR="000A2427" w:rsidRPr="00DB5137" w:rsidRDefault="000A2427" w:rsidP="00986351">
            <w:pPr>
              <w:jc w:val="center"/>
              <w:rPr>
                <w:b/>
                <w:bCs/>
                <w:color w:val="000000"/>
                <w:sz w:val="16"/>
                <w:szCs w:val="16"/>
                <w:lang w:eastAsia="tr-TR"/>
              </w:rPr>
            </w:pPr>
            <w:r w:rsidRPr="00DB5137">
              <w:rPr>
                <w:b/>
                <w:bCs/>
                <w:color w:val="000000"/>
                <w:sz w:val="16"/>
                <w:szCs w:val="16"/>
                <w:lang w:eastAsia="tr-TR"/>
              </w:rPr>
              <w:t xml:space="preserve">PERFORMANS GÖSTERGESİ </w:t>
            </w:r>
          </w:p>
          <w:p w:rsidR="000A2427" w:rsidRPr="00DB5137" w:rsidRDefault="000A2427" w:rsidP="00986351">
            <w:pPr>
              <w:jc w:val="center"/>
              <w:rPr>
                <w:b/>
                <w:bCs/>
                <w:color w:val="FF0000"/>
                <w:sz w:val="16"/>
                <w:szCs w:val="16"/>
                <w:lang w:eastAsia="tr-TR"/>
              </w:rPr>
            </w:pPr>
            <w:r w:rsidRPr="00DB5137">
              <w:rPr>
                <w:b/>
                <w:bCs/>
                <w:sz w:val="16"/>
                <w:szCs w:val="16"/>
                <w:lang w:eastAsia="tr-TR"/>
              </w:rPr>
              <w:t>(2024 YILI DİKKATE ALINACAKTIR.)</w:t>
            </w:r>
          </w:p>
        </w:tc>
        <w:tc>
          <w:tcPr>
            <w:tcW w:w="763" w:type="pct"/>
            <w:shd w:val="clear" w:color="auto" w:fill="CAE9C0" w:themeFill="accent5" w:themeFillTint="66"/>
            <w:vAlign w:val="center"/>
          </w:tcPr>
          <w:p w:rsidR="000A2427" w:rsidRPr="00DB5137" w:rsidRDefault="000A2427" w:rsidP="00986351">
            <w:pPr>
              <w:jc w:val="center"/>
              <w:rPr>
                <w:b/>
                <w:bCs/>
                <w:color w:val="000000"/>
                <w:sz w:val="16"/>
                <w:szCs w:val="16"/>
                <w:lang w:eastAsia="tr-TR"/>
              </w:rPr>
            </w:pPr>
            <w:r w:rsidRPr="00DB5137">
              <w:rPr>
                <w:b/>
                <w:bCs/>
                <w:sz w:val="16"/>
                <w:szCs w:val="16"/>
                <w:lang w:eastAsia="tr-TR"/>
              </w:rPr>
              <w:t>2024 YILI GERÇEKLEŞME SONUCU</w:t>
            </w:r>
          </w:p>
        </w:tc>
        <w:tc>
          <w:tcPr>
            <w:tcW w:w="1762" w:type="pct"/>
            <w:shd w:val="clear" w:color="auto" w:fill="CAE9C0" w:themeFill="accent5" w:themeFillTint="66"/>
            <w:vAlign w:val="center"/>
          </w:tcPr>
          <w:p w:rsidR="000A2427" w:rsidRPr="00DB5137" w:rsidRDefault="000A2427" w:rsidP="00986351">
            <w:pPr>
              <w:jc w:val="center"/>
              <w:rPr>
                <w:b/>
                <w:bCs/>
                <w:color w:val="000000"/>
                <w:sz w:val="16"/>
                <w:szCs w:val="16"/>
                <w:lang w:eastAsia="tr-TR"/>
              </w:rPr>
            </w:pPr>
            <w:r w:rsidRPr="00DB5137">
              <w:rPr>
                <w:b/>
                <w:bCs/>
                <w:color w:val="000000"/>
                <w:sz w:val="16"/>
                <w:szCs w:val="16"/>
                <w:lang w:eastAsia="tr-TR"/>
              </w:rPr>
              <w:t xml:space="preserve">İLGİLİ BİRİMLER </w:t>
            </w:r>
          </w:p>
        </w:tc>
      </w:tr>
      <w:tr w:rsidR="00331368" w:rsidRPr="00DB5137" w:rsidTr="00B7418D">
        <w:tc>
          <w:tcPr>
            <w:tcW w:w="610" w:type="pct"/>
            <w:vMerge w:val="restart"/>
            <w:shd w:val="clear" w:color="auto" w:fill="E4F4DF" w:themeFill="accent5" w:themeFillTint="33"/>
          </w:tcPr>
          <w:p w:rsidR="000A2427" w:rsidRPr="00DB5137" w:rsidRDefault="000A2427" w:rsidP="00986351">
            <w:pPr>
              <w:jc w:val="center"/>
              <w:rPr>
                <w:sz w:val="16"/>
                <w:szCs w:val="16"/>
              </w:rPr>
            </w:pPr>
          </w:p>
          <w:p w:rsidR="000A2427" w:rsidRPr="00DB5137" w:rsidRDefault="000A2427" w:rsidP="00986351">
            <w:pPr>
              <w:jc w:val="center"/>
              <w:rPr>
                <w:sz w:val="16"/>
                <w:szCs w:val="16"/>
              </w:rPr>
            </w:pPr>
          </w:p>
          <w:p w:rsidR="000A2427" w:rsidRPr="00DB5137" w:rsidRDefault="000A2427" w:rsidP="00986351">
            <w:pPr>
              <w:jc w:val="center"/>
              <w:rPr>
                <w:sz w:val="16"/>
                <w:szCs w:val="16"/>
              </w:rPr>
            </w:pPr>
          </w:p>
          <w:p w:rsidR="000A2427" w:rsidRPr="00DB5137" w:rsidRDefault="000A2427" w:rsidP="00986351">
            <w:pPr>
              <w:jc w:val="center"/>
              <w:rPr>
                <w:sz w:val="16"/>
                <w:szCs w:val="16"/>
              </w:rPr>
            </w:pPr>
            <w:r w:rsidRPr="00DB5137">
              <w:rPr>
                <w:sz w:val="16"/>
                <w:szCs w:val="16"/>
              </w:rPr>
              <w:t>1-1</w:t>
            </w:r>
          </w:p>
        </w:tc>
        <w:tc>
          <w:tcPr>
            <w:tcW w:w="1865" w:type="pct"/>
            <w:shd w:val="clear" w:color="auto" w:fill="E4F4DF" w:themeFill="accent5" w:themeFillTint="33"/>
          </w:tcPr>
          <w:p w:rsidR="000A2427" w:rsidRPr="00DB5137" w:rsidRDefault="000A2427" w:rsidP="00986351">
            <w:pPr>
              <w:tabs>
                <w:tab w:val="left" w:pos="990"/>
              </w:tabs>
              <w:rPr>
                <w:sz w:val="16"/>
                <w:szCs w:val="16"/>
              </w:rPr>
            </w:pPr>
            <w:r w:rsidRPr="00DB5137">
              <w:rPr>
                <w:sz w:val="16"/>
                <w:szCs w:val="16"/>
              </w:rPr>
              <w:t>BAP kapsamında desteklenen araştırma projeleri sayısı</w:t>
            </w:r>
          </w:p>
        </w:tc>
        <w:tc>
          <w:tcPr>
            <w:tcW w:w="763" w:type="pct"/>
            <w:shd w:val="clear" w:color="auto" w:fill="E4F4DF" w:themeFill="accent5" w:themeFillTint="33"/>
          </w:tcPr>
          <w:p w:rsidR="000A2427" w:rsidRPr="00DB5137" w:rsidRDefault="000A2427" w:rsidP="00986351"/>
        </w:tc>
        <w:tc>
          <w:tcPr>
            <w:tcW w:w="1762" w:type="pct"/>
            <w:shd w:val="clear" w:color="auto" w:fill="E4F4DF" w:themeFill="accent5" w:themeFillTint="33"/>
            <w:vAlign w:val="bottom"/>
          </w:tcPr>
          <w:p w:rsidR="000A2427" w:rsidRPr="00DB5137" w:rsidRDefault="000A2427" w:rsidP="00186F7A">
            <w:pPr>
              <w:rPr>
                <w:color w:val="000000"/>
                <w:sz w:val="16"/>
                <w:szCs w:val="16"/>
                <w:lang w:eastAsia="tr-TR"/>
              </w:rPr>
            </w:pPr>
            <w:r w:rsidRPr="00DB5137">
              <w:rPr>
                <w:color w:val="000000"/>
                <w:sz w:val="16"/>
                <w:szCs w:val="16"/>
              </w:rPr>
              <w:t>B</w:t>
            </w:r>
            <w:r w:rsidR="00186F7A" w:rsidRPr="00DB5137">
              <w:rPr>
                <w:color w:val="000000"/>
                <w:sz w:val="16"/>
                <w:szCs w:val="16"/>
              </w:rPr>
              <w:t>İLİMSEL ARAŞTIRMA PROJELERİ BİRİMİ</w:t>
            </w:r>
          </w:p>
        </w:tc>
      </w:tr>
      <w:tr w:rsidR="00331368" w:rsidRPr="00DB5137" w:rsidTr="00B7418D">
        <w:tc>
          <w:tcPr>
            <w:tcW w:w="610" w:type="pct"/>
            <w:vMerge/>
            <w:shd w:val="clear" w:color="auto" w:fill="E4F4DF" w:themeFill="accent5" w:themeFillTint="33"/>
          </w:tcPr>
          <w:p w:rsidR="000A2427" w:rsidRPr="00DB5137" w:rsidRDefault="000A2427" w:rsidP="00986351"/>
        </w:tc>
        <w:tc>
          <w:tcPr>
            <w:tcW w:w="1865" w:type="pct"/>
            <w:shd w:val="clear" w:color="auto" w:fill="E4F4DF" w:themeFill="accent5" w:themeFillTint="33"/>
          </w:tcPr>
          <w:p w:rsidR="000A2427" w:rsidRPr="00DB5137" w:rsidRDefault="000A2427" w:rsidP="00986351">
            <w:pPr>
              <w:rPr>
                <w:sz w:val="16"/>
                <w:szCs w:val="16"/>
              </w:rPr>
            </w:pPr>
            <w:r w:rsidRPr="00DB5137">
              <w:rPr>
                <w:sz w:val="16"/>
                <w:szCs w:val="16"/>
              </w:rPr>
              <w:t>Ulusal ve uluslararası kuruluşlar tarafından desteklenen Ar-Ge projesi sayısı*</w:t>
            </w:r>
          </w:p>
        </w:tc>
        <w:tc>
          <w:tcPr>
            <w:tcW w:w="763" w:type="pct"/>
            <w:shd w:val="clear" w:color="auto" w:fill="E4F4DF" w:themeFill="accent5" w:themeFillTint="33"/>
          </w:tcPr>
          <w:p w:rsidR="000A2427" w:rsidRPr="00DB5137" w:rsidRDefault="000A2427" w:rsidP="00986351"/>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ARAŞTIRMA VE GELİŞTİRME STRATEJİLERİ KOORDİNATÖRLÜĞÜ (</w:t>
            </w:r>
            <w:r w:rsidR="000A2427" w:rsidRPr="00DB5137">
              <w:rPr>
                <w:color w:val="000000"/>
                <w:sz w:val="16"/>
                <w:szCs w:val="16"/>
              </w:rPr>
              <w:t>ARGES)</w:t>
            </w:r>
          </w:p>
        </w:tc>
      </w:tr>
      <w:tr w:rsidR="00186F7A" w:rsidRPr="00DB5137" w:rsidTr="00B7418D">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Öğretim elemanı başına düşen Ar-Ge proje sayısı</w:t>
            </w:r>
          </w:p>
        </w:tc>
        <w:tc>
          <w:tcPr>
            <w:tcW w:w="763" w:type="pct"/>
            <w:shd w:val="clear" w:color="auto" w:fill="E4F4DF" w:themeFill="accent5" w:themeFillTint="33"/>
          </w:tcPr>
          <w:p w:rsidR="00186F7A" w:rsidRPr="00DB5137" w:rsidRDefault="00186F7A" w:rsidP="00186F7A"/>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186F7A" w:rsidRPr="00DB5137" w:rsidTr="00B7418D">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SCI, SCI-Expanded, SSCI ve AHCI kapsamındaki dergilerde yer alan bilimsel yayın sayısı</w:t>
            </w:r>
          </w:p>
        </w:tc>
        <w:tc>
          <w:tcPr>
            <w:tcW w:w="763" w:type="pct"/>
            <w:shd w:val="clear" w:color="auto" w:fill="E4F4DF" w:themeFill="accent5" w:themeFillTint="33"/>
          </w:tcPr>
          <w:p w:rsidR="00186F7A" w:rsidRPr="00DB5137" w:rsidRDefault="00186F7A" w:rsidP="00186F7A"/>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186F7A" w:rsidRPr="00DB5137" w:rsidTr="00B7418D">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tcPr>
          <w:p w:rsidR="00186F7A" w:rsidRPr="00DB5137" w:rsidRDefault="00186F7A" w:rsidP="00186F7A">
            <w:pPr>
              <w:tabs>
                <w:tab w:val="left" w:pos="1005"/>
              </w:tabs>
              <w:rPr>
                <w:sz w:val="16"/>
                <w:szCs w:val="16"/>
              </w:rPr>
            </w:pPr>
            <w:r w:rsidRPr="00DB5137">
              <w:rPr>
                <w:sz w:val="16"/>
                <w:szCs w:val="16"/>
              </w:rPr>
              <w:t>Uluslararası endekslerde yer alan bilimsel yayın sayısı**</w:t>
            </w:r>
          </w:p>
        </w:tc>
        <w:tc>
          <w:tcPr>
            <w:tcW w:w="763" w:type="pct"/>
            <w:shd w:val="clear" w:color="auto" w:fill="E4F4DF" w:themeFill="accent5" w:themeFillTint="33"/>
          </w:tcPr>
          <w:p w:rsidR="00186F7A" w:rsidRPr="00DB5137" w:rsidRDefault="00186F7A" w:rsidP="00186F7A"/>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rPr>
          <w:trHeight w:val="169"/>
        </w:trPr>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1-2</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Patent, faydalı model ve endüstriyel tasarım başvuru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Ar-Ge sonucu ortaya çıkan ürünlere ilişkin alınan patent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rPr>
          <w:trHeight w:val="237"/>
        </w:trPr>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Ar-Ge sonucuticarileştirilen ürün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Araştırma merkezlerinin sanayi ile yaptığı proje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Faydalı Model ve Tasarım Belge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val="restart"/>
            <w:shd w:val="clear" w:color="auto" w:fill="E4F4DF" w:themeFill="accent5" w:themeFillTint="33"/>
          </w:tcPr>
          <w:p w:rsidR="000A2427" w:rsidRPr="00DB5137" w:rsidRDefault="000A2427" w:rsidP="00986351">
            <w:pPr>
              <w:rPr>
                <w:sz w:val="16"/>
                <w:szCs w:val="16"/>
              </w:rPr>
            </w:pPr>
            <w:r w:rsidRPr="00DB5137">
              <w:rPr>
                <w:sz w:val="16"/>
                <w:szCs w:val="16"/>
              </w:rPr>
              <w:t xml:space="preserve">         </w:t>
            </w:r>
          </w:p>
          <w:p w:rsidR="000A2427" w:rsidRPr="00DB5137" w:rsidRDefault="000A2427" w:rsidP="00986351">
            <w:pPr>
              <w:rPr>
                <w:sz w:val="16"/>
                <w:szCs w:val="16"/>
              </w:rPr>
            </w:pPr>
          </w:p>
          <w:p w:rsidR="000A2427" w:rsidRPr="00DB5137" w:rsidRDefault="000A2427" w:rsidP="00986351">
            <w:pPr>
              <w:rPr>
                <w:sz w:val="16"/>
                <w:szCs w:val="16"/>
              </w:rPr>
            </w:pPr>
          </w:p>
          <w:p w:rsidR="000A2427" w:rsidRPr="00DB5137" w:rsidRDefault="000A2427" w:rsidP="00986351">
            <w:pPr>
              <w:jc w:val="center"/>
              <w:rPr>
                <w:sz w:val="16"/>
                <w:szCs w:val="16"/>
              </w:rPr>
            </w:pPr>
            <w:r w:rsidRPr="00DB5137">
              <w:rPr>
                <w:sz w:val="16"/>
                <w:szCs w:val="16"/>
              </w:rPr>
              <w:t>1-3</w:t>
            </w:r>
          </w:p>
        </w:tc>
        <w:tc>
          <w:tcPr>
            <w:tcW w:w="1865" w:type="pct"/>
            <w:shd w:val="clear" w:color="auto" w:fill="E4F4DF" w:themeFill="accent5" w:themeFillTint="33"/>
            <w:vAlign w:val="center"/>
          </w:tcPr>
          <w:p w:rsidR="000A2427" w:rsidRPr="00DB5137" w:rsidRDefault="000A2427" w:rsidP="00986351">
            <w:pPr>
              <w:rPr>
                <w:color w:val="000000"/>
                <w:sz w:val="16"/>
                <w:szCs w:val="16"/>
                <w:lang w:eastAsia="tr-TR"/>
              </w:rPr>
            </w:pPr>
            <w:r w:rsidRPr="00DB5137">
              <w:rPr>
                <w:color w:val="000000"/>
                <w:sz w:val="16"/>
                <w:szCs w:val="16"/>
              </w:rPr>
              <w:t>Ar-Ge’ye harcanan bütçenin toplam bütçeye oranı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lang w:eastAsia="tr-TR"/>
              </w:rPr>
            </w:pPr>
            <w:r w:rsidRPr="00DB5137">
              <w:rPr>
                <w:color w:val="000000"/>
                <w:sz w:val="16"/>
                <w:szCs w:val="16"/>
              </w:rPr>
              <w:t>STRATEJİ GELİŞTİRME DAİRE BAŞKANLIĞI</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Araştırma merkezleri gelir miktarı* (TL)</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UYGULAMA VE ARAŞTIRMA MERKEZLERİ</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Yükseköğretim Kurulu tarafından sağlanan araştırma desteklerinden yararlananların sayısı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ARAŞTIRMA VE GELİŞTİRME STRATEJİLERİ KOORDİNATÖRLÜĞÜ</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Ulusal Ar-Ge ve Yenilik Destek Programlarından aktarılan fon tutarı (TL)</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STRATEJİ GELİŞTİRME DAİRE BAŞKANLIĞI</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Uluslararası Proje fon tutarı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STRATEJİ GELİŞTİRME DAİRE BAŞKANLIĞI</w:t>
            </w:r>
          </w:p>
        </w:tc>
      </w:tr>
      <w:tr w:rsidR="00B7418D" w:rsidRPr="00DB5137" w:rsidTr="00B7418D">
        <w:tc>
          <w:tcPr>
            <w:tcW w:w="610" w:type="pct"/>
            <w:vMerge w:val="restart"/>
            <w:shd w:val="clear" w:color="auto" w:fill="E4F4DF" w:themeFill="accent5" w:themeFillTint="33"/>
          </w:tcPr>
          <w:p w:rsidR="000A2427" w:rsidRPr="00DB5137" w:rsidRDefault="000A2427" w:rsidP="00986351">
            <w:pPr>
              <w:rPr>
                <w:sz w:val="16"/>
                <w:szCs w:val="16"/>
              </w:rPr>
            </w:pPr>
            <w:r w:rsidRPr="00DB5137">
              <w:rPr>
                <w:sz w:val="16"/>
                <w:szCs w:val="16"/>
              </w:rPr>
              <w:t xml:space="preserve">    </w:t>
            </w:r>
          </w:p>
          <w:p w:rsidR="000A2427" w:rsidRPr="00DB5137" w:rsidRDefault="000A2427" w:rsidP="00986351">
            <w:pPr>
              <w:rPr>
                <w:sz w:val="16"/>
                <w:szCs w:val="16"/>
              </w:rPr>
            </w:pPr>
          </w:p>
          <w:p w:rsidR="000A2427" w:rsidRPr="00DB5137" w:rsidRDefault="000A2427" w:rsidP="00986351">
            <w:pPr>
              <w:jc w:val="center"/>
              <w:rPr>
                <w:sz w:val="16"/>
                <w:szCs w:val="16"/>
              </w:rPr>
            </w:pPr>
            <w:r w:rsidRPr="00DB5137">
              <w:rPr>
                <w:sz w:val="16"/>
                <w:szCs w:val="16"/>
              </w:rPr>
              <w:t>1-4</w:t>
            </w:r>
          </w:p>
        </w:tc>
        <w:tc>
          <w:tcPr>
            <w:tcW w:w="1865" w:type="pct"/>
            <w:shd w:val="clear" w:color="auto" w:fill="E4F4DF" w:themeFill="accent5" w:themeFillTint="33"/>
            <w:vAlign w:val="center"/>
          </w:tcPr>
          <w:p w:rsidR="000A2427" w:rsidRPr="00DB5137" w:rsidRDefault="000A2427" w:rsidP="00986351">
            <w:pPr>
              <w:rPr>
                <w:color w:val="000000"/>
                <w:sz w:val="16"/>
                <w:szCs w:val="16"/>
                <w:lang w:eastAsia="tr-TR"/>
              </w:rPr>
            </w:pPr>
            <w:r w:rsidRPr="00DB5137">
              <w:rPr>
                <w:color w:val="000000"/>
                <w:sz w:val="16"/>
                <w:szCs w:val="16"/>
              </w:rPr>
              <w:t>Lisansüstü tez projelerine ayrılan bütçenin iç kaynaklı araştırma bütçesine oranı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lang w:eastAsia="tr-TR"/>
              </w:rPr>
            </w:pPr>
            <w:r w:rsidRPr="00DB5137">
              <w:rPr>
                <w:color w:val="000000"/>
                <w:sz w:val="16"/>
                <w:szCs w:val="16"/>
              </w:rPr>
              <w:t>BİLİMSEL ARAŞTIRMA PROJELERİ BİRİMİ</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Doktora öğrenci sayısı*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Doktora sonrası araştırmacı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Proje yazma eğitimine katılan akademik personel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 xml:space="preserve">ARAŞTIRMA VE GELİŞTİRME STRATEJİLERİ KOORDİNATÖRLÜĞÜ </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Altyapısı iyileştirilen araştırma laboratuvarı sayısı</w:t>
            </w:r>
          </w:p>
        </w:tc>
        <w:tc>
          <w:tcPr>
            <w:tcW w:w="763" w:type="pct"/>
            <w:shd w:val="clear" w:color="auto" w:fill="E4F4DF" w:themeFill="accent5" w:themeFillTint="33"/>
          </w:tcPr>
          <w:p w:rsidR="000A2427" w:rsidRPr="00DB5137" w:rsidRDefault="002A53EA" w:rsidP="00986351">
            <w:pPr>
              <w:rPr>
                <w:sz w:val="16"/>
                <w:szCs w:val="16"/>
              </w:rPr>
            </w:pPr>
            <w:r w:rsidRPr="00DB5137">
              <w:rPr>
                <w:sz w:val="16"/>
                <w:szCs w:val="16"/>
              </w:rPr>
              <w:t>0</w:t>
            </w: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AKADEMİK BİRİMLER</w:t>
            </w:r>
          </w:p>
        </w:tc>
      </w:tr>
      <w:tr w:rsidR="00B7418D" w:rsidRPr="00DB5137" w:rsidTr="00B7418D">
        <w:tc>
          <w:tcPr>
            <w:tcW w:w="610" w:type="pct"/>
            <w:vMerge w:val="restart"/>
            <w:shd w:val="clear" w:color="auto" w:fill="E4F4DF" w:themeFill="accent5" w:themeFillTint="33"/>
          </w:tcPr>
          <w:p w:rsidR="000A2427" w:rsidRPr="00DB5137" w:rsidRDefault="000A2427" w:rsidP="00986351">
            <w:pPr>
              <w:rPr>
                <w:sz w:val="16"/>
                <w:szCs w:val="16"/>
              </w:rPr>
            </w:pPr>
            <w:r w:rsidRPr="00DB5137">
              <w:rPr>
                <w:sz w:val="16"/>
                <w:szCs w:val="16"/>
              </w:rPr>
              <w:t xml:space="preserve">              </w:t>
            </w:r>
          </w:p>
          <w:p w:rsidR="000A2427" w:rsidRPr="00DB5137" w:rsidRDefault="000A2427" w:rsidP="00986351">
            <w:pPr>
              <w:rPr>
                <w:sz w:val="16"/>
                <w:szCs w:val="16"/>
              </w:rPr>
            </w:pPr>
          </w:p>
          <w:p w:rsidR="000A2427" w:rsidRPr="00DB5137" w:rsidRDefault="000A2427" w:rsidP="00986351">
            <w:pPr>
              <w:rPr>
                <w:sz w:val="16"/>
                <w:szCs w:val="16"/>
              </w:rPr>
            </w:pPr>
          </w:p>
          <w:p w:rsidR="000A2427" w:rsidRPr="00DB5137" w:rsidRDefault="000A2427" w:rsidP="00986351">
            <w:pPr>
              <w:rPr>
                <w:sz w:val="16"/>
                <w:szCs w:val="16"/>
              </w:rPr>
            </w:pPr>
          </w:p>
          <w:p w:rsidR="000A2427" w:rsidRPr="00DB5137" w:rsidRDefault="000A2427" w:rsidP="00986351">
            <w:pPr>
              <w:jc w:val="center"/>
              <w:rPr>
                <w:sz w:val="16"/>
                <w:szCs w:val="16"/>
              </w:rPr>
            </w:pPr>
            <w:r w:rsidRPr="00DB5137">
              <w:rPr>
                <w:sz w:val="16"/>
                <w:szCs w:val="16"/>
              </w:rPr>
              <w:t>1-5</w:t>
            </w:r>
          </w:p>
        </w:tc>
        <w:tc>
          <w:tcPr>
            <w:tcW w:w="1865" w:type="pct"/>
            <w:shd w:val="clear" w:color="auto" w:fill="E4F4DF" w:themeFill="accent5" w:themeFillTint="33"/>
            <w:vAlign w:val="center"/>
          </w:tcPr>
          <w:p w:rsidR="000A2427" w:rsidRPr="00DB5137" w:rsidRDefault="000A2427" w:rsidP="00986351">
            <w:pPr>
              <w:rPr>
                <w:color w:val="000000"/>
                <w:sz w:val="16"/>
                <w:szCs w:val="16"/>
                <w:lang w:eastAsia="tr-TR"/>
              </w:rPr>
            </w:pPr>
            <w:r w:rsidRPr="00DB5137">
              <w:rPr>
                <w:color w:val="000000"/>
                <w:sz w:val="16"/>
                <w:szCs w:val="16"/>
              </w:rPr>
              <w:t>Teknokent veya Teknoloji Transfer Ofisi (TTO) projelerine katılan öğrenci sayısı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lang w:eastAsia="tr-TR"/>
              </w:rPr>
            </w:pPr>
            <w:r w:rsidRPr="00DB5137">
              <w:rPr>
                <w:color w:val="000000"/>
                <w:sz w:val="16"/>
                <w:szCs w:val="16"/>
              </w:rPr>
              <w:t>TEKNOKENT</w:t>
            </w:r>
          </w:p>
        </w:tc>
      </w:tr>
      <w:tr w:rsidR="00B7418D" w:rsidRPr="00DB5137" w:rsidTr="00B7418D">
        <w:tc>
          <w:tcPr>
            <w:tcW w:w="610" w:type="pct"/>
            <w:vMerge/>
            <w:shd w:val="clear" w:color="auto" w:fill="E4F4DF" w:themeFill="accent5" w:themeFillTint="33"/>
          </w:tcPr>
          <w:p w:rsidR="000A2427" w:rsidRPr="00DB5137" w:rsidRDefault="000A2427" w:rsidP="00986351">
            <w:pPr>
              <w:rPr>
                <w:sz w:val="16"/>
                <w:szCs w:val="16"/>
              </w:rPr>
            </w:pPr>
          </w:p>
        </w:tc>
        <w:tc>
          <w:tcPr>
            <w:tcW w:w="1865" w:type="pct"/>
            <w:shd w:val="clear" w:color="auto" w:fill="E4F4DF" w:themeFill="accent5" w:themeFillTint="33"/>
            <w:vAlign w:val="center"/>
          </w:tcPr>
          <w:p w:rsidR="000A2427" w:rsidRPr="00DB5137" w:rsidRDefault="000A2427" w:rsidP="00986351">
            <w:pPr>
              <w:rPr>
                <w:color w:val="000000"/>
                <w:sz w:val="16"/>
                <w:szCs w:val="16"/>
              </w:rPr>
            </w:pPr>
            <w:r w:rsidRPr="00DB5137">
              <w:rPr>
                <w:color w:val="000000"/>
                <w:sz w:val="16"/>
                <w:szCs w:val="16"/>
              </w:rPr>
              <w:t>Yükseköğretim Kurulu, Türkiye Bilimler Akademisi ve TÜBİTAK bilim, teşvik ve sanat ödülleri sayısı</w:t>
            </w:r>
          </w:p>
        </w:tc>
        <w:tc>
          <w:tcPr>
            <w:tcW w:w="763" w:type="pct"/>
            <w:shd w:val="clear" w:color="auto" w:fill="E4F4DF" w:themeFill="accent5" w:themeFillTint="33"/>
          </w:tcPr>
          <w:p w:rsidR="000A2427" w:rsidRPr="00DB5137" w:rsidRDefault="000A2427" w:rsidP="00986351">
            <w:pPr>
              <w:rPr>
                <w:sz w:val="16"/>
                <w:szCs w:val="16"/>
              </w:rPr>
            </w:pPr>
          </w:p>
        </w:tc>
        <w:tc>
          <w:tcPr>
            <w:tcW w:w="1762" w:type="pct"/>
            <w:shd w:val="clear" w:color="auto" w:fill="E4F4DF" w:themeFill="accent5" w:themeFillTint="33"/>
            <w:vAlign w:val="bottom"/>
          </w:tcPr>
          <w:p w:rsidR="000A2427" w:rsidRPr="00DB5137" w:rsidRDefault="00186F7A" w:rsidP="00986351">
            <w:pPr>
              <w:rPr>
                <w:color w:val="000000"/>
                <w:sz w:val="16"/>
                <w:szCs w:val="16"/>
              </w:rPr>
            </w:pPr>
            <w:r w:rsidRPr="00DB5137">
              <w:rPr>
                <w:color w:val="000000"/>
                <w:sz w:val="16"/>
                <w:szCs w:val="16"/>
              </w:rPr>
              <w:t>ARAŞTIRMA VE GELİŞTİRME STRATEJİLERİ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Girişimcilik ve inovasyona yönelik derslerin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Girişimcilik ve inovasyona yönelik sertifika programlarına katılan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SÜREKLİ EĞİTİM UYGULAMA VE ARAŞTIRMA MERKEZİ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Üniversitenin girişimcilik ve yenilikçilik endeksindeki yeri*</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ARAŞTIRMA VE GELİŞTİRME STRATEJİLERİ KOORDİNATÖRLÜĞÜ</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2-1</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Doktora eğitimini tamamlayanların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Yükseköğretim Kurulu tarafından belirlenecek öncelikli alanlarda sağlanan burslardan yararlanan doktora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Lisansüstü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Çift Ana Dal ve Yan Dal Programlarından mezun olanların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Eğitimin program süresinde bitirilme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r w:rsidRPr="00DB5137">
              <w:rPr>
                <w:sz w:val="16"/>
                <w:szCs w:val="16"/>
              </w:rPr>
              <w:t xml:space="preserve">    </w:t>
            </w:r>
          </w:p>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2-2</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Yabancı dilde eğitim veren program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Akredite edilen program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Disiplinler arası program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Öğrencilerin eğitim programlarından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Programların tasarımı, izlenmesi ve güncellenmesi faaliyetlerinde PUKÖ çevrimi kapatılan program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KALİTE KOORDİNATÖRLÜĞÜ</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r w:rsidRPr="00DB5137">
              <w:rPr>
                <w:sz w:val="16"/>
                <w:szCs w:val="16"/>
              </w:rPr>
              <w:t xml:space="preserve">    </w:t>
            </w: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lastRenderedPageBreak/>
              <w:t>2-3</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lastRenderedPageBreak/>
              <w:t>Eğitim bilimleri kontenjan doluluk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Fen bilimleri kontenjan doluluk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Sağlık bilimleri kontenjan doluluk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Sosyal bilimler kontenjan doluluk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Üniversitemizin Webometrik sıralamasındaki yeri *</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ARAŞTIRMA VE GELİŞTİRME STRATEJİLERİ KOORDİNATÖRLÜĞÜ</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2-4</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Öğretim üyesi başına düşen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Eğiticilerin eğitimi programına katılan öğretim elemanı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EĞİTİM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Yabancı dilde eğitim verebilecek niteliğe sahip öğretim elemanı sayısı</w:t>
            </w:r>
          </w:p>
        </w:tc>
        <w:tc>
          <w:tcPr>
            <w:tcW w:w="763" w:type="pct"/>
            <w:shd w:val="clear" w:color="auto" w:fill="E4F4DF" w:themeFill="accent5" w:themeFillTint="33"/>
          </w:tcPr>
          <w:p w:rsidR="00186F7A" w:rsidRPr="00DB5137" w:rsidRDefault="001D548D" w:rsidP="00186F7A">
            <w:pPr>
              <w:rPr>
                <w:sz w:val="16"/>
                <w:szCs w:val="16"/>
              </w:rPr>
            </w:pPr>
            <w:r w:rsidRPr="00DB5137">
              <w:rPr>
                <w:sz w:val="16"/>
                <w:szCs w:val="16"/>
              </w:rPr>
              <w:t>0</w:t>
            </w: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AKADEMİK BİRİMLER</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SCI, SCI-Expanded, SSCI, AHCI kapsamındaki dergilerde yayınlanan makale ve derlemelere yapılan atıf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ARAŞTIRMA VE GELİŞTİRME STRATEJİLERİ KOORDİNATÖRLÜĞÜ</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r w:rsidRPr="00DB5137">
              <w:rPr>
                <w:sz w:val="16"/>
                <w:szCs w:val="16"/>
              </w:rPr>
              <w:t xml:space="preserve">  </w:t>
            </w: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2-5</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Kampüs içi Öğrenci yaşamından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KALİTE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Öğrencilere sunulan sağlık ve koruyucu sağlık hizmetinden yararlanan öğrenci sayısının toplam öğrenci sayısına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SAĞLIK, KÜLTÜR VE SPOR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Öğrencilere yönelik sosyal, kültürel ve sportif faaliyet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SAĞLIK, KÜLTÜR VE SPOR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Öğrenci kulüp ve topluluk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SAĞLIK, KÜLTÜR VE SPOR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Beslenme hizmetlerinden yararlanan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SAĞLIK, KÜLTÜR VE SPOR DAİRE BAŞKANLIĞI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3-1</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Ameliyat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BALCALI HASTANESİ-DİŞ HEKİMLİĞİ FAKÜLTESİ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Yatan hasta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BALCALI HASTANESİ-DİŞ HEKİMLİĞİ FAKÜLTESİ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Hastane nitelikli yatak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BALCALI HASTANESİ-DİŞ HEKİMLİĞİ FAKÜLTESİ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Hastane yatak doluluk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BALCALI HASTANESİ-DİŞ HEKİMLİĞİ FAKÜLTESİ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 xml:space="preserve">Hasta memnuniyet </w:t>
            </w:r>
            <w:r w:rsidR="00107E98" w:rsidRPr="00DB5137">
              <w:rPr>
                <w:color w:val="000000"/>
                <w:sz w:val="16"/>
                <w:szCs w:val="16"/>
              </w:rPr>
              <w:t xml:space="preserve"> </w:t>
            </w:r>
            <w:r w:rsidRPr="00DB5137">
              <w:rPr>
                <w:color w:val="000000"/>
                <w:sz w:val="16"/>
                <w:szCs w:val="16"/>
              </w:rPr>
              <w:t>oran</w:t>
            </w:r>
            <w:r w:rsidR="00107E98" w:rsidRPr="00DB5137">
              <w:rPr>
                <w:color w:val="000000"/>
                <w:sz w:val="16"/>
                <w:szCs w:val="16"/>
              </w:rPr>
              <w:t>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BALCALI HASTANESİ-DİŞ HEKİMLİĞİ FAKÜLTESİ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r w:rsidRPr="00DB5137">
              <w:rPr>
                <w:sz w:val="16"/>
                <w:szCs w:val="16"/>
              </w:rPr>
              <w:t xml:space="preserve">   </w:t>
            </w:r>
          </w:p>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3-2</w:t>
            </w: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Dezavantajlı gruplara yönelik sosyal entegrasyon ve kapsayıcılığa ilişkin yapılan faaliyet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ENGELSİZ ÜNİVERSİTE KOORDİNAÖRLÜĞÜ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Hayat boyu öğrenme kapsamında yer alan eğitim programlarına başvuran kişi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SÜREKLİ EĞİTİM UYGULAMA VE ARAŞTIRMA MERKEZİ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Mezunlara yönelik gerçekleştirilen faaliyet sayısı</w:t>
            </w:r>
          </w:p>
        </w:tc>
        <w:tc>
          <w:tcPr>
            <w:tcW w:w="763" w:type="pct"/>
            <w:shd w:val="clear" w:color="auto" w:fill="E4F4DF" w:themeFill="accent5" w:themeFillTint="33"/>
          </w:tcPr>
          <w:p w:rsidR="00186F7A" w:rsidRPr="00DB5137" w:rsidRDefault="00406773" w:rsidP="00186F7A">
            <w:pPr>
              <w:rPr>
                <w:sz w:val="16"/>
                <w:szCs w:val="16"/>
              </w:rPr>
            </w:pPr>
            <w:r w:rsidRPr="00DB5137">
              <w:rPr>
                <w:sz w:val="16"/>
                <w:szCs w:val="16"/>
              </w:rPr>
              <w:t>0</w:t>
            </w: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 xml:space="preserve">AKADEMİK BİRİMLER </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Sürekli Eğitim Merkezi (SEM) tarafından mesleki eğitime yönelik verilen sertifika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SÜREKLİ EĞİTİM UYGULAMA VE ARAŞTIRMA MERKEZİ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Tamamlanan sosyal sorumluluk projeleri sayısı</w:t>
            </w:r>
          </w:p>
        </w:tc>
        <w:tc>
          <w:tcPr>
            <w:tcW w:w="763" w:type="pct"/>
            <w:shd w:val="clear" w:color="auto" w:fill="E4F4DF" w:themeFill="accent5" w:themeFillTint="33"/>
          </w:tcPr>
          <w:p w:rsidR="00186F7A" w:rsidRPr="00DB5137" w:rsidRDefault="006A4EC2" w:rsidP="00186F7A">
            <w:pPr>
              <w:rPr>
                <w:sz w:val="16"/>
                <w:szCs w:val="16"/>
              </w:rPr>
            </w:pPr>
            <w:r w:rsidRPr="00DB5137">
              <w:rPr>
                <w:sz w:val="16"/>
                <w:szCs w:val="16"/>
              </w:rPr>
              <w:t>0</w:t>
            </w: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AKADEMİK BİRİMLER-UYGULAMA VE ARAŞTIRMA MERKEZLERİ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3-3</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Üniversitenin çevrecilik alanlarında aldığı ödül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sz w:val="16"/>
                <w:szCs w:val="16"/>
                <w:lang w:eastAsia="tr-TR"/>
              </w:rPr>
            </w:pPr>
            <w:r w:rsidRPr="00DB5137">
              <w:rPr>
                <w:sz w:val="16"/>
                <w:szCs w:val="16"/>
              </w:rPr>
              <w:t>ÇEVRE SORUNLARI ARAŞTIRMA VE UYGULAMA MERKEZİ (ÇESAM)</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Yeşil kampüs faaliyet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sz w:val="16"/>
                <w:szCs w:val="16"/>
              </w:rPr>
            </w:pPr>
            <w:r w:rsidRPr="00DB5137">
              <w:rPr>
                <w:sz w:val="16"/>
                <w:szCs w:val="16"/>
              </w:rPr>
              <w:t>ÇEVRE SORUNLARI ARAŞTIRMA VE UYGULAMA MERKEZİ (ÇESAM)</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Topluma yönelik düzenlenen sanat, kültür, spor ve kültürel miras faaliyetlerinin sayısı</w:t>
            </w:r>
          </w:p>
        </w:tc>
        <w:tc>
          <w:tcPr>
            <w:tcW w:w="763" w:type="pct"/>
            <w:shd w:val="clear" w:color="auto" w:fill="E4F4DF" w:themeFill="accent5" w:themeFillTint="33"/>
          </w:tcPr>
          <w:p w:rsidR="00186F7A" w:rsidRPr="00DB5137" w:rsidRDefault="009E464E" w:rsidP="00186F7A">
            <w:pPr>
              <w:rPr>
                <w:sz w:val="16"/>
                <w:szCs w:val="16"/>
              </w:rPr>
            </w:pPr>
            <w:r w:rsidRPr="00DB5137">
              <w:rPr>
                <w:sz w:val="16"/>
                <w:szCs w:val="16"/>
              </w:rPr>
              <w:t>0</w:t>
            </w: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AKADEMİK BİRİMLER-UYGULAMA VE ARAŞTIRMA MERKEZLERİ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Düzenlenen faaliyetlere katılan katılımcı sayısı</w:t>
            </w:r>
          </w:p>
        </w:tc>
        <w:tc>
          <w:tcPr>
            <w:tcW w:w="763" w:type="pct"/>
            <w:shd w:val="clear" w:color="auto" w:fill="E4F4DF" w:themeFill="accent5" w:themeFillTint="33"/>
          </w:tcPr>
          <w:p w:rsidR="00186F7A" w:rsidRPr="00DB5137" w:rsidRDefault="00733E49" w:rsidP="00186F7A">
            <w:pPr>
              <w:rPr>
                <w:sz w:val="16"/>
                <w:szCs w:val="16"/>
              </w:rPr>
            </w:pPr>
            <w:bookmarkStart w:id="52" w:name="_GoBack"/>
            <w:r w:rsidRPr="00733E49">
              <w:rPr>
                <w:sz w:val="16"/>
                <w:szCs w:val="16"/>
              </w:rPr>
              <w:t>500</w:t>
            </w:r>
            <w:bookmarkEnd w:id="52"/>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AKADEMİK BİRİMLER-UYGULAMA VE ARAŞTIRMA MERKEZLERİ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3-4</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BM Sürdürülebilir Kalkınma Hedefleri ile ilgili yayın, proje, tez, ders, ödül gibi faaliyet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ARAŞTIRMA VE GELİŞTİRME STRATEJİLERİ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Göç konusunda proje, yayın ve faaliyet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sz w:val="16"/>
                <w:szCs w:val="16"/>
              </w:rPr>
            </w:pPr>
            <w:r w:rsidRPr="00DB5137">
              <w:rPr>
                <w:sz w:val="16"/>
                <w:szCs w:val="16"/>
              </w:rPr>
              <w:t>GÖÇ VE KALKINMA ÇALIŞMALARI UYGULAMA VE ARAŞTIRMA MERKEZİ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Toplumsal cinsiyet eşitliği strateji eylem planı gerçekleşme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KADIN VE AİLE ÇALIŞMALARI ARAŞTIRMA VE UYGULAMA MERKEZİ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4-1</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Yabancı uyruklu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Uluslararası doktora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ÖĞRENCİ İŞLERİ DAİRE BAŞKANLIĞI</w:t>
            </w:r>
          </w:p>
        </w:tc>
      </w:tr>
      <w:tr w:rsidR="00B7418D" w:rsidRPr="00DB5137" w:rsidTr="00B7418D">
        <w:trPr>
          <w:trHeight w:val="225"/>
        </w:trPr>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Uluslararası öğrencilerin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ULUSLARARASI ÖĞRENCİ KOORDİNASYON UYGULAMA VE ARAŞTIRMA MERKEZİ</w:t>
            </w:r>
          </w:p>
        </w:tc>
      </w:tr>
      <w:tr w:rsidR="00B7418D" w:rsidRPr="00DB5137" w:rsidTr="00B7418D">
        <w:tc>
          <w:tcPr>
            <w:tcW w:w="610" w:type="pct"/>
            <w:vMerge/>
            <w:shd w:val="clear" w:color="auto" w:fill="E4F4DF" w:themeFill="accent5" w:themeFillTint="33"/>
          </w:tcPr>
          <w:p w:rsidR="00186F7A" w:rsidRPr="00DB5137" w:rsidRDefault="00186F7A" w:rsidP="00186F7A"/>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Katılım sağlanan ya da ev sahipliği yapılan tanıtım günleri, fuar, sanal fuar gibi uluslararası etkinliklerin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DIŞ İLİŞKİLER BİRİMİ</w:t>
            </w:r>
          </w:p>
        </w:tc>
      </w:tr>
      <w:tr w:rsidR="00B7418D" w:rsidRPr="00DB5137" w:rsidTr="00B7418D">
        <w:tc>
          <w:tcPr>
            <w:tcW w:w="610" w:type="pct"/>
            <w:vMerge w:val="restart"/>
            <w:shd w:val="clear" w:color="auto" w:fill="E4F4DF" w:themeFill="accent5" w:themeFillTint="33"/>
          </w:tcPr>
          <w:p w:rsidR="00186F7A" w:rsidRPr="00DB5137" w:rsidRDefault="00186F7A" w:rsidP="00186F7A">
            <w:pPr>
              <w:jc w:val="center"/>
              <w:rPr>
                <w:sz w:val="16"/>
                <w:szCs w:val="16"/>
              </w:rPr>
            </w:pPr>
          </w:p>
          <w:p w:rsidR="00186F7A" w:rsidRPr="00DB5137" w:rsidRDefault="00186F7A" w:rsidP="00186F7A">
            <w:pPr>
              <w:jc w:val="center"/>
              <w:rPr>
                <w:sz w:val="16"/>
                <w:szCs w:val="16"/>
              </w:rPr>
            </w:pPr>
            <w:r w:rsidRPr="00DB5137">
              <w:rPr>
                <w:sz w:val="16"/>
                <w:szCs w:val="16"/>
              </w:rPr>
              <w:t>4-2</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Yabancı uyruklu akademisyen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PERSONEL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Uluslararası kuruluşlarla ortak uygulanan eğitim programı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EĞİTİM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 xml:space="preserve"> Yabancı dilde eğitim veren öğretim elemanı sayısı</w:t>
            </w:r>
          </w:p>
        </w:tc>
        <w:tc>
          <w:tcPr>
            <w:tcW w:w="763" w:type="pct"/>
            <w:shd w:val="clear" w:color="auto" w:fill="E4F4DF" w:themeFill="accent5" w:themeFillTint="33"/>
          </w:tcPr>
          <w:p w:rsidR="00186F7A" w:rsidRPr="00DB5137" w:rsidRDefault="009E464E" w:rsidP="00186F7A">
            <w:pPr>
              <w:rPr>
                <w:sz w:val="16"/>
                <w:szCs w:val="16"/>
              </w:rPr>
            </w:pPr>
            <w:r w:rsidRPr="00DB5137">
              <w:rPr>
                <w:sz w:val="16"/>
                <w:szCs w:val="16"/>
              </w:rPr>
              <w:t>0</w:t>
            </w: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AKADEMİK BİRİMLER</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Uluslararası öğrencilerin eğitim programlarından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DIŞ İLİŞKİLER BİRİMİ</w:t>
            </w:r>
          </w:p>
        </w:tc>
      </w:tr>
      <w:tr w:rsidR="00B7418D" w:rsidRPr="00DB5137" w:rsidTr="00B7418D">
        <w:tc>
          <w:tcPr>
            <w:tcW w:w="610" w:type="pct"/>
            <w:vMerge w:val="restart"/>
            <w:shd w:val="clear" w:color="auto" w:fill="E4F4DF" w:themeFill="accent5" w:themeFillTint="33"/>
          </w:tcPr>
          <w:p w:rsidR="00186F7A" w:rsidRPr="00DB5137" w:rsidRDefault="00186F7A" w:rsidP="00186F7A">
            <w:pPr>
              <w:jc w:val="center"/>
              <w:rPr>
                <w:sz w:val="16"/>
                <w:szCs w:val="16"/>
              </w:rPr>
            </w:pPr>
          </w:p>
          <w:p w:rsidR="00186F7A" w:rsidRPr="00DB5137" w:rsidRDefault="00186F7A" w:rsidP="00186F7A">
            <w:pPr>
              <w:jc w:val="center"/>
              <w:rPr>
                <w:sz w:val="16"/>
                <w:szCs w:val="16"/>
              </w:rPr>
            </w:pPr>
            <w:r w:rsidRPr="00DB5137">
              <w:rPr>
                <w:sz w:val="16"/>
                <w:szCs w:val="16"/>
              </w:rPr>
              <w:t>4-3</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Öğrenci değişim programlarından yararlanan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DIŞ İLİŞKİLER BİRİMİ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Değişim programlarından yararlanan öğretim elemanı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DIŞ İLİŞKİLER BİRİMİ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Değişim programlarından gelen öğretim elemanı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DIŞ İLİŞKİLER BİRİMİ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Değişim programlarından gelen öğrenci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DIŞ İLİŞKİLER BİRİMİ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5-1</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 xml:space="preserve"> Öğrenci başına düşen kapalı alan (m²)</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YAPI İŞLERİ VE TEKNİK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 xml:space="preserve"> Öğrenci başına düşen eğitim alanı (m²)</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YAPI İŞLERİ VE TEKNİK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 xml:space="preserve"> Öğrenci başına düşen sosyal donatı alanı (m²)</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YAPI İŞLERİ VE TEKNİK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İyileştirilen kapalı alan (m²)*</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YAPI İŞLERİ VE TEKNİK DAİRE BAŞKANLIĞI</w:t>
            </w:r>
          </w:p>
        </w:tc>
      </w:tr>
      <w:tr w:rsidR="00B7418D" w:rsidRPr="00DB5137" w:rsidTr="00B7418D">
        <w:trPr>
          <w:trHeight w:val="73"/>
        </w:trPr>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Teknolojik donanımı geliştirilen eğitim ortamı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YAPI İŞLERİ VE TEKNİK DAİRE BAŞKANLIĞI</w:t>
            </w:r>
          </w:p>
        </w:tc>
      </w:tr>
      <w:tr w:rsidR="00B7418D" w:rsidRPr="00DB5137" w:rsidTr="00B7418D">
        <w:tc>
          <w:tcPr>
            <w:tcW w:w="610" w:type="pct"/>
            <w:vMerge w:val="restart"/>
            <w:shd w:val="clear" w:color="auto" w:fill="E4F4DF" w:themeFill="accent5" w:themeFillTint="33"/>
          </w:tcPr>
          <w:p w:rsidR="00186F7A" w:rsidRPr="00DB5137" w:rsidRDefault="00186F7A" w:rsidP="00186F7A">
            <w:pPr>
              <w:jc w:val="center"/>
              <w:rPr>
                <w:sz w:val="16"/>
                <w:szCs w:val="16"/>
              </w:rPr>
            </w:pPr>
            <w:r w:rsidRPr="00DB5137">
              <w:rPr>
                <w:sz w:val="16"/>
                <w:szCs w:val="16"/>
              </w:rPr>
              <w:t>5-2</w:t>
            </w: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İdari personele yönelik düzenlenen eğitim programı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PERSONEL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rPr>
                <w:sz w:val="16"/>
                <w:szCs w:val="16"/>
              </w:rPr>
            </w:pPr>
            <w:r w:rsidRPr="00DB5137">
              <w:rPr>
                <w:sz w:val="16"/>
                <w:szCs w:val="16"/>
              </w:rPr>
              <w:t>Akademik personel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KALİTE KOORDİNATÖRLÜĞÜ</w:t>
            </w:r>
          </w:p>
        </w:tc>
      </w:tr>
      <w:tr w:rsidR="00B7418D" w:rsidRPr="00DB5137" w:rsidTr="00B7418D">
        <w:trPr>
          <w:trHeight w:val="70"/>
        </w:trPr>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tcPr>
          <w:p w:rsidR="00186F7A" w:rsidRPr="00DB5137" w:rsidRDefault="00186F7A" w:rsidP="00186F7A">
            <w:pPr>
              <w:tabs>
                <w:tab w:val="left" w:pos="1125"/>
              </w:tabs>
              <w:rPr>
                <w:sz w:val="16"/>
                <w:szCs w:val="16"/>
              </w:rPr>
            </w:pPr>
            <w:r w:rsidRPr="00DB5137">
              <w:rPr>
                <w:color w:val="000000"/>
                <w:sz w:val="16"/>
                <w:szCs w:val="16"/>
              </w:rPr>
              <w:t>İdari personel memnuniyet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pPr>
              <w:rPr>
                <w:sz w:val="16"/>
                <w:szCs w:val="16"/>
              </w:rPr>
            </w:pPr>
            <w:r w:rsidRPr="00DB5137">
              <w:rPr>
                <w:color w:val="000000"/>
                <w:sz w:val="16"/>
                <w:szCs w:val="16"/>
              </w:rPr>
              <w:t>KALİTE KOORDİNATÖRLÜĞÜ</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5-3</w:t>
            </w:r>
          </w:p>
        </w:tc>
        <w:tc>
          <w:tcPr>
            <w:tcW w:w="1865"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Kütüphanede bulunan basılı ve elektronik kaynak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KÜTÜPHANE VE DOKÜMANTASYON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Kütüphaneden yararlanan kişi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KÜTÜPHANE VE DOKÜMANTASYON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Kütüphanede bulunan öğrenci başına düşen basılı ve elektronik kaynak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tcPr>
          <w:p w:rsidR="00186F7A" w:rsidRPr="00DB5137" w:rsidRDefault="00186F7A" w:rsidP="00186F7A">
            <w:r w:rsidRPr="00DB5137">
              <w:rPr>
                <w:color w:val="000000"/>
                <w:sz w:val="16"/>
                <w:szCs w:val="16"/>
              </w:rPr>
              <w:t>KÜTÜPHANE VE DOKÜMANTASYON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Sunucu ve veri depolama üniteleri kapasitesi (TB)</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BİLGİ İŞLEM DAİRE BAŞKANLIĞI</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Yönetim bilgi sisteminin tamamlanma oranı*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BİLGİ İŞLEM DAİRE BAŞKANLIĞI</w:t>
            </w:r>
          </w:p>
        </w:tc>
      </w:tr>
      <w:tr w:rsidR="00B7418D" w:rsidRPr="00DB5137" w:rsidTr="00B7418D">
        <w:tc>
          <w:tcPr>
            <w:tcW w:w="610" w:type="pct"/>
            <w:vMerge w:val="restart"/>
            <w:shd w:val="clear" w:color="auto" w:fill="E4F4DF" w:themeFill="accent5" w:themeFillTint="33"/>
          </w:tcPr>
          <w:p w:rsidR="00186F7A" w:rsidRPr="00DB5137" w:rsidRDefault="00186F7A" w:rsidP="00186F7A">
            <w:pPr>
              <w:rPr>
                <w:sz w:val="16"/>
                <w:szCs w:val="16"/>
              </w:rPr>
            </w:pPr>
          </w:p>
          <w:p w:rsidR="00186F7A" w:rsidRPr="00DB5137" w:rsidRDefault="00186F7A" w:rsidP="00186F7A">
            <w:pPr>
              <w:jc w:val="center"/>
              <w:rPr>
                <w:sz w:val="16"/>
                <w:szCs w:val="16"/>
              </w:rPr>
            </w:pPr>
            <w:r w:rsidRPr="00DB5137">
              <w:rPr>
                <w:sz w:val="16"/>
                <w:szCs w:val="16"/>
              </w:rPr>
              <w:t>5-4</w:t>
            </w:r>
          </w:p>
        </w:tc>
        <w:tc>
          <w:tcPr>
            <w:tcW w:w="1865" w:type="pct"/>
            <w:shd w:val="clear" w:color="auto" w:fill="E4F4DF" w:themeFill="accent5" w:themeFillTint="33"/>
            <w:vAlign w:val="center"/>
          </w:tcPr>
          <w:p w:rsidR="00186F7A" w:rsidRPr="00DB5137" w:rsidRDefault="00186F7A" w:rsidP="00186F7A">
            <w:pPr>
              <w:rPr>
                <w:color w:val="000000"/>
                <w:sz w:val="16"/>
                <w:szCs w:val="16"/>
                <w:lang w:eastAsia="tr-TR"/>
              </w:rPr>
            </w:pPr>
            <w:r w:rsidRPr="00DB5137">
              <w:rPr>
                <w:color w:val="000000"/>
                <w:sz w:val="16"/>
                <w:szCs w:val="16"/>
              </w:rPr>
              <w:t>Kurum iç değerlendirme raporuna göre akreditasyon puanı*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lang w:eastAsia="tr-TR"/>
              </w:rPr>
            </w:pPr>
            <w:r w:rsidRPr="00DB5137">
              <w:rPr>
                <w:color w:val="000000"/>
                <w:sz w:val="16"/>
                <w:szCs w:val="16"/>
              </w:rPr>
              <w:t>KALİTE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Kalite alt ölçütlerine yönelik tamamlanan PUKÖ çevrimleri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KALİTE KOORDİNATÖRLÜĞÜ</w:t>
            </w:r>
          </w:p>
        </w:tc>
      </w:tr>
      <w:tr w:rsidR="00B7418D" w:rsidRPr="00DB5137" w:rsidTr="00B7418D">
        <w:tc>
          <w:tcPr>
            <w:tcW w:w="610" w:type="pct"/>
            <w:vMerge/>
            <w:shd w:val="clear" w:color="auto" w:fill="E4F4DF" w:themeFill="accent5" w:themeFillTint="33"/>
          </w:tcPr>
          <w:p w:rsidR="00186F7A" w:rsidRPr="00DB5137" w:rsidRDefault="00186F7A" w:rsidP="00186F7A">
            <w:pPr>
              <w:rPr>
                <w:sz w:val="16"/>
                <w:szCs w:val="16"/>
              </w:rPr>
            </w:pPr>
          </w:p>
        </w:tc>
        <w:tc>
          <w:tcPr>
            <w:tcW w:w="1865" w:type="pct"/>
            <w:shd w:val="clear" w:color="auto" w:fill="E4F4DF" w:themeFill="accent5" w:themeFillTint="33"/>
            <w:vAlign w:val="center"/>
          </w:tcPr>
          <w:p w:rsidR="00186F7A" w:rsidRPr="00DB5137" w:rsidRDefault="00186F7A" w:rsidP="00186F7A">
            <w:pPr>
              <w:rPr>
                <w:color w:val="000000"/>
                <w:sz w:val="16"/>
                <w:szCs w:val="16"/>
              </w:rPr>
            </w:pPr>
            <w:r w:rsidRPr="00DB5137">
              <w:rPr>
                <w:color w:val="000000"/>
                <w:sz w:val="16"/>
                <w:szCs w:val="16"/>
              </w:rPr>
              <w:t>Kalite güvencesi alt ölçütlerine yönelik içselleştirilmiş, sistematik, sürdürülebilir ve örnek gösterilebilir uygulama sayısı</w:t>
            </w:r>
          </w:p>
        </w:tc>
        <w:tc>
          <w:tcPr>
            <w:tcW w:w="763" w:type="pct"/>
            <w:shd w:val="clear" w:color="auto" w:fill="E4F4DF" w:themeFill="accent5" w:themeFillTint="33"/>
          </w:tcPr>
          <w:p w:rsidR="00186F7A" w:rsidRPr="00DB5137" w:rsidRDefault="00186F7A" w:rsidP="00186F7A">
            <w:pPr>
              <w:rPr>
                <w:sz w:val="16"/>
                <w:szCs w:val="16"/>
              </w:rPr>
            </w:pPr>
          </w:p>
        </w:tc>
        <w:tc>
          <w:tcPr>
            <w:tcW w:w="1762" w:type="pct"/>
            <w:shd w:val="clear" w:color="auto" w:fill="E4F4DF" w:themeFill="accent5" w:themeFillTint="33"/>
            <w:vAlign w:val="bottom"/>
          </w:tcPr>
          <w:p w:rsidR="00186F7A" w:rsidRPr="00DB5137" w:rsidRDefault="00186F7A" w:rsidP="00186F7A">
            <w:pPr>
              <w:rPr>
                <w:color w:val="000000"/>
                <w:sz w:val="16"/>
                <w:szCs w:val="16"/>
              </w:rPr>
            </w:pPr>
            <w:r w:rsidRPr="00DB5137">
              <w:rPr>
                <w:color w:val="000000"/>
                <w:sz w:val="16"/>
                <w:szCs w:val="16"/>
              </w:rPr>
              <w:t>KALİTE KOORDİNATÖRLÜĞÜ</w:t>
            </w:r>
          </w:p>
        </w:tc>
      </w:tr>
    </w:tbl>
    <w:p w:rsidR="000A2427" w:rsidRPr="00DB5137" w:rsidRDefault="000A2427" w:rsidP="00F53EAB">
      <w:pPr>
        <w:rPr>
          <w:b/>
          <w:color w:val="FF0000"/>
        </w:rPr>
      </w:pPr>
    </w:p>
    <w:p w:rsidR="000A2427" w:rsidRPr="00DB5137" w:rsidRDefault="000A2427" w:rsidP="008F7A6B">
      <w:pPr>
        <w:jc w:val="center"/>
        <w:rPr>
          <w:b/>
          <w:color w:val="FF0000"/>
        </w:rPr>
      </w:pPr>
    </w:p>
    <w:p w:rsidR="000A2427" w:rsidRPr="00DB5137" w:rsidRDefault="000A2427" w:rsidP="008F7A6B">
      <w:pPr>
        <w:jc w:val="center"/>
        <w:rPr>
          <w:b/>
          <w:color w:val="FF0000"/>
        </w:rPr>
      </w:pPr>
    </w:p>
    <w:p w:rsidR="000A2427" w:rsidRPr="00DB5137" w:rsidRDefault="000A2427" w:rsidP="008F7A6B">
      <w:pPr>
        <w:jc w:val="center"/>
        <w:rPr>
          <w:b/>
          <w:color w:val="FF0000"/>
        </w:rPr>
      </w:pPr>
    </w:p>
    <w:p w:rsidR="000A2427" w:rsidRPr="00DB5137" w:rsidRDefault="000A2427" w:rsidP="008F7A6B">
      <w:pPr>
        <w:jc w:val="center"/>
        <w:rPr>
          <w:b/>
          <w:color w:val="FF0000"/>
        </w:rPr>
      </w:pPr>
    </w:p>
    <w:p w:rsidR="00C30B8D" w:rsidRPr="00DB5137" w:rsidRDefault="00C30B8D" w:rsidP="00B07FCE">
      <w:pPr>
        <w:pStyle w:val="Heading3"/>
        <w:rPr>
          <w:rFonts w:ascii="Times New Roman" w:hAnsi="Times New Roman" w:cs="Times New Roman"/>
          <w:b/>
          <w:color w:val="0B5294" w:themeColor="accent1" w:themeShade="BF"/>
        </w:rPr>
      </w:pPr>
      <w:bookmarkStart w:id="53" w:name="_Toc183317692"/>
    </w:p>
    <w:p w:rsidR="00107E98" w:rsidRPr="00DB5137" w:rsidRDefault="00107E98" w:rsidP="00107E98"/>
    <w:p w:rsidR="00242CC4" w:rsidRPr="00DB5137" w:rsidRDefault="00242CC4" w:rsidP="0075782F">
      <w:pPr>
        <w:pStyle w:val="Heading3"/>
        <w:numPr>
          <w:ilvl w:val="0"/>
          <w:numId w:val="24"/>
        </w:numPr>
        <w:rPr>
          <w:rFonts w:ascii="Times New Roman" w:hAnsi="Times New Roman" w:cs="Times New Roman"/>
          <w:b/>
          <w:color w:val="387026" w:themeColor="accent5" w:themeShade="80"/>
        </w:rPr>
      </w:pPr>
      <w:bookmarkStart w:id="54" w:name="_Toc183317693"/>
      <w:bookmarkStart w:id="55" w:name="_Toc123732444"/>
      <w:bookmarkEnd w:id="53"/>
      <w:r w:rsidRPr="00DB5137">
        <w:rPr>
          <w:rFonts w:ascii="Times New Roman" w:hAnsi="Times New Roman" w:cs="Times New Roman"/>
          <w:b/>
          <w:color w:val="387026" w:themeColor="accent5" w:themeShade="80"/>
        </w:rPr>
        <w:t>Performans Bilgi Sisteminin Değerlendirilmesi</w:t>
      </w:r>
      <w:bookmarkEnd w:id="54"/>
      <w:bookmarkEnd w:id="55"/>
    </w:p>
    <w:p w:rsidR="002F2772" w:rsidRPr="00DB5137" w:rsidRDefault="00242CC4" w:rsidP="002F2772">
      <w:pPr>
        <w:pStyle w:val="Heading3"/>
        <w:numPr>
          <w:ilvl w:val="0"/>
          <w:numId w:val="24"/>
        </w:numPr>
        <w:rPr>
          <w:rFonts w:ascii="Times New Roman" w:hAnsi="Times New Roman" w:cs="Times New Roman"/>
          <w:bCs/>
          <w:iCs/>
          <w:color w:val="FF0000"/>
          <w:szCs w:val="24"/>
          <w:lang w:eastAsia="en-US" w:bidi="en-US"/>
        </w:rPr>
      </w:pPr>
      <w:bookmarkStart w:id="56" w:name="_Toc183317694"/>
      <w:bookmarkStart w:id="57" w:name="_Toc123732445"/>
      <w:r w:rsidRPr="00DB5137">
        <w:rPr>
          <w:rFonts w:ascii="Times New Roman" w:hAnsi="Times New Roman" w:cs="Times New Roman"/>
          <w:b/>
          <w:color w:val="387026" w:themeColor="accent5" w:themeShade="80"/>
        </w:rPr>
        <w:t>Diğer Hususlar</w:t>
      </w:r>
      <w:bookmarkStart w:id="58" w:name="_Toc183317695"/>
      <w:bookmarkStart w:id="59" w:name="_Toc123732446"/>
      <w:bookmarkEnd w:id="56"/>
      <w:bookmarkEnd w:id="57"/>
      <w:r w:rsidR="002F2772" w:rsidRPr="00DB5137">
        <w:rPr>
          <w:rFonts w:ascii="Times New Roman" w:hAnsi="Times New Roman" w:cs="Times New Roman"/>
        </w:rPr>
        <w:t xml:space="preserve"> </w:t>
      </w:r>
    </w:p>
    <w:p w:rsidR="002F2772" w:rsidRPr="00DB5137" w:rsidRDefault="002F2772" w:rsidP="002F2772">
      <w:pPr>
        <w:jc w:val="both"/>
      </w:pPr>
      <w:r w:rsidRPr="00DB5137">
        <w:t xml:space="preserve">        Yüksekokulumuz bünyesinde bazı laboratuvarlarımızın hizmet verebilir düzeye ulaşması hedeflenmektedir.</w:t>
      </w:r>
    </w:p>
    <w:p w:rsidR="00F53EAB" w:rsidRPr="00DB5137" w:rsidRDefault="00F53EAB" w:rsidP="002F2772">
      <w:pPr>
        <w:jc w:val="both"/>
      </w:pPr>
    </w:p>
    <w:p w:rsidR="00F53EAB" w:rsidRPr="00DB5137" w:rsidRDefault="00F53EAB" w:rsidP="002F2772">
      <w:pPr>
        <w:jc w:val="both"/>
      </w:pPr>
    </w:p>
    <w:p w:rsidR="00F53EAB" w:rsidRDefault="00F53EAB" w:rsidP="002F2772">
      <w:pPr>
        <w:jc w:val="both"/>
      </w:pPr>
    </w:p>
    <w:p w:rsidR="00D37B96" w:rsidRDefault="00D37B96" w:rsidP="002F2772">
      <w:pPr>
        <w:jc w:val="both"/>
      </w:pPr>
    </w:p>
    <w:p w:rsidR="00D37B96" w:rsidRDefault="00D37B96" w:rsidP="002F2772">
      <w:pPr>
        <w:jc w:val="both"/>
      </w:pPr>
    </w:p>
    <w:p w:rsidR="00D37B96" w:rsidRDefault="00D37B96" w:rsidP="002F2772">
      <w:pPr>
        <w:jc w:val="both"/>
      </w:pPr>
    </w:p>
    <w:p w:rsidR="00D37B96" w:rsidRPr="00DB5137" w:rsidRDefault="00D37B96" w:rsidP="002F2772">
      <w:pPr>
        <w:jc w:val="both"/>
      </w:pPr>
    </w:p>
    <w:p w:rsidR="00231011" w:rsidRPr="00DB5137" w:rsidRDefault="00180B18" w:rsidP="00F53EAB">
      <w:pPr>
        <w:pStyle w:val="Heading3"/>
        <w:numPr>
          <w:ilvl w:val="0"/>
          <w:numId w:val="24"/>
        </w:numPr>
        <w:rPr>
          <w:rFonts w:ascii="Times New Roman" w:hAnsi="Times New Roman" w:cs="Times New Roman"/>
          <w:b/>
          <w:color w:val="387026" w:themeColor="accent5" w:themeShade="80"/>
        </w:rPr>
      </w:pPr>
      <w:r w:rsidRPr="00DB5137">
        <w:rPr>
          <w:rFonts w:ascii="Times New Roman" w:hAnsi="Times New Roman" w:cs="Times New Roman"/>
          <w:b/>
          <w:color w:val="387026" w:themeColor="accent5" w:themeShade="80"/>
        </w:rPr>
        <w:lastRenderedPageBreak/>
        <w:t xml:space="preserve">KURUMSAL </w:t>
      </w:r>
      <w:r w:rsidR="00242CC4" w:rsidRPr="00DB5137">
        <w:rPr>
          <w:rFonts w:ascii="Times New Roman" w:hAnsi="Times New Roman" w:cs="Times New Roman"/>
          <w:b/>
          <w:color w:val="387026" w:themeColor="accent5" w:themeShade="80"/>
        </w:rPr>
        <w:t>KABİLİYET ve KAPASİTENİN DEĞERLENDİRİLMESİ</w:t>
      </w:r>
      <w:bookmarkEnd w:id="58"/>
      <w:bookmarkEnd w:id="59"/>
      <w:r w:rsidR="00242CC4" w:rsidRPr="00DB5137">
        <w:rPr>
          <w:rFonts w:ascii="Times New Roman" w:hAnsi="Times New Roman" w:cs="Times New Roman"/>
          <w:b/>
          <w:color w:val="387026" w:themeColor="accent5" w:themeShade="80"/>
        </w:rPr>
        <w:t xml:space="preserve"> </w:t>
      </w:r>
    </w:p>
    <w:p w:rsidR="00242CC4" w:rsidRPr="00DB5137" w:rsidRDefault="00273CE5" w:rsidP="00AC2A8A">
      <w:pPr>
        <w:pStyle w:val="Heading2"/>
        <w:numPr>
          <w:ilvl w:val="0"/>
          <w:numId w:val="25"/>
        </w:numPr>
        <w:rPr>
          <w:rFonts w:ascii="Times New Roman" w:hAnsi="Times New Roman" w:cs="Times New Roman"/>
          <w:color w:val="C00000"/>
        </w:rPr>
      </w:pPr>
      <w:bookmarkStart w:id="60" w:name="_Toc183317696"/>
      <w:bookmarkStart w:id="61" w:name="_Toc123732447"/>
      <w:r w:rsidRPr="00DB5137">
        <w:rPr>
          <w:rFonts w:ascii="Times New Roman" w:hAnsi="Times New Roman" w:cs="Times New Roman"/>
          <w:color w:val="C00000"/>
        </w:rPr>
        <w:t>ÜSTÜNLÜKLER</w:t>
      </w:r>
      <w:bookmarkEnd w:id="60"/>
      <w:bookmarkEnd w:id="61"/>
      <w:r w:rsidRPr="00DB5137">
        <w:rPr>
          <w:rFonts w:ascii="Times New Roman" w:hAnsi="Times New Roman" w:cs="Times New Roman"/>
          <w:color w:val="C00000"/>
        </w:rPr>
        <w:t xml:space="preserve"> </w:t>
      </w:r>
    </w:p>
    <w:p w:rsidR="0074071B" w:rsidRPr="00DB5137" w:rsidRDefault="0074071B" w:rsidP="000202F2">
      <w:pPr>
        <w:widowControl w:val="0"/>
        <w:ind w:left="720"/>
        <w:jc w:val="both"/>
        <w:rPr>
          <w:sz w:val="8"/>
          <w:szCs w:val="22"/>
        </w:rPr>
      </w:pPr>
    </w:p>
    <w:p w:rsidR="0074071B" w:rsidRPr="00DB5137" w:rsidRDefault="0074071B" w:rsidP="000202F2">
      <w:pPr>
        <w:widowControl w:val="0"/>
        <w:ind w:left="720"/>
        <w:jc w:val="both"/>
        <w:rPr>
          <w:sz w:val="8"/>
          <w:szCs w:val="22"/>
        </w:rPr>
      </w:pPr>
    </w:p>
    <w:p w:rsidR="006E54E6" w:rsidRPr="00DB5137" w:rsidRDefault="006E54E6" w:rsidP="006E54E6">
      <w:pPr>
        <w:jc w:val="both"/>
      </w:pPr>
      <w:r w:rsidRPr="00DB5137">
        <w:rPr>
          <w:color w:val="FF0000"/>
        </w:rPr>
        <w:t xml:space="preserve">           </w:t>
      </w:r>
      <w:r w:rsidRPr="00DB5137">
        <w:t xml:space="preserve">Yüksekokulumuz binasının yeni ve günün teknolojik yapılarına uygun olması ve </w:t>
      </w:r>
      <w:r w:rsidR="00D01941" w:rsidRPr="00DB5137">
        <w:t>bu ortamda eğitim</w:t>
      </w:r>
      <w:r w:rsidRPr="00DB5137">
        <w:t xml:space="preserve"> alan öğrencilerimizin sektörün isteğine uygun, nitelikli ve donanımlı </w:t>
      </w:r>
      <w:r w:rsidR="00C31397" w:rsidRPr="00DB5137">
        <w:t>sağlık teknikeri</w:t>
      </w:r>
      <w:r w:rsidRPr="00DB5137">
        <w:t xml:space="preserve"> olarak yetişmesine olanak sağlaması,</w:t>
      </w:r>
    </w:p>
    <w:p w:rsidR="006E54E6" w:rsidRPr="00DB5137" w:rsidRDefault="006E54E6" w:rsidP="006E54E6">
      <w:pPr>
        <w:jc w:val="both"/>
      </w:pPr>
      <w:r w:rsidRPr="00DB5137">
        <w:tab/>
        <w:t>Fiziksel ve teknolojik altyapısının iyi olması,</w:t>
      </w:r>
    </w:p>
    <w:p w:rsidR="006E54E6" w:rsidRPr="00DB5137" w:rsidRDefault="006E54E6" w:rsidP="006E54E6">
      <w:pPr>
        <w:jc w:val="both"/>
      </w:pPr>
      <w:r w:rsidRPr="00DB5137">
        <w:tab/>
        <w:t xml:space="preserve">Öğrencilerin bilimsel, sosyal, sportif ve kültürel açıdan güçlü altyapıya sahip bir  </w:t>
      </w:r>
    </w:p>
    <w:p w:rsidR="006E54E6" w:rsidRPr="00DB5137" w:rsidRDefault="006E54E6" w:rsidP="006E54E6">
      <w:pPr>
        <w:jc w:val="both"/>
      </w:pPr>
      <w:r w:rsidRPr="00DB5137">
        <w:tab/>
        <w:t>kampus ortamında eğitim görüyor olması,</w:t>
      </w:r>
    </w:p>
    <w:p w:rsidR="006E54E6" w:rsidRPr="00DB5137" w:rsidRDefault="006E54E6" w:rsidP="006E54E6">
      <w:pPr>
        <w:jc w:val="both"/>
      </w:pPr>
      <w:r w:rsidRPr="00DB5137">
        <w:tab/>
        <w:t>Tüm akademik ve idari personelin bilgisayarının olması,</w:t>
      </w:r>
    </w:p>
    <w:p w:rsidR="006E54E6" w:rsidRPr="00DB5137" w:rsidRDefault="006E54E6" w:rsidP="006E54E6">
      <w:pPr>
        <w:jc w:val="both"/>
      </w:pPr>
      <w:r w:rsidRPr="00DB5137">
        <w:tab/>
        <w:t xml:space="preserve">Öğrencilerin uygulamalı derslerinin eğitimini Güney ve Güneydoğu bölgelerinin en  </w:t>
      </w:r>
    </w:p>
    <w:p w:rsidR="006E54E6" w:rsidRPr="00DB5137" w:rsidRDefault="006E54E6" w:rsidP="006E54E6">
      <w:pPr>
        <w:jc w:val="both"/>
      </w:pPr>
      <w:r w:rsidRPr="00DB5137">
        <w:tab/>
        <w:t>büyük hastanesi olan Çukurova Üniversitesi Balcalı Hastanesinden alıyor olması,</w:t>
      </w:r>
    </w:p>
    <w:p w:rsidR="006E54E6" w:rsidRPr="00DB5137" w:rsidRDefault="006E54E6" w:rsidP="006E54E6">
      <w:pPr>
        <w:jc w:val="both"/>
      </w:pPr>
      <w:r w:rsidRPr="00DB5137">
        <w:tab/>
        <w:t xml:space="preserve">Öğrencilerin uygulamalı derslerini Çukurova Üniversitesi Balcalı Hastanesi’nin   </w:t>
      </w:r>
    </w:p>
    <w:p w:rsidR="006E54E6" w:rsidRPr="00DB5137" w:rsidRDefault="006E54E6" w:rsidP="006E54E6">
      <w:pPr>
        <w:jc w:val="both"/>
      </w:pPr>
      <w:r w:rsidRPr="00DB5137">
        <w:tab/>
        <w:t xml:space="preserve">uluslararası (JCI) akreditasyon belgesine sahip merkez laboratuvarından alıyor </w:t>
      </w:r>
    </w:p>
    <w:p w:rsidR="006E54E6" w:rsidRPr="00DB5137" w:rsidRDefault="006E54E6" w:rsidP="006E54E6">
      <w:pPr>
        <w:jc w:val="both"/>
      </w:pPr>
      <w:r w:rsidRPr="00DB5137">
        <w:tab/>
        <w:t>olması,</w:t>
      </w:r>
    </w:p>
    <w:p w:rsidR="006E54E6" w:rsidRPr="00DB5137" w:rsidRDefault="006E54E6" w:rsidP="006E54E6">
      <w:pPr>
        <w:jc w:val="both"/>
      </w:pPr>
      <w:r w:rsidRPr="00DB5137">
        <w:tab/>
        <w:t xml:space="preserve">Öğrencilerin uygulamalı derslerini İSO 9001: 2008 Kalite yönetim sistemi Belgesi olan </w:t>
      </w:r>
    </w:p>
    <w:p w:rsidR="006E54E6" w:rsidRPr="00DB5137" w:rsidRDefault="006E54E6" w:rsidP="006E54E6">
      <w:pPr>
        <w:jc w:val="both"/>
      </w:pPr>
      <w:r w:rsidRPr="00DB5137">
        <w:t xml:space="preserve">            Diş Hekimliği Fakültesinden alıyor olması,</w:t>
      </w:r>
    </w:p>
    <w:p w:rsidR="006E54E6" w:rsidRPr="00DB5137" w:rsidRDefault="006E54E6" w:rsidP="006E54E6">
      <w:pPr>
        <w:jc w:val="both"/>
      </w:pPr>
      <w:r w:rsidRPr="00DB5137">
        <w:tab/>
        <w:t>Mezun olan öğrencilerin istihdam alanlarının geniş olması ve kolay iş bulabilmeleri,</w:t>
      </w:r>
    </w:p>
    <w:p w:rsidR="006E54E6" w:rsidRPr="00DB5137" w:rsidRDefault="006E54E6" w:rsidP="006E54E6">
      <w:pPr>
        <w:jc w:val="both"/>
      </w:pPr>
      <w:r w:rsidRPr="00DB5137">
        <w:tab/>
        <w:t>Üniversitemiz ve Yüksekokulumuz yönetiminin yapıcı ve yeniliğe açık olması,</w:t>
      </w:r>
    </w:p>
    <w:p w:rsidR="006E54E6" w:rsidRPr="00DB5137" w:rsidRDefault="006E54E6" w:rsidP="006E54E6">
      <w:pPr>
        <w:jc w:val="both"/>
      </w:pPr>
      <w:r w:rsidRPr="00DB5137">
        <w:tab/>
        <w:t xml:space="preserve">Personel arasındaki işbirliği ve yardımlaşma anlayışı, </w:t>
      </w:r>
    </w:p>
    <w:p w:rsidR="005066DB" w:rsidRPr="00DB5137" w:rsidRDefault="006E54E6" w:rsidP="006E54E6">
      <w:pPr>
        <w:jc w:val="both"/>
      </w:pPr>
      <w:r w:rsidRPr="00DB5137">
        <w:tab/>
        <w:t>Yüksekokulda huzurlu bir ortamın bulunması.</w:t>
      </w:r>
      <w:r w:rsidR="005066DB" w:rsidRPr="00DB5137">
        <w:t>)</w:t>
      </w:r>
    </w:p>
    <w:p w:rsidR="00273CE5" w:rsidRPr="00DB5137" w:rsidRDefault="00273CE5" w:rsidP="00AC2A8A">
      <w:pPr>
        <w:pStyle w:val="Heading2"/>
        <w:numPr>
          <w:ilvl w:val="0"/>
          <w:numId w:val="25"/>
        </w:numPr>
        <w:rPr>
          <w:rFonts w:ascii="Times New Roman" w:hAnsi="Times New Roman" w:cs="Times New Roman"/>
          <w:color w:val="C00000"/>
        </w:rPr>
      </w:pPr>
      <w:bookmarkStart w:id="62" w:name="_Toc183317697"/>
      <w:bookmarkStart w:id="63" w:name="_Toc123732448"/>
      <w:r w:rsidRPr="00DB5137">
        <w:rPr>
          <w:rFonts w:ascii="Times New Roman" w:hAnsi="Times New Roman" w:cs="Times New Roman"/>
          <w:color w:val="C00000"/>
        </w:rPr>
        <w:t>ZAYIFLIKLAR</w:t>
      </w:r>
      <w:bookmarkEnd w:id="62"/>
      <w:bookmarkEnd w:id="63"/>
    </w:p>
    <w:p w:rsidR="006E54E6" w:rsidRPr="00DB5137" w:rsidRDefault="006E54E6" w:rsidP="006E54E6">
      <w:pPr>
        <w:jc w:val="both"/>
      </w:pPr>
      <w:bookmarkStart w:id="64" w:name="_Toc183317698"/>
      <w:bookmarkStart w:id="65" w:name="_Toc123732449"/>
      <w:r w:rsidRPr="00DB5137">
        <w:t xml:space="preserve">              Kadrolu akademik personel eksikliği,</w:t>
      </w:r>
    </w:p>
    <w:p w:rsidR="006E54E6" w:rsidRPr="00DB5137" w:rsidRDefault="006E54E6" w:rsidP="006E54E6">
      <w:pPr>
        <w:jc w:val="both"/>
      </w:pPr>
      <w:r w:rsidRPr="00DB5137">
        <w:t xml:space="preserve">              Bilgi işlem, öğrenci işleri ve temizlik işleri ile ilgili idari personel eksikliği,</w:t>
      </w:r>
    </w:p>
    <w:p w:rsidR="006E54E6" w:rsidRPr="00DB5137" w:rsidRDefault="006E54E6" w:rsidP="006E54E6">
      <w:pPr>
        <w:jc w:val="both"/>
      </w:pPr>
      <w:r w:rsidRPr="00DB5137">
        <w:t xml:space="preserve">              Öğretim elemanlarının büyük bir kısmının dışarıdan gelmesi,</w:t>
      </w:r>
    </w:p>
    <w:p w:rsidR="006E54E6" w:rsidRPr="00DB5137" w:rsidRDefault="006E54E6" w:rsidP="006E54E6">
      <w:pPr>
        <w:jc w:val="both"/>
      </w:pPr>
      <w:r w:rsidRPr="00DB5137">
        <w:t xml:space="preserve">              Yüksekokulumuz bazı idari personelinin bilgisayar kullanımı gibi teknik konularda yetersiz olması</w:t>
      </w:r>
    </w:p>
    <w:p w:rsidR="00242CC4" w:rsidRPr="00DB5137" w:rsidRDefault="00273CE5" w:rsidP="006E54E6">
      <w:pPr>
        <w:pStyle w:val="Heading2"/>
        <w:ind w:left="720"/>
        <w:rPr>
          <w:rFonts w:ascii="Times New Roman" w:hAnsi="Times New Roman" w:cs="Times New Roman"/>
          <w:color w:val="C00000"/>
        </w:rPr>
      </w:pPr>
      <w:r w:rsidRPr="00DB5137">
        <w:rPr>
          <w:rFonts w:ascii="Times New Roman" w:hAnsi="Times New Roman" w:cs="Times New Roman"/>
          <w:color w:val="C00000"/>
        </w:rPr>
        <w:t>DEĞERLENDİRME</w:t>
      </w:r>
      <w:bookmarkEnd w:id="64"/>
      <w:bookmarkEnd w:id="65"/>
    </w:p>
    <w:p w:rsidR="000B6DAC" w:rsidRPr="00DB5137" w:rsidRDefault="000B6DAC" w:rsidP="000B6DAC">
      <w:pPr>
        <w:pStyle w:val="Heading1"/>
        <w:numPr>
          <w:ilvl w:val="0"/>
          <w:numId w:val="26"/>
        </w:numPr>
        <w:rPr>
          <w:b w:val="0"/>
          <w:sz w:val="24"/>
          <w:szCs w:val="24"/>
        </w:rPr>
      </w:pPr>
      <w:bookmarkStart w:id="66" w:name="_Toc123732450"/>
      <w:r w:rsidRPr="00DB5137">
        <w:rPr>
          <w:b w:val="0"/>
          <w:sz w:val="24"/>
          <w:szCs w:val="24"/>
        </w:rPr>
        <w:t>Ü</w:t>
      </w:r>
      <w:r w:rsidRPr="00DB5137">
        <w:rPr>
          <w:b w:val="0"/>
          <w:sz w:val="24"/>
        </w:rPr>
        <w:t>stünlü</w:t>
      </w:r>
      <w:r w:rsidRPr="00DB5137">
        <w:rPr>
          <w:b w:val="0"/>
          <w:sz w:val="24"/>
          <w:szCs w:val="24"/>
        </w:rPr>
        <w:t xml:space="preserve">klerin arttırılması ve zayıf yönlerimizin güçlendirilmesi için gerekli çaba gösterilecektir </w:t>
      </w:r>
    </w:p>
    <w:p w:rsidR="00F53EAB" w:rsidRPr="00DB5137" w:rsidRDefault="00F53EAB" w:rsidP="00F53EAB"/>
    <w:p w:rsidR="00B64F4D" w:rsidRPr="00DB5137" w:rsidRDefault="00B64F4D" w:rsidP="000B6DAC">
      <w:pPr>
        <w:pStyle w:val="Heading1"/>
        <w:numPr>
          <w:ilvl w:val="0"/>
          <w:numId w:val="26"/>
        </w:numPr>
        <w:rPr>
          <w:color w:val="387026" w:themeColor="accent5" w:themeShade="80"/>
        </w:rPr>
      </w:pPr>
      <w:r w:rsidRPr="00DB5137">
        <w:rPr>
          <w:color w:val="387026" w:themeColor="accent5" w:themeShade="80"/>
        </w:rPr>
        <w:t>ÖNERİ VE TEDBİRLER</w:t>
      </w:r>
      <w:bookmarkEnd w:id="66"/>
    </w:p>
    <w:p w:rsidR="000B6DAC" w:rsidRPr="00DB5137" w:rsidRDefault="000B6DAC" w:rsidP="000B6DAC">
      <w:pPr>
        <w:pStyle w:val="Heading1"/>
        <w:tabs>
          <w:tab w:val="clear" w:pos="357"/>
          <w:tab w:val="left" w:pos="2295"/>
        </w:tabs>
        <w:jc w:val="both"/>
      </w:pPr>
      <w:r w:rsidRPr="00DB5137">
        <w:rPr>
          <w:b w:val="0"/>
          <w:sz w:val="24"/>
        </w:rPr>
        <w:t xml:space="preserve">                    Yüksekokulumuzda nitelikli öğrenci yetiştirilmesi nedeniyle akademik ve idari personel ihtiyacının giderilmesi, en azından her program için 5 öğretim elemanının bulunması, her büroda en az iki elemanın birbirinin yedeği olarak çalışacak şekilde istihdamı gereklidir. Yüksekokulumuzun öğrenci sayısının giderek artması ve yeni binamızın kullanım alanının önceki yıllara göre daha geniş olması nedeniyle mevcut bütçenin arttırılması gerekmektedir</w:t>
      </w:r>
    </w:p>
    <w:p w:rsidR="000F2EF3" w:rsidRPr="00DB5137" w:rsidRDefault="00ED4F1E" w:rsidP="000B6DAC">
      <w:pPr>
        <w:pStyle w:val="Heading1"/>
        <w:jc w:val="both"/>
      </w:pPr>
      <w:r w:rsidRPr="00DB5137">
        <w:br w:type="page"/>
      </w:r>
      <w:bookmarkStart w:id="67" w:name="_Toc123732451"/>
      <w:r w:rsidR="00B642E2" w:rsidRPr="00DB5137">
        <w:rPr>
          <w:color w:val="387026" w:themeColor="accent5" w:themeShade="80"/>
        </w:rPr>
        <w:lastRenderedPageBreak/>
        <w:t>EKLER</w:t>
      </w:r>
      <w:bookmarkEnd w:id="67"/>
    </w:p>
    <w:p w:rsidR="00AC2A8A" w:rsidRPr="00DB5137" w:rsidRDefault="005F222D" w:rsidP="00AC2A8A">
      <w:pPr>
        <w:pStyle w:val="Heading2"/>
        <w:rPr>
          <w:rFonts w:ascii="Times New Roman" w:hAnsi="Times New Roman" w:cs="Times New Roman"/>
          <w:color w:val="C00000"/>
        </w:rPr>
      </w:pPr>
      <w:bookmarkStart w:id="68" w:name="_Toc123732452"/>
      <w:r w:rsidRPr="00DB5137">
        <w:rPr>
          <w:rFonts w:ascii="Times New Roman" w:hAnsi="Times New Roman" w:cs="Times New Roman"/>
          <w:color w:val="C00000"/>
        </w:rPr>
        <w:t xml:space="preserve">EK-1 </w:t>
      </w:r>
      <w:r w:rsidR="00566BD2" w:rsidRPr="00DB5137">
        <w:rPr>
          <w:rFonts w:ascii="Times New Roman" w:hAnsi="Times New Roman" w:cs="Times New Roman"/>
          <w:color w:val="C00000"/>
        </w:rPr>
        <w:t>HARCAMA YETKİLİSİ</w:t>
      </w:r>
      <w:r w:rsidR="00AC2A8A" w:rsidRPr="00DB5137">
        <w:rPr>
          <w:rFonts w:ascii="Times New Roman" w:hAnsi="Times New Roman" w:cs="Times New Roman"/>
          <w:color w:val="C00000"/>
        </w:rPr>
        <w:t xml:space="preserve"> İÇ KONTROL GÜVENCE BEYANI</w:t>
      </w:r>
      <w:bookmarkEnd w:id="68"/>
    </w:p>
    <w:p w:rsidR="00AC2A8A" w:rsidRPr="00DB5137" w:rsidRDefault="00AC2A8A" w:rsidP="00AC2A8A"/>
    <w:p w:rsidR="001641D6" w:rsidRPr="00DB5137" w:rsidRDefault="001641D6"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b/>
          <w:bCs/>
          <w:sz w:val="22"/>
          <w:szCs w:val="22"/>
        </w:rPr>
      </w:pPr>
    </w:p>
    <w:p w:rsidR="001641D6" w:rsidRPr="00DB5137" w:rsidRDefault="001641D6" w:rsidP="00685306">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imes New Roman" w:hAnsi="Times New Roman" w:cs="Times New Roman"/>
          <w:b/>
          <w:bCs/>
          <w:sz w:val="22"/>
          <w:szCs w:val="22"/>
        </w:rPr>
      </w:pPr>
    </w:p>
    <w:p w:rsidR="00135C2E" w:rsidRPr="00DB5137" w:rsidRDefault="00135C2E"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center"/>
        <w:rPr>
          <w:rFonts w:ascii="Times New Roman" w:hAnsi="Times New Roman" w:cs="Times New Roman"/>
          <w:b/>
          <w:bCs/>
          <w:sz w:val="22"/>
          <w:szCs w:val="22"/>
        </w:rPr>
      </w:pPr>
      <w:r w:rsidRPr="00DB5137">
        <w:rPr>
          <w:rFonts w:ascii="Times New Roman" w:hAnsi="Times New Roman" w:cs="Times New Roman"/>
          <w:b/>
          <w:bCs/>
          <w:sz w:val="22"/>
          <w:szCs w:val="22"/>
        </w:rPr>
        <w:t>İÇ KONTROL GÜVENCE BEYANI</w:t>
      </w:r>
      <w:r w:rsidR="00B418CA" w:rsidRPr="00DB5137">
        <w:rPr>
          <w:rFonts w:ascii="Times New Roman" w:hAnsi="Times New Roman" w:cs="Times New Roman"/>
          <w:b/>
          <w:bCs/>
          <w:sz w:val="22"/>
          <w:szCs w:val="22"/>
        </w:rPr>
        <w:t>*</w:t>
      </w:r>
    </w:p>
    <w:p w:rsidR="00E831CA" w:rsidRPr="00DB5137" w:rsidRDefault="00E831CA" w:rsidP="00685306">
      <w:pPr>
        <w:pStyle w:val="NormalWeb"/>
        <w:widowControl w:val="0"/>
        <w:pBdr>
          <w:top w:val="single" w:sz="4" w:space="1" w:color="auto"/>
          <w:left w:val="single" w:sz="4" w:space="4" w:color="auto"/>
          <w:bottom w:val="single" w:sz="4" w:space="1" w:color="auto"/>
          <w:right w:val="single" w:sz="4" w:space="4" w:color="auto"/>
        </w:pBdr>
        <w:spacing w:line="360" w:lineRule="auto"/>
        <w:ind w:firstLine="708"/>
        <w:jc w:val="both"/>
        <w:rPr>
          <w:rFonts w:ascii="Times New Roman" w:hAnsi="Times New Roman" w:cs="Times New Roman"/>
          <w:b/>
          <w:bCs/>
          <w:sz w:val="22"/>
          <w:szCs w:val="22"/>
        </w:rPr>
      </w:pPr>
      <w:r w:rsidRPr="00DB5137">
        <w:rPr>
          <w:rFonts w:ascii="Times New Roman" w:hAnsi="Times New Roman" w:cs="Times New Roman"/>
          <w:b/>
          <w:bCs/>
          <w:sz w:val="22"/>
          <w:szCs w:val="22"/>
        </w:rPr>
        <w:t>Har</w:t>
      </w:r>
      <w:r w:rsidR="00A739A0" w:rsidRPr="00DB5137">
        <w:rPr>
          <w:rFonts w:ascii="Times New Roman" w:hAnsi="Times New Roman" w:cs="Times New Roman"/>
          <w:b/>
          <w:bCs/>
          <w:sz w:val="22"/>
          <w:szCs w:val="22"/>
        </w:rPr>
        <w:t xml:space="preserve">cama yetkilisi olarak görev ve </w:t>
      </w:r>
      <w:r w:rsidRPr="00DB5137">
        <w:rPr>
          <w:rFonts w:ascii="Times New Roman" w:hAnsi="Times New Roman" w:cs="Times New Roman"/>
          <w:b/>
          <w:bCs/>
          <w:sz w:val="22"/>
          <w:szCs w:val="22"/>
        </w:rPr>
        <w:t xml:space="preserve">yetkilerim </w:t>
      </w:r>
      <w:r w:rsidR="00A739A0" w:rsidRPr="00DB5137">
        <w:rPr>
          <w:rFonts w:ascii="Times New Roman" w:hAnsi="Times New Roman" w:cs="Times New Roman"/>
          <w:b/>
          <w:bCs/>
          <w:sz w:val="22"/>
          <w:szCs w:val="22"/>
        </w:rPr>
        <w:t>çerçevesinde</w:t>
      </w:r>
      <w:r w:rsidRPr="00DB5137">
        <w:rPr>
          <w:rFonts w:ascii="Times New Roman" w:hAnsi="Times New Roman" w:cs="Times New Roman"/>
          <w:b/>
          <w:bCs/>
          <w:sz w:val="22"/>
          <w:szCs w:val="22"/>
        </w:rPr>
        <w:t xml:space="preserve">; </w:t>
      </w:r>
    </w:p>
    <w:p w:rsidR="00E831CA" w:rsidRPr="00DB5137" w:rsidRDefault="00E831CA" w:rsidP="00E831CA">
      <w:pPr>
        <w:pStyle w:val="NormalWeb"/>
        <w:widowControl w:val="0"/>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sz w:val="22"/>
          <w:szCs w:val="22"/>
        </w:rPr>
      </w:pPr>
      <w:r w:rsidRPr="00DB5137">
        <w:rPr>
          <w:rFonts w:ascii="Times New Roman" w:hAnsi="Times New Roman" w:cs="Times New Roman"/>
          <w:b/>
          <w:bCs/>
          <w:sz w:val="22"/>
          <w:szCs w:val="22"/>
        </w:rPr>
        <w:tab/>
        <w:t>Harcama birimimizce gerçekleştirilen iş ve işlemlerin idarenin amaç ve hedeflerine, iyi mali yönetim ilkelerine, kontrol düzenlemelerine ve mevzuata uygun bir şekilde gerçekleştirildiğini, birimimize bütçe ile tahsis edilmiş kaynakların planlanmış amaçlar doğrultusunda etkili, ekonomik ve verimli bir şekilde kullanıldığını, birimimizde iç kontrol sisteminin yeterli ve makul güvenceyi sağ</w:t>
      </w:r>
      <w:r w:rsidR="00A739A0" w:rsidRPr="00DB5137">
        <w:rPr>
          <w:rFonts w:ascii="Times New Roman" w:hAnsi="Times New Roman" w:cs="Times New Roman"/>
          <w:b/>
          <w:bCs/>
          <w:sz w:val="22"/>
          <w:szCs w:val="22"/>
        </w:rPr>
        <w:t>ladığ</w:t>
      </w:r>
      <w:r w:rsidRPr="00DB5137">
        <w:rPr>
          <w:rFonts w:ascii="Times New Roman" w:hAnsi="Times New Roman" w:cs="Times New Roman"/>
          <w:b/>
          <w:bCs/>
          <w:sz w:val="22"/>
          <w:szCs w:val="22"/>
        </w:rPr>
        <w:t>ını bildiririm.</w:t>
      </w:r>
    </w:p>
    <w:p w:rsidR="00E831CA" w:rsidRPr="00DB5137" w:rsidRDefault="00E831CA" w:rsidP="00E831CA">
      <w:pPr>
        <w:pStyle w:val="NormalWeb"/>
        <w:widowControl w:val="0"/>
        <w:pBdr>
          <w:top w:val="single" w:sz="4" w:space="1" w:color="auto"/>
          <w:left w:val="single" w:sz="4" w:space="4" w:color="auto"/>
          <w:bottom w:val="single" w:sz="4" w:space="1" w:color="auto"/>
          <w:right w:val="single" w:sz="4" w:space="4" w:color="auto"/>
        </w:pBdr>
        <w:spacing w:line="360" w:lineRule="auto"/>
        <w:jc w:val="both"/>
        <w:rPr>
          <w:rFonts w:ascii="Times New Roman" w:hAnsi="Times New Roman" w:cs="Times New Roman"/>
          <w:b/>
          <w:bCs/>
          <w:sz w:val="22"/>
          <w:szCs w:val="22"/>
        </w:rPr>
      </w:pPr>
      <w:r w:rsidRPr="00DB5137">
        <w:rPr>
          <w:rFonts w:ascii="Times New Roman" w:hAnsi="Times New Roman" w:cs="Times New Roman"/>
          <w:b/>
          <w:bCs/>
          <w:sz w:val="22"/>
          <w:szCs w:val="22"/>
        </w:rPr>
        <w:tab/>
        <w:t>Bu güvence, harcama yetkilisi olarak sahip olduğum bilgi ve değerlendirmeler, yönetim bilgi sistemleri, iç kontrol sistemi değerlendirme raporları, izleme ve değerlendirme raporları i</w:t>
      </w:r>
      <w:r w:rsidR="00A739A0" w:rsidRPr="00DB5137">
        <w:rPr>
          <w:rFonts w:ascii="Times New Roman" w:hAnsi="Times New Roman" w:cs="Times New Roman"/>
          <w:b/>
          <w:bCs/>
          <w:sz w:val="22"/>
          <w:szCs w:val="22"/>
        </w:rPr>
        <w:t>le denetim raporlarına dayanmak</w:t>
      </w:r>
      <w:r w:rsidRPr="00DB5137">
        <w:rPr>
          <w:rFonts w:ascii="Times New Roman" w:hAnsi="Times New Roman" w:cs="Times New Roman"/>
          <w:b/>
          <w:bCs/>
          <w:sz w:val="22"/>
          <w:szCs w:val="22"/>
        </w:rPr>
        <w:t>tadır.</w:t>
      </w:r>
    </w:p>
    <w:p w:rsidR="00E831CA" w:rsidRPr="00DB5137" w:rsidRDefault="00E831CA" w:rsidP="00E831C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jc w:val="both"/>
        <w:rPr>
          <w:rFonts w:ascii="Times New Roman" w:hAnsi="Times New Roman" w:cs="Times New Roman"/>
          <w:b/>
          <w:bCs/>
          <w:sz w:val="22"/>
          <w:szCs w:val="22"/>
        </w:rPr>
      </w:pPr>
      <w:r w:rsidRPr="00DB5137">
        <w:rPr>
          <w:rFonts w:ascii="Times New Roman" w:hAnsi="Times New Roman" w:cs="Times New Roman"/>
          <w:b/>
          <w:bCs/>
          <w:sz w:val="22"/>
          <w:szCs w:val="22"/>
        </w:rPr>
        <w:tab/>
        <w:t>Bu raporda yer alan bilgilerin güvenilir, tam ve doğru olduğunu beyan ederim</w:t>
      </w:r>
      <w:r w:rsidR="00A739A0" w:rsidRPr="00DB5137">
        <w:rPr>
          <w:rFonts w:ascii="Times New Roman" w:hAnsi="Times New Roman" w:cs="Times New Roman"/>
          <w:b/>
          <w:bCs/>
          <w:sz w:val="22"/>
          <w:szCs w:val="22"/>
        </w:rPr>
        <w:t>.</w:t>
      </w:r>
    </w:p>
    <w:p w:rsidR="00135C2E" w:rsidRPr="00DB5137" w:rsidRDefault="00487B1E" w:rsidP="00E831CA">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ind w:firstLine="708"/>
        <w:jc w:val="both"/>
        <w:rPr>
          <w:rFonts w:ascii="Times New Roman" w:hAnsi="Times New Roman" w:cs="Times New Roman"/>
          <w:b/>
          <w:bCs/>
          <w:sz w:val="22"/>
          <w:szCs w:val="22"/>
        </w:rPr>
      </w:pPr>
      <w:r>
        <w:rPr>
          <w:rFonts w:ascii="Times New Roman" w:hAnsi="Times New Roman" w:cs="Times New Roman"/>
          <w:sz w:val="22"/>
          <w:szCs w:val="22"/>
        </w:rPr>
        <w:t>(ADANA – 14</w:t>
      </w:r>
      <w:r w:rsidR="000B6DAC" w:rsidRPr="00DB5137">
        <w:rPr>
          <w:rFonts w:ascii="Times New Roman" w:hAnsi="Times New Roman" w:cs="Times New Roman"/>
          <w:sz w:val="22"/>
          <w:szCs w:val="22"/>
        </w:rPr>
        <w:t>/01</w:t>
      </w:r>
      <w:r w:rsidR="005F222D" w:rsidRPr="00DB5137">
        <w:rPr>
          <w:rFonts w:ascii="Times New Roman" w:hAnsi="Times New Roman" w:cs="Times New Roman"/>
          <w:sz w:val="22"/>
          <w:szCs w:val="22"/>
        </w:rPr>
        <w:t>/</w:t>
      </w:r>
      <w:r w:rsidR="009D1354" w:rsidRPr="00DB5137">
        <w:rPr>
          <w:rFonts w:ascii="Times New Roman" w:hAnsi="Times New Roman" w:cs="Times New Roman"/>
          <w:sz w:val="22"/>
          <w:szCs w:val="22"/>
        </w:rPr>
        <w:t>20</w:t>
      </w:r>
      <w:r w:rsidR="00A60A6A" w:rsidRPr="00DB5137">
        <w:rPr>
          <w:rFonts w:ascii="Times New Roman" w:hAnsi="Times New Roman" w:cs="Times New Roman"/>
          <w:sz w:val="22"/>
          <w:szCs w:val="22"/>
        </w:rPr>
        <w:t>2</w:t>
      </w:r>
      <w:r w:rsidR="00F1533A" w:rsidRPr="00DB5137">
        <w:rPr>
          <w:rFonts w:ascii="Times New Roman" w:hAnsi="Times New Roman" w:cs="Times New Roman"/>
          <w:sz w:val="22"/>
          <w:szCs w:val="22"/>
        </w:rPr>
        <w:t>5</w:t>
      </w:r>
      <w:r w:rsidR="00135C2E" w:rsidRPr="00DB5137">
        <w:rPr>
          <w:rFonts w:ascii="Times New Roman" w:hAnsi="Times New Roman" w:cs="Times New Roman"/>
          <w:sz w:val="22"/>
          <w:szCs w:val="22"/>
        </w:rPr>
        <w:t>)</w:t>
      </w:r>
      <w:r w:rsidR="00B418CA" w:rsidRPr="00DB5137">
        <w:rPr>
          <w:rFonts w:ascii="Times New Roman" w:hAnsi="Times New Roman" w:cs="Times New Roman"/>
          <w:sz w:val="22"/>
          <w:szCs w:val="22"/>
        </w:rPr>
        <w:t>***</w:t>
      </w:r>
    </w:p>
    <w:p w:rsidR="005F222D" w:rsidRPr="00DB5137"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imes New Roman" w:hAnsi="Times New Roman" w:cs="Times New Roman"/>
          <w:sz w:val="22"/>
          <w:szCs w:val="22"/>
        </w:rPr>
      </w:pPr>
    </w:p>
    <w:p w:rsidR="005F222D" w:rsidRPr="00DB5137" w:rsidRDefault="005F222D" w:rsidP="003E0D37">
      <w:pPr>
        <w:pStyle w:val="NormalWeb"/>
        <w:widowControl w:val="0"/>
        <w:pBdr>
          <w:top w:val="single" w:sz="4" w:space="1" w:color="auto"/>
          <w:left w:val="single" w:sz="4" w:space="4" w:color="auto"/>
          <w:bottom w:val="single" w:sz="4" w:space="1" w:color="auto"/>
          <w:right w:val="single" w:sz="4" w:space="4" w:color="auto"/>
        </w:pBdr>
        <w:spacing w:before="0" w:beforeAutospacing="0" w:after="0" w:afterAutospacing="0" w:line="360" w:lineRule="auto"/>
        <w:rPr>
          <w:rFonts w:ascii="Times New Roman" w:hAnsi="Times New Roman" w:cs="Times New Roman"/>
          <w:sz w:val="22"/>
          <w:szCs w:val="22"/>
        </w:rPr>
      </w:pPr>
    </w:p>
    <w:p w:rsidR="000B6DAC" w:rsidRPr="00DB5137" w:rsidRDefault="000B6DAC" w:rsidP="000B6DAC">
      <w:pPr>
        <w:pStyle w:val="NormalWeb"/>
        <w:widowControl w:val="0"/>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2"/>
          <w:szCs w:val="22"/>
        </w:rPr>
      </w:pPr>
      <w:r w:rsidRPr="00DB5137">
        <w:rPr>
          <w:rFonts w:ascii="Times New Roman" w:hAnsi="Times New Roman" w:cs="Times New Roman"/>
          <w:sz w:val="22"/>
          <w:szCs w:val="22"/>
        </w:rPr>
        <w:t xml:space="preserve"> </w:t>
      </w:r>
      <w:r w:rsidRPr="00DB5137">
        <w:rPr>
          <w:rFonts w:ascii="Times New Roman" w:hAnsi="Times New Roman" w:cs="Times New Roman"/>
          <w:sz w:val="22"/>
          <w:szCs w:val="22"/>
        </w:rPr>
        <w:tab/>
      </w:r>
      <w:r w:rsidRPr="00DB5137">
        <w:rPr>
          <w:rFonts w:ascii="Times New Roman" w:hAnsi="Times New Roman" w:cs="Times New Roman"/>
          <w:sz w:val="22"/>
          <w:szCs w:val="22"/>
        </w:rPr>
        <w:tab/>
      </w:r>
      <w:r w:rsidRPr="00DB5137">
        <w:rPr>
          <w:rFonts w:ascii="Times New Roman" w:hAnsi="Times New Roman" w:cs="Times New Roman"/>
          <w:sz w:val="22"/>
          <w:szCs w:val="22"/>
        </w:rPr>
        <w:tab/>
      </w:r>
      <w:r w:rsidRPr="00DB5137">
        <w:rPr>
          <w:rFonts w:ascii="Times New Roman" w:hAnsi="Times New Roman" w:cs="Times New Roman"/>
          <w:sz w:val="22"/>
          <w:szCs w:val="22"/>
        </w:rPr>
        <w:tab/>
      </w:r>
      <w:r w:rsidRPr="00DB5137">
        <w:rPr>
          <w:rFonts w:ascii="Times New Roman" w:hAnsi="Times New Roman" w:cs="Times New Roman"/>
          <w:sz w:val="22"/>
          <w:szCs w:val="22"/>
        </w:rPr>
        <w:tab/>
      </w:r>
      <w:r w:rsidRPr="00DB5137">
        <w:rPr>
          <w:rFonts w:ascii="Times New Roman" w:hAnsi="Times New Roman" w:cs="Times New Roman"/>
          <w:sz w:val="22"/>
          <w:szCs w:val="22"/>
        </w:rPr>
        <w:tab/>
      </w:r>
      <w:r w:rsidRPr="00DB5137">
        <w:rPr>
          <w:rFonts w:ascii="Times New Roman" w:hAnsi="Times New Roman" w:cs="Times New Roman"/>
          <w:sz w:val="22"/>
          <w:szCs w:val="22"/>
        </w:rPr>
        <w:tab/>
        <w:t xml:space="preserve"> Prof. Dr. Şule Sultan MENZİLETOĞLU YILDIZ</w:t>
      </w:r>
    </w:p>
    <w:p w:rsidR="005F222D" w:rsidRPr="00DB5137" w:rsidRDefault="000B6DAC" w:rsidP="000B6DAC">
      <w:pPr>
        <w:pStyle w:val="NormalWeb"/>
        <w:widowControl w:val="0"/>
        <w:pBdr>
          <w:top w:val="single" w:sz="4" w:space="1" w:color="auto"/>
          <w:left w:val="single" w:sz="4" w:space="4" w:color="auto"/>
          <w:bottom w:val="single" w:sz="4" w:space="1" w:color="auto"/>
          <w:right w:val="single" w:sz="4" w:space="4" w:color="auto"/>
        </w:pBdr>
        <w:spacing w:line="360" w:lineRule="auto"/>
        <w:rPr>
          <w:rFonts w:ascii="Times New Roman" w:hAnsi="Times New Roman" w:cs="Times New Roman"/>
          <w:sz w:val="22"/>
          <w:szCs w:val="22"/>
        </w:rPr>
      </w:pPr>
      <w:r w:rsidRPr="00DB5137">
        <w:rPr>
          <w:rFonts w:ascii="Times New Roman" w:hAnsi="Times New Roman" w:cs="Times New Roman"/>
          <w:sz w:val="22"/>
          <w:szCs w:val="22"/>
        </w:rPr>
        <w:t xml:space="preserve">                                                                                                                            Yüksekokul  Müdürü</w:t>
      </w:r>
    </w:p>
    <w:p w:rsidR="00B418CA" w:rsidRPr="00DB5137" w:rsidRDefault="00B418CA" w:rsidP="00B418CA">
      <w:pPr>
        <w:pStyle w:val="FootnoteText"/>
        <w:rPr>
          <w:sz w:val="16"/>
          <w:szCs w:val="16"/>
        </w:rPr>
      </w:pPr>
    </w:p>
    <w:p w:rsidR="00B418CA" w:rsidRPr="00DB5137" w:rsidRDefault="00B418CA" w:rsidP="00B418CA">
      <w:pPr>
        <w:pStyle w:val="FootnoteText"/>
        <w:rPr>
          <w:i/>
          <w:sz w:val="16"/>
          <w:szCs w:val="16"/>
        </w:rPr>
      </w:pPr>
      <w:r w:rsidRPr="00DB5137">
        <w:rPr>
          <w:rStyle w:val="FootnoteReference"/>
          <w:sz w:val="16"/>
          <w:szCs w:val="16"/>
        </w:rPr>
        <w:t>*</w:t>
      </w:r>
      <w:r w:rsidRPr="00DB5137">
        <w:rPr>
          <w:sz w:val="16"/>
          <w:szCs w:val="16"/>
        </w:rPr>
        <w:t xml:space="preserve"> </w:t>
      </w:r>
      <w:r w:rsidRPr="00DB5137">
        <w:rPr>
          <w:i/>
          <w:sz w:val="16"/>
          <w:szCs w:val="16"/>
        </w:rPr>
        <w:t>Harcama yetkilileri tarafından imzalanan iç kontrol güvence beyanı birim faaliyet raporlarına eklenir.</w:t>
      </w:r>
    </w:p>
    <w:p w:rsidR="00B418CA" w:rsidRPr="00DB5137" w:rsidRDefault="00B418CA" w:rsidP="00B418CA">
      <w:pPr>
        <w:pStyle w:val="FootnoteText"/>
        <w:rPr>
          <w:i/>
          <w:sz w:val="16"/>
          <w:szCs w:val="16"/>
        </w:rPr>
      </w:pPr>
      <w:r w:rsidRPr="00DB5137">
        <w:rPr>
          <w:rStyle w:val="FootnoteReference"/>
          <w:sz w:val="16"/>
          <w:szCs w:val="16"/>
        </w:rPr>
        <w:t>**</w:t>
      </w:r>
      <w:r w:rsidRPr="00DB5137">
        <w:rPr>
          <w:sz w:val="16"/>
          <w:szCs w:val="16"/>
        </w:rPr>
        <w:t xml:space="preserve"> </w:t>
      </w:r>
      <w:r w:rsidRPr="00DB5137">
        <w:rPr>
          <w:i/>
          <w:sz w:val="16"/>
          <w:szCs w:val="16"/>
        </w:rPr>
        <w:t>Yıl içinde harcama yetkilisi değişmişse “benden önceki harcama yetkilisi/yetkililerinden almış olduğum bilgiler” ibaresi de eklenir.</w:t>
      </w:r>
    </w:p>
    <w:p w:rsidR="00135C2E" w:rsidRPr="00DB5137" w:rsidRDefault="00B418CA" w:rsidP="000936DE">
      <w:pPr>
        <w:widowControl w:val="0"/>
        <w:rPr>
          <w:sz w:val="22"/>
          <w:szCs w:val="22"/>
        </w:rPr>
      </w:pPr>
      <w:r w:rsidRPr="00DB5137">
        <w:rPr>
          <w:rStyle w:val="FootnoteReference"/>
          <w:sz w:val="16"/>
          <w:szCs w:val="16"/>
        </w:rPr>
        <w:t>***</w:t>
      </w:r>
      <w:r w:rsidRPr="00DB5137">
        <w:rPr>
          <w:sz w:val="16"/>
          <w:szCs w:val="16"/>
        </w:rPr>
        <w:t xml:space="preserve"> </w:t>
      </w:r>
      <w:r w:rsidRPr="00DB5137">
        <w:rPr>
          <w:i/>
          <w:sz w:val="16"/>
          <w:szCs w:val="16"/>
        </w:rPr>
        <w:t>Harcama yetkilisinin herhangi bir çekincesi varsa bunlar liste olarak bu beyana eklenir ve beyanın bu çekincelerle birlikte dikkate alınması</w:t>
      </w:r>
      <w:r w:rsidR="000936DE" w:rsidRPr="00DB5137">
        <w:rPr>
          <w:i/>
          <w:sz w:val="16"/>
          <w:szCs w:val="16"/>
        </w:rPr>
        <w:t xml:space="preserve"> </w:t>
      </w:r>
      <w:r w:rsidRPr="00DB5137">
        <w:rPr>
          <w:i/>
          <w:sz w:val="16"/>
          <w:szCs w:val="16"/>
        </w:rPr>
        <w:t>gerektiği belirtilir.</w:t>
      </w:r>
    </w:p>
    <w:sectPr w:rsidR="00135C2E" w:rsidRPr="00DB5137" w:rsidSect="0020605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80" w:rsidRDefault="002A7880">
      <w:r>
        <w:separator/>
      </w:r>
    </w:p>
  </w:endnote>
  <w:endnote w:type="continuationSeparator" w:id="0">
    <w:p w:rsidR="002A7880" w:rsidRDefault="002A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60" w:type="pct"/>
      <w:tblInd w:w="115" w:type="dxa"/>
      <w:tblBorders>
        <w:top w:val="single" w:sz="4" w:space="0" w:color="auto"/>
      </w:tblBorders>
      <w:tblCellMar>
        <w:top w:w="72" w:type="dxa"/>
        <w:left w:w="115" w:type="dxa"/>
        <w:bottom w:w="72" w:type="dxa"/>
        <w:right w:w="115" w:type="dxa"/>
      </w:tblCellMar>
      <w:tblLook w:val="04A0" w:firstRow="1" w:lastRow="0" w:firstColumn="1" w:lastColumn="0" w:noHBand="0" w:noVBand="1"/>
    </w:tblPr>
    <w:tblGrid>
      <w:gridCol w:w="8402"/>
      <w:gridCol w:w="414"/>
    </w:tblGrid>
    <w:tr w:rsidR="00872816" w:rsidRPr="009F3929" w:rsidTr="006C26F0">
      <w:trPr>
        <w:trHeight w:val="292"/>
      </w:trPr>
      <w:tc>
        <w:tcPr>
          <w:tcW w:w="4765" w:type="pct"/>
        </w:tcPr>
        <w:p w:rsidR="00872816" w:rsidRPr="009F3929" w:rsidRDefault="002A7880" w:rsidP="003569D1">
          <w:pPr>
            <w:pStyle w:val="Footer"/>
            <w:jc w:val="right"/>
            <w:rPr>
              <w:sz w:val="16"/>
              <w:szCs w:val="16"/>
            </w:rPr>
          </w:pPr>
          <w:sdt>
            <w:sdtPr>
              <w:rPr>
                <w:sz w:val="16"/>
                <w:szCs w:val="16"/>
              </w:rPr>
              <w:alias w:val="Şirket"/>
              <w:id w:val="996458985"/>
              <w:dataBinding w:prefixMappings="xmlns:ns0='http://schemas.openxmlformats.org/officeDocument/2006/extended-properties'" w:xpath="/ns0:Properties[1]/ns0:Company[1]" w:storeItemID="{6668398D-A668-4E3E-A5EB-62B293D839F1}"/>
              <w:text/>
            </w:sdtPr>
            <w:sdtEndPr/>
            <w:sdtContent>
              <w:r w:rsidR="00872816">
                <w:rPr>
                  <w:sz w:val="16"/>
                  <w:szCs w:val="16"/>
                </w:rPr>
                <w:t>BİRİM FAALİYET RAPORU</w:t>
              </w:r>
            </w:sdtContent>
          </w:sdt>
          <w:r w:rsidR="00872816" w:rsidRPr="009F3929">
            <w:rPr>
              <w:sz w:val="16"/>
              <w:szCs w:val="16"/>
            </w:rPr>
            <w:t xml:space="preserve"> | </w:t>
          </w:r>
          <w:r w:rsidR="00872816" w:rsidRPr="009F3929">
            <w:rPr>
              <w:sz w:val="16"/>
              <w:szCs w:val="16"/>
            </w:rPr>
            <w:fldChar w:fldCharType="begin"/>
          </w:r>
          <w:r w:rsidR="00872816" w:rsidRPr="009F3929">
            <w:rPr>
              <w:sz w:val="16"/>
              <w:szCs w:val="16"/>
            </w:rPr>
            <w:instrText xml:space="preserve"> STYLEREF  "1"  </w:instrText>
          </w:r>
          <w:r w:rsidR="00872816" w:rsidRPr="009F3929">
            <w:rPr>
              <w:sz w:val="16"/>
              <w:szCs w:val="16"/>
            </w:rPr>
            <w:fldChar w:fldCharType="separate"/>
          </w:r>
          <w:r w:rsidR="00733E49">
            <w:rPr>
              <w:noProof/>
              <w:sz w:val="16"/>
              <w:szCs w:val="16"/>
            </w:rPr>
            <w:t>FAALİYETLERE İLİŞKİN BİLGİ ve DEĞERLENDİRMELER</w:t>
          </w:r>
          <w:r w:rsidR="00872816" w:rsidRPr="009F3929">
            <w:rPr>
              <w:sz w:val="16"/>
              <w:szCs w:val="16"/>
            </w:rPr>
            <w:fldChar w:fldCharType="end"/>
          </w:r>
        </w:p>
      </w:tc>
      <w:tc>
        <w:tcPr>
          <w:tcW w:w="235" w:type="pct"/>
          <w:shd w:val="clear" w:color="auto" w:fill="B3DDF2" w:themeFill="background2" w:themeFillShade="E6"/>
        </w:tcPr>
        <w:p w:rsidR="00872816" w:rsidRPr="009F3929" w:rsidRDefault="00872816">
          <w:pPr>
            <w:pStyle w:val="Header"/>
            <w:rPr>
              <w:sz w:val="16"/>
              <w:szCs w:val="16"/>
            </w:rPr>
          </w:pPr>
          <w:r w:rsidRPr="009F3929">
            <w:rPr>
              <w:sz w:val="16"/>
              <w:szCs w:val="16"/>
            </w:rPr>
            <w:fldChar w:fldCharType="begin"/>
          </w:r>
          <w:r w:rsidRPr="009F3929">
            <w:rPr>
              <w:sz w:val="16"/>
              <w:szCs w:val="16"/>
            </w:rPr>
            <w:instrText xml:space="preserve"> PAGE   \* MERGEFORMAT </w:instrText>
          </w:r>
          <w:r w:rsidRPr="009F3929">
            <w:rPr>
              <w:sz w:val="16"/>
              <w:szCs w:val="16"/>
            </w:rPr>
            <w:fldChar w:fldCharType="separate"/>
          </w:r>
          <w:r w:rsidR="00733E49">
            <w:rPr>
              <w:noProof/>
              <w:sz w:val="16"/>
              <w:szCs w:val="16"/>
            </w:rPr>
            <w:t>20</w:t>
          </w:r>
          <w:r w:rsidRPr="009F3929">
            <w:rPr>
              <w:sz w:val="16"/>
              <w:szCs w:val="16"/>
            </w:rPr>
            <w:fldChar w:fldCharType="end"/>
          </w:r>
        </w:p>
      </w:tc>
    </w:tr>
  </w:tbl>
  <w:p w:rsidR="00872816" w:rsidRDefault="00872816" w:rsidP="002A7A1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80" w:rsidRDefault="002A7880">
      <w:r>
        <w:separator/>
      </w:r>
    </w:p>
  </w:footnote>
  <w:footnote w:type="continuationSeparator" w:id="0">
    <w:p w:rsidR="002A7880" w:rsidRDefault="002A78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763CC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12.75pt" o:bullet="t">
        <v:imagedata r:id="rId1" o:title="BD21304_"/>
      </v:shape>
    </w:pict>
  </w:numPicBullet>
  <w:abstractNum w:abstractNumId="0" w15:restartNumberingAfterBreak="0">
    <w:nsid w:val="FFFFFF83"/>
    <w:multiLevelType w:val="singleLevel"/>
    <w:tmpl w:val="7DA6E6B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46F3E42"/>
    <w:multiLevelType w:val="hybridMultilevel"/>
    <w:tmpl w:val="FC1A0CB6"/>
    <w:lvl w:ilvl="0" w:tplc="F6DAC95E">
      <w:start w:val="1"/>
      <w:numFmt w:val="bullet"/>
      <w:lvlText w:val=""/>
      <w:lvlPicBulletId w:val="0"/>
      <w:lvlJc w:val="left"/>
      <w:pPr>
        <w:ind w:left="1080" w:hanging="360"/>
      </w:pPr>
      <w:rPr>
        <w:rFonts w:ascii="Symbol" w:hAnsi="Symbol" w:hint="default"/>
        <w:color w:val="auto"/>
      </w:rPr>
    </w:lvl>
    <w:lvl w:ilvl="1" w:tplc="E676EFF6">
      <w:start w:val="8"/>
      <w:numFmt w:val="bullet"/>
      <w:lvlText w:val="•"/>
      <w:lvlJc w:val="left"/>
      <w:pPr>
        <w:ind w:left="1800" w:hanging="360"/>
      </w:pPr>
      <w:rPr>
        <w:rFonts w:ascii="Times New Roman" w:eastAsia="Times New Roman" w:hAnsi="Times New Roman" w:cs="Times New Roman"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0C0F3DBF"/>
    <w:multiLevelType w:val="hybridMultilevel"/>
    <w:tmpl w:val="51B060B2"/>
    <w:lvl w:ilvl="0" w:tplc="3D2C37D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8C1809"/>
    <w:multiLevelType w:val="hybridMultilevel"/>
    <w:tmpl w:val="BC5CCBDC"/>
    <w:lvl w:ilvl="0" w:tplc="A6BE63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567DDF"/>
    <w:multiLevelType w:val="hybridMultilevel"/>
    <w:tmpl w:val="93583132"/>
    <w:lvl w:ilvl="0" w:tplc="B9BAA872">
      <w:start w:val="1"/>
      <w:numFmt w:val="lowerLetter"/>
      <w:lvlText w:val="%1-"/>
      <w:lvlJc w:val="left"/>
      <w:pPr>
        <w:ind w:left="1281" w:hanging="360"/>
      </w:pPr>
      <w:rPr>
        <w:rFonts w:hint="default"/>
      </w:rPr>
    </w:lvl>
    <w:lvl w:ilvl="1" w:tplc="041F0019" w:tentative="1">
      <w:start w:val="1"/>
      <w:numFmt w:val="lowerLetter"/>
      <w:lvlText w:val="%2."/>
      <w:lvlJc w:val="left"/>
      <w:pPr>
        <w:ind w:left="2001" w:hanging="360"/>
      </w:pPr>
    </w:lvl>
    <w:lvl w:ilvl="2" w:tplc="041F001B" w:tentative="1">
      <w:start w:val="1"/>
      <w:numFmt w:val="lowerRoman"/>
      <w:lvlText w:val="%3."/>
      <w:lvlJc w:val="right"/>
      <w:pPr>
        <w:ind w:left="2721" w:hanging="180"/>
      </w:pPr>
    </w:lvl>
    <w:lvl w:ilvl="3" w:tplc="041F000F" w:tentative="1">
      <w:start w:val="1"/>
      <w:numFmt w:val="decimal"/>
      <w:lvlText w:val="%4."/>
      <w:lvlJc w:val="left"/>
      <w:pPr>
        <w:ind w:left="3441" w:hanging="360"/>
      </w:pPr>
    </w:lvl>
    <w:lvl w:ilvl="4" w:tplc="041F0019" w:tentative="1">
      <w:start w:val="1"/>
      <w:numFmt w:val="lowerLetter"/>
      <w:lvlText w:val="%5."/>
      <w:lvlJc w:val="left"/>
      <w:pPr>
        <w:ind w:left="4161" w:hanging="360"/>
      </w:pPr>
    </w:lvl>
    <w:lvl w:ilvl="5" w:tplc="041F001B" w:tentative="1">
      <w:start w:val="1"/>
      <w:numFmt w:val="lowerRoman"/>
      <w:lvlText w:val="%6."/>
      <w:lvlJc w:val="right"/>
      <w:pPr>
        <w:ind w:left="4881" w:hanging="180"/>
      </w:pPr>
    </w:lvl>
    <w:lvl w:ilvl="6" w:tplc="041F000F" w:tentative="1">
      <w:start w:val="1"/>
      <w:numFmt w:val="decimal"/>
      <w:lvlText w:val="%7."/>
      <w:lvlJc w:val="left"/>
      <w:pPr>
        <w:ind w:left="5601" w:hanging="360"/>
      </w:pPr>
    </w:lvl>
    <w:lvl w:ilvl="7" w:tplc="041F0019" w:tentative="1">
      <w:start w:val="1"/>
      <w:numFmt w:val="lowerLetter"/>
      <w:lvlText w:val="%8."/>
      <w:lvlJc w:val="left"/>
      <w:pPr>
        <w:ind w:left="6321" w:hanging="360"/>
      </w:pPr>
    </w:lvl>
    <w:lvl w:ilvl="8" w:tplc="041F001B" w:tentative="1">
      <w:start w:val="1"/>
      <w:numFmt w:val="lowerRoman"/>
      <w:lvlText w:val="%9."/>
      <w:lvlJc w:val="right"/>
      <w:pPr>
        <w:ind w:left="7041" w:hanging="180"/>
      </w:pPr>
    </w:lvl>
  </w:abstractNum>
  <w:abstractNum w:abstractNumId="5" w15:restartNumberingAfterBreak="0">
    <w:nsid w:val="113C548F"/>
    <w:multiLevelType w:val="hybridMultilevel"/>
    <w:tmpl w:val="B3987F26"/>
    <w:lvl w:ilvl="0" w:tplc="67CA4E8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2044C08"/>
    <w:multiLevelType w:val="hybridMultilevel"/>
    <w:tmpl w:val="30CEC0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2562F19"/>
    <w:multiLevelType w:val="hybridMultilevel"/>
    <w:tmpl w:val="FCA8496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D81A2D"/>
    <w:multiLevelType w:val="hybridMultilevel"/>
    <w:tmpl w:val="72267A3E"/>
    <w:lvl w:ilvl="0" w:tplc="9E6055A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6C7995"/>
    <w:multiLevelType w:val="hybridMultilevel"/>
    <w:tmpl w:val="53F436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016439"/>
    <w:multiLevelType w:val="hybridMultilevel"/>
    <w:tmpl w:val="A9CC9E38"/>
    <w:lvl w:ilvl="0" w:tplc="4D02A0CE">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155776"/>
    <w:multiLevelType w:val="hybridMultilevel"/>
    <w:tmpl w:val="4FD41170"/>
    <w:lvl w:ilvl="0" w:tplc="A928E86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AC360A6"/>
    <w:multiLevelType w:val="hybridMultilevel"/>
    <w:tmpl w:val="DBCCC064"/>
    <w:lvl w:ilvl="0" w:tplc="6194073C">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3" w15:restartNumberingAfterBreak="0">
    <w:nsid w:val="20C72C58"/>
    <w:multiLevelType w:val="hybridMultilevel"/>
    <w:tmpl w:val="1322688C"/>
    <w:lvl w:ilvl="0" w:tplc="118EFBE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CD184C"/>
    <w:multiLevelType w:val="hybridMultilevel"/>
    <w:tmpl w:val="1CBE0E04"/>
    <w:lvl w:ilvl="0" w:tplc="C33A1DA2">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74F3310"/>
    <w:multiLevelType w:val="hybridMultilevel"/>
    <w:tmpl w:val="39DC286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C56A3F"/>
    <w:multiLevelType w:val="hybridMultilevel"/>
    <w:tmpl w:val="498C058E"/>
    <w:lvl w:ilvl="0" w:tplc="8B8AC9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9B538A1"/>
    <w:multiLevelType w:val="hybridMultilevel"/>
    <w:tmpl w:val="501CC42E"/>
    <w:lvl w:ilvl="0" w:tplc="C9C6266A">
      <w:numFmt w:val="bullet"/>
      <w:lvlText w:val=""/>
      <w:lvlJc w:val="left"/>
      <w:pPr>
        <w:ind w:left="643" w:hanging="360"/>
      </w:pPr>
      <w:rPr>
        <w:rFonts w:ascii="Wingdings" w:eastAsia="Wingdings" w:hAnsi="Wingdings" w:cs="Wingdings" w:hint="default"/>
        <w:w w:val="100"/>
        <w:sz w:val="24"/>
        <w:szCs w:val="24"/>
        <w:lang w:val="tr-TR" w:eastAsia="en-US" w:bidi="ar-SA"/>
      </w:rPr>
    </w:lvl>
    <w:lvl w:ilvl="1" w:tplc="3CA88970">
      <w:numFmt w:val="bullet"/>
      <w:lvlText w:val="•"/>
      <w:lvlJc w:val="left"/>
      <w:pPr>
        <w:ind w:left="1528" w:hanging="360"/>
      </w:pPr>
      <w:rPr>
        <w:rFonts w:hint="default"/>
        <w:lang w:val="tr-TR" w:eastAsia="en-US" w:bidi="ar-SA"/>
      </w:rPr>
    </w:lvl>
    <w:lvl w:ilvl="2" w:tplc="F15A90F6">
      <w:numFmt w:val="bullet"/>
      <w:lvlText w:val="•"/>
      <w:lvlJc w:val="left"/>
      <w:pPr>
        <w:ind w:left="2417" w:hanging="360"/>
      </w:pPr>
      <w:rPr>
        <w:rFonts w:hint="default"/>
        <w:lang w:val="tr-TR" w:eastAsia="en-US" w:bidi="ar-SA"/>
      </w:rPr>
    </w:lvl>
    <w:lvl w:ilvl="3" w:tplc="95E4D758">
      <w:numFmt w:val="bullet"/>
      <w:lvlText w:val="•"/>
      <w:lvlJc w:val="left"/>
      <w:pPr>
        <w:ind w:left="3305" w:hanging="360"/>
      </w:pPr>
      <w:rPr>
        <w:rFonts w:hint="default"/>
        <w:lang w:val="tr-TR" w:eastAsia="en-US" w:bidi="ar-SA"/>
      </w:rPr>
    </w:lvl>
    <w:lvl w:ilvl="4" w:tplc="FD289B6A">
      <w:numFmt w:val="bullet"/>
      <w:lvlText w:val="•"/>
      <w:lvlJc w:val="left"/>
      <w:pPr>
        <w:ind w:left="4194" w:hanging="360"/>
      </w:pPr>
      <w:rPr>
        <w:rFonts w:hint="default"/>
        <w:lang w:val="tr-TR" w:eastAsia="en-US" w:bidi="ar-SA"/>
      </w:rPr>
    </w:lvl>
    <w:lvl w:ilvl="5" w:tplc="B8285B62">
      <w:numFmt w:val="bullet"/>
      <w:lvlText w:val="•"/>
      <w:lvlJc w:val="left"/>
      <w:pPr>
        <w:ind w:left="5083" w:hanging="360"/>
      </w:pPr>
      <w:rPr>
        <w:rFonts w:hint="default"/>
        <w:lang w:val="tr-TR" w:eastAsia="en-US" w:bidi="ar-SA"/>
      </w:rPr>
    </w:lvl>
    <w:lvl w:ilvl="6" w:tplc="47864332">
      <w:numFmt w:val="bullet"/>
      <w:lvlText w:val="•"/>
      <w:lvlJc w:val="left"/>
      <w:pPr>
        <w:ind w:left="5971" w:hanging="360"/>
      </w:pPr>
      <w:rPr>
        <w:rFonts w:hint="default"/>
        <w:lang w:val="tr-TR" w:eastAsia="en-US" w:bidi="ar-SA"/>
      </w:rPr>
    </w:lvl>
    <w:lvl w:ilvl="7" w:tplc="236C4170">
      <w:numFmt w:val="bullet"/>
      <w:lvlText w:val="•"/>
      <w:lvlJc w:val="left"/>
      <w:pPr>
        <w:ind w:left="6860" w:hanging="360"/>
      </w:pPr>
      <w:rPr>
        <w:rFonts w:hint="default"/>
        <w:lang w:val="tr-TR" w:eastAsia="en-US" w:bidi="ar-SA"/>
      </w:rPr>
    </w:lvl>
    <w:lvl w:ilvl="8" w:tplc="D5604222">
      <w:numFmt w:val="bullet"/>
      <w:lvlText w:val="•"/>
      <w:lvlJc w:val="left"/>
      <w:pPr>
        <w:ind w:left="7749" w:hanging="360"/>
      </w:pPr>
      <w:rPr>
        <w:rFonts w:hint="default"/>
        <w:lang w:val="tr-TR" w:eastAsia="en-US" w:bidi="ar-SA"/>
      </w:rPr>
    </w:lvl>
  </w:abstractNum>
  <w:abstractNum w:abstractNumId="18" w15:restartNumberingAfterBreak="0">
    <w:nsid w:val="2AC27CC6"/>
    <w:multiLevelType w:val="hybridMultilevel"/>
    <w:tmpl w:val="140A194C"/>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15:restartNumberingAfterBreak="0">
    <w:nsid w:val="34891905"/>
    <w:multiLevelType w:val="hybridMultilevel"/>
    <w:tmpl w:val="358822C6"/>
    <w:lvl w:ilvl="0" w:tplc="8BA6F2D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9315A05"/>
    <w:multiLevelType w:val="hybridMultilevel"/>
    <w:tmpl w:val="81506AFC"/>
    <w:lvl w:ilvl="0" w:tplc="6798CC0C">
      <w:start w:val="1"/>
      <w:numFmt w:val="upperLetter"/>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9AC27EF"/>
    <w:multiLevelType w:val="hybridMultilevel"/>
    <w:tmpl w:val="681A21CA"/>
    <w:lvl w:ilvl="0" w:tplc="F3CC591A">
      <w:start w:val="1"/>
      <w:numFmt w:val="decimal"/>
      <w:lvlText w:val="%1-"/>
      <w:lvlJc w:val="left"/>
      <w:pPr>
        <w:ind w:left="960" w:hanging="48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22" w15:restartNumberingAfterBreak="0">
    <w:nsid w:val="3CD32A11"/>
    <w:multiLevelType w:val="hybridMultilevel"/>
    <w:tmpl w:val="30E05BC2"/>
    <w:lvl w:ilvl="0" w:tplc="EC7AC46E">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CFE0DC9"/>
    <w:multiLevelType w:val="hybridMultilevel"/>
    <w:tmpl w:val="9F70F6DA"/>
    <w:lvl w:ilvl="0" w:tplc="173EF3A4">
      <w:start w:val="1"/>
      <w:numFmt w:val="decimal"/>
      <w:lvlText w:val="%1-"/>
      <w:lvlJc w:val="left"/>
      <w:pPr>
        <w:ind w:left="717" w:hanging="360"/>
      </w:pPr>
      <w:rPr>
        <w:rFonts w:hint="default"/>
      </w:rPr>
    </w:lvl>
    <w:lvl w:ilvl="1" w:tplc="041F0019">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24" w15:restartNumberingAfterBreak="0">
    <w:nsid w:val="40205DBA"/>
    <w:multiLevelType w:val="hybridMultilevel"/>
    <w:tmpl w:val="DBCCC064"/>
    <w:lvl w:ilvl="0" w:tplc="6194073C">
      <w:start w:val="1"/>
      <w:numFmt w:val="decimal"/>
      <w:lvlText w:val="%1-"/>
      <w:lvlJc w:val="left"/>
      <w:pPr>
        <w:ind w:left="785" w:hanging="360"/>
      </w:pPr>
      <w:rPr>
        <w:rFonts w:hint="default"/>
      </w:r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25" w15:restartNumberingAfterBreak="0">
    <w:nsid w:val="44DC6AF7"/>
    <w:multiLevelType w:val="hybridMultilevel"/>
    <w:tmpl w:val="9C26D75A"/>
    <w:lvl w:ilvl="0" w:tplc="041F0017">
      <w:start w:val="1"/>
      <w:numFmt w:val="lowerLetter"/>
      <w:lvlText w:val="%1)"/>
      <w:lvlJc w:val="lef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6" w15:restartNumberingAfterBreak="0">
    <w:nsid w:val="49A75694"/>
    <w:multiLevelType w:val="hybridMultilevel"/>
    <w:tmpl w:val="BD088140"/>
    <w:lvl w:ilvl="0" w:tplc="950219B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027515"/>
    <w:multiLevelType w:val="hybridMultilevel"/>
    <w:tmpl w:val="B73C16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D546128"/>
    <w:multiLevelType w:val="hybridMultilevel"/>
    <w:tmpl w:val="1D2C785A"/>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9" w15:restartNumberingAfterBreak="0">
    <w:nsid w:val="50C55DD0"/>
    <w:multiLevelType w:val="hybridMultilevel"/>
    <w:tmpl w:val="DBCCC064"/>
    <w:lvl w:ilvl="0" w:tplc="6194073C">
      <w:start w:val="1"/>
      <w:numFmt w:val="decimal"/>
      <w:lvlText w:val="%1-"/>
      <w:lvlJc w:val="left"/>
      <w:pPr>
        <w:ind w:left="643" w:hanging="360"/>
      </w:pPr>
      <w:rPr>
        <w:rFonts w:hint="default"/>
      </w:rPr>
    </w:lvl>
    <w:lvl w:ilvl="1" w:tplc="041F0019">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30" w15:restartNumberingAfterBreak="0">
    <w:nsid w:val="516A20B8"/>
    <w:multiLevelType w:val="hybridMultilevel"/>
    <w:tmpl w:val="F11C7358"/>
    <w:lvl w:ilvl="0" w:tplc="87BEF86E">
      <w:start w:val="2"/>
      <w:numFmt w:val="lowerLetter"/>
      <w:lvlText w:val="%1-"/>
      <w:lvlJc w:val="left"/>
      <w:pPr>
        <w:ind w:left="320" w:hanging="205"/>
      </w:pPr>
      <w:rPr>
        <w:rFonts w:ascii="Calibri" w:eastAsia="Calibri" w:hAnsi="Calibri" w:cs="Calibri" w:hint="default"/>
        <w:b/>
        <w:bCs/>
        <w:w w:val="100"/>
        <w:sz w:val="22"/>
        <w:szCs w:val="22"/>
        <w:lang w:val="tr-TR" w:eastAsia="en-US" w:bidi="ar-SA"/>
      </w:rPr>
    </w:lvl>
    <w:lvl w:ilvl="1" w:tplc="54E2D5C0">
      <w:numFmt w:val="bullet"/>
      <w:lvlText w:val=""/>
      <w:lvlJc w:val="left"/>
      <w:pPr>
        <w:ind w:left="836" w:hanging="360"/>
      </w:pPr>
      <w:rPr>
        <w:rFonts w:ascii="Wingdings" w:eastAsia="Wingdings" w:hAnsi="Wingdings" w:cs="Wingdings" w:hint="default"/>
        <w:w w:val="100"/>
        <w:sz w:val="24"/>
        <w:szCs w:val="24"/>
        <w:lang w:val="tr-TR" w:eastAsia="en-US" w:bidi="ar-SA"/>
      </w:rPr>
    </w:lvl>
    <w:lvl w:ilvl="2" w:tplc="BE1CAA68">
      <w:numFmt w:val="bullet"/>
      <w:lvlText w:val="•"/>
      <w:lvlJc w:val="left"/>
      <w:pPr>
        <w:ind w:left="1809" w:hanging="360"/>
      </w:pPr>
      <w:rPr>
        <w:rFonts w:hint="default"/>
        <w:lang w:val="tr-TR" w:eastAsia="en-US" w:bidi="ar-SA"/>
      </w:rPr>
    </w:lvl>
    <w:lvl w:ilvl="3" w:tplc="C512BD90">
      <w:numFmt w:val="bullet"/>
      <w:lvlText w:val="•"/>
      <w:lvlJc w:val="left"/>
      <w:pPr>
        <w:ind w:left="2779" w:hanging="360"/>
      </w:pPr>
      <w:rPr>
        <w:rFonts w:hint="default"/>
        <w:lang w:val="tr-TR" w:eastAsia="en-US" w:bidi="ar-SA"/>
      </w:rPr>
    </w:lvl>
    <w:lvl w:ilvl="4" w:tplc="AF2C97F4">
      <w:numFmt w:val="bullet"/>
      <w:lvlText w:val="•"/>
      <w:lvlJc w:val="left"/>
      <w:pPr>
        <w:ind w:left="3748" w:hanging="360"/>
      </w:pPr>
      <w:rPr>
        <w:rFonts w:hint="default"/>
        <w:lang w:val="tr-TR" w:eastAsia="en-US" w:bidi="ar-SA"/>
      </w:rPr>
    </w:lvl>
    <w:lvl w:ilvl="5" w:tplc="F74EEFE8">
      <w:numFmt w:val="bullet"/>
      <w:lvlText w:val="•"/>
      <w:lvlJc w:val="left"/>
      <w:pPr>
        <w:ind w:left="4718" w:hanging="360"/>
      </w:pPr>
      <w:rPr>
        <w:rFonts w:hint="default"/>
        <w:lang w:val="tr-TR" w:eastAsia="en-US" w:bidi="ar-SA"/>
      </w:rPr>
    </w:lvl>
    <w:lvl w:ilvl="6" w:tplc="36A02282">
      <w:numFmt w:val="bullet"/>
      <w:lvlText w:val="•"/>
      <w:lvlJc w:val="left"/>
      <w:pPr>
        <w:ind w:left="5688" w:hanging="360"/>
      </w:pPr>
      <w:rPr>
        <w:rFonts w:hint="default"/>
        <w:lang w:val="tr-TR" w:eastAsia="en-US" w:bidi="ar-SA"/>
      </w:rPr>
    </w:lvl>
    <w:lvl w:ilvl="7" w:tplc="5E82FA2A">
      <w:numFmt w:val="bullet"/>
      <w:lvlText w:val="•"/>
      <w:lvlJc w:val="left"/>
      <w:pPr>
        <w:ind w:left="6657" w:hanging="360"/>
      </w:pPr>
      <w:rPr>
        <w:rFonts w:hint="default"/>
        <w:lang w:val="tr-TR" w:eastAsia="en-US" w:bidi="ar-SA"/>
      </w:rPr>
    </w:lvl>
    <w:lvl w:ilvl="8" w:tplc="C8E21C8E">
      <w:numFmt w:val="bullet"/>
      <w:lvlText w:val="•"/>
      <w:lvlJc w:val="left"/>
      <w:pPr>
        <w:ind w:left="7627" w:hanging="360"/>
      </w:pPr>
      <w:rPr>
        <w:rFonts w:hint="default"/>
        <w:lang w:val="tr-TR" w:eastAsia="en-US" w:bidi="ar-SA"/>
      </w:rPr>
    </w:lvl>
  </w:abstractNum>
  <w:abstractNum w:abstractNumId="31" w15:restartNumberingAfterBreak="0">
    <w:nsid w:val="522F204B"/>
    <w:multiLevelType w:val="hybridMultilevel"/>
    <w:tmpl w:val="4A80873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15:restartNumberingAfterBreak="0">
    <w:nsid w:val="5BFA53D3"/>
    <w:multiLevelType w:val="hybridMultilevel"/>
    <w:tmpl w:val="666E0586"/>
    <w:lvl w:ilvl="0" w:tplc="8F147B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D890FEF"/>
    <w:multiLevelType w:val="hybridMultilevel"/>
    <w:tmpl w:val="5D04E990"/>
    <w:lvl w:ilvl="0" w:tplc="93A2185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5F8125BB"/>
    <w:multiLevelType w:val="hybridMultilevel"/>
    <w:tmpl w:val="34808F9E"/>
    <w:lvl w:ilvl="0" w:tplc="DBB8A6E6">
      <w:start w:val="201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22154E8"/>
    <w:multiLevelType w:val="hybridMultilevel"/>
    <w:tmpl w:val="7514FDC2"/>
    <w:lvl w:ilvl="0" w:tplc="506EF85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5151F04"/>
    <w:multiLevelType w:val="hybridMultilevel"/>
    <w:tmpl w:val="4DCCDA70"/>
    <w:lvl w:ilvl="0" w:tplc="774C3782">
      <w:start w:val="1"/>
      <w:numFmt w:val="upperRoman"/>
      <w:lvlText w:val="%1-"/>
      <w:lvlJc w:val="left"/>
      <w:pPr>
        <w:ind w:left="231" w:hanging="115"/>
      </w:pPr>
      <w:rPr>
        <w:rFonts w:ascii="Calibri" w:eastAsia="Calibri" w:hAnsi="Calibri" w:cs="Calibri" w:hint="default"/>
        <w:b/>
        <w:bCs/>
        <w:spacing w:val="-1"/>
        <w:w w:val="99"/>
        <w:sz w:val="18"/>
        <w:szCs w:val="18"/>
        <w:lang w:val="tr-TR" w:eastAsia="en-US" w:bidi="ar-SA"/>
      </w:rPr>
    </w:lvl>
    <w:lvl w:ilvl="1" w:tplc="CBA4D336">
      <w:numFmt w:val="bullet"/>
      <w:lvlText w:val="•"/>
      <w:lvlJc w:val="left"/>
      <w:pPr>
        <w:ind w:left="1172" w:hanging="115"/>
      </w:pPr>
      <w:rPr>
        <w:rFonts w:hint="default"/>
        <w:lang w:val="tr-TR" w:eastAsia="en-US" w:bidi="ar-SA"/>
      </w:rPr>
    </w:lvl>
    <w:lvl w:ilvl="2" w:tplc="7CA686E0">
      <w:numFmt w:val="bullet"/>
      <w:lvlText w:val="•"/>
      <w:lvlJc w:val="left"/>
      <w:pPr>
        <w:ind w:left="2105" w:hanging="115"/>
      </w:pPr>
      <w:rPr>
        <w:rFonts w:hint="default"/>
        <w:lang w:val="tr-TR" w:eastAsia="en-US" w:bidi="ar-SA"/>
      </w:rPr>
    </w:lvl>
    <w:lvl w:ilvl="3" w:tplc="CC9027EE">
      <w:numFmt w:val="bullet"/>
      <w:lvlText w:val="•"/>
      <w:lvlJc w:val="left"/>
      <w:pPr>
        <w:ind w:left="3037" w:hanging="115"/>
      </w:pPr>
      <w:rPr>
        <w:rFonts w:hint="default"/>
        <w:lang w:val="tr-TR" w:eastAsia="en-US" w:bidi="ar-SA"/>
      </w:rPr>
    </w:lvl>
    <w:lvl w:ilvl="4" w:tplc="3926CE0C">
      <w:numFmt w:val="bullet"/>
      <w:lvlText w:val="•"/>
      <w:lvlJc w:val="left"/>
      <w:pPr>
        <w:ind w:left="3970" w:hanging="115"/>
      </w:pPr>
      <w:rPr>
        <w:rFonts w:hint="default"/>
        <w:lang w:val="tr-TR" w:eastAsia="en-US" w:bidi="ar-SA"/>
      </w:rPr>
    </w:lvl>
    <w:lvl w:ilvl="5" w:tplc="347E4B0A">
      <w:numFmt w:val="bullet"/>
      <w:lvlText w:val="•"/>
      <w:lvlJc w:val="left"/>
      <w:pPr>
        <w:ind w:left="4903" w:hanging="115"/>
      </w:pPr>
      <w:rPr>
        <w:rFonts w:hint="default"/>
        <w:lang w:val="tr-TR" w:eastAsia="en-US" w:bidi="ar-SA"/>
      </w:rPr>
    </w:lvl>
    <w:lvl w:ilvl="6" w:tplc="534278C4">
      <w:numFmt w:val="bullet"/>
      <w:lvlText w:val="•"/>
      <w:lvlJc w:val="left"/>
      <w:pPr>
        <w:ind w:left="5835" w:hanging="115"/>
      </w:pPr>
      <w:rPr>
        <w:rFonts w:hint="default"/>
        <w:lang w:val="tr-TR" w:eastAsia="en-US" w:bidi="ar-SA"/>
      </w:rPr>
    </w:lvl>
    <w:lvl w:ilvl="7" w:tplc="73B673E2">
      <w:numFmt w:val="bullet"/>
      <w:lvlText w:val="•"/>
      <w:lvlJc w:val="left"/>
      <w:pPr>
        <w:ind w:left="6768" w:hanging="115"/>
      </w:pPr>
      <w:rPr>
        <w:rFonts w:hint="default"/>
        <w:lang w:val="tr-TR" w:eastAsia="en-US" w:bidi="ar-SA"/>
      </w:rPr>
    </w:lvl>
    <w:lvl w:ilvl="8" w:tplc="25DE3546">
      <w:numFmt w:val="bullet"/>
      <w:lvlText w:val="•"/>
      <w:lvlJc w:val="left"/>
      <w:pPr>
        <w:ind w:left="7701" w:hanging="115"/>
      </w:pPr>
      <w:rPr>
        <w:rFonts w:hint="default"/>
        <w:lang w:val="tr-TR" w:eastAsia="en-US" w:bidi="ar-SA"/>
      </w:rPr>
    </w:lvl>
  </w:abstractNum>
  <w:abstractNum w:abstractNumId="37" w15:restartNumberingAfterBreak="0">
    <w:nsid w:val="651B0315"/>
    <w:multiLevelType w:val="hybridMultilevel"/>
    <w:tmpl w:val="C8E0F7B0"/>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AF74BA1"/>
    <w:multiLevelType w:val="hybridMultilevel"/>
    <w:tmpl w:val="6980BD84"/>
    <w:lvl w:ilvl="0" w:tplc="F6DAC95E">
      <w:start w:val="1"/>
      <w:numFmt w:val="bullet"/>
      <w:lvlText w:val=""/>
      <w:lvlPicBulletId w:val="0"/>
      <w:lvlJc w:val="left"/>
      <w:pPr>
        <w:ind w:left="1080" w:hanging="360"/>
      </w:pPr>
      <w:rPr>
        <w:rFonts w:ascii="Symbol" w:hAnsi="Symbol" w:hint="default"/>
        <w:color w:val="auto"/>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9" w15:restartNumberingAfterBreak="0">
    <w:nsid w:val="6F3338B0"/>
    <w:multiLevelType w:val="hybridMultilevel"/>
    <w:tmpl w:val="DBCCC064"/>
    <w:lvl w:ilvl="0" w:tplc="6194073C">
      <w:start w:val="1"/>
      <w:numFmt w:val="decimal"/>
      <w:lvlText w:val="%1-"/>
      <w:lvlJc w:val="left"/>
      <w:pPr>
        <w:ind w:left="644"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F3D52DF"/>
    <w:multiLevelType w:val="hybridMultilevel"/>
    <w:tmpl w:val="D2384AE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2074A57"/>
    <w:multiLevelType w:val="hybridMultilevel"/>
    <w:tmpl w:val="AB38FCBE"/>
    <w:lvl w:ilvl="0" w:tplc="D6CE28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3F12476"/>
    <w:multiLevelType w:val="hybridMultilevel"/>
    <w:tmpl w:val="F6C6CC1E"/>
    <w:lvl w:ilvl="0" w:tplc="BDECAE0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1D169A"/>
    <w:multiLevelType w:val="hybridMultilevel"/>
    <w:tmpl w:val="CF3CE0F4"/>
    <w:lvl w:ilvl="0" w:tplc="C90093A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7"/>
  </w:num>
  <w:num w:numId="3">
    <w:abstractNumId w:val="37"/>
  </w:num>
  <w:num w:numId="4">
    <w:abstractNumId w:val="31"/>
  </w:num>
  <w:num w:numId="5">
    <w:abstractNumId w:val="25"/>
  </w:num>
  <w:num w:numId="6">
    <w:abstractNumId w:val="28"/>
  </w:num>
  <w:num w:numId="7">
    <w:abstractNumId w:val="1"/>
  </w:num>
  <w:num w:numId="8">
    <w:abstractNumId w:val="38"/>
  </w:num>
  <w:num w:numId="9">
    <w:abstractNumId w:val="18"/>
  </w:num>
  <w:num w:numId="10">
    <w:abstractNumId w:val="33"/>
  </w:num>
  <w:num w:numId="11">
    <w:abstractNumId w:val="16"/>
  </w:num>
  <w:num w:numId="12">
    <w:abstractNumId w:val="3"/>
  </w:num>
  <w:num w:numId="13">
    <w:abstractNumId w:val="27"/>
  </w:num>
  <w:num w:numId="14">
    <w:abstractNumId w:val="20"/>
  </w:num>
  <w:num w:numId="15">
    <w:abstractNumId w:val="43"/>
  </w:num>
  <w:num w:numId="16">
    <w:abstractNumId w:val="35"/>
  </w:num>
  <w:num w:numId="17">
    <w:abstractNumId w:val="10"/>
  </w:num>
  <w:num w:numId="18">
    <w:abstractNumId w:val="14"/>
  </w:num>
  <w:num w:numId="19">
    <w:abstractNumId w:val="8"/>
  </w:num>
  <w:num w:numId="20">
    <w:abstractNumId w:val="13"/>
  </w:num>
  <w:num w:numId="21">
    <w:abstractNumId w:val="5"/>
  </w:num>
  <w:num w:numId="22">
    <w:abstractNumId w:val="11"/>
  </w:num>
  <w:num w:numId="23">
    <w:abstractNumId w:val="23"/>
  </w:num>
  <w:num w:numId="24">
    <w:abstractNumId w:val="39"/>
  </w:num>
  <w:num w:numId="25">
    <w:abstractNumId w:val="19"/>
  </w:num>
  <w:num w:numId="26">
    <w:abstractNumId w:val="26"/>
  </w:num>
  <w:num w:numId="27">
    <w:abstractNumId w:val="41"/>
  </w:num>
  <w:num w:numId="28">
    <w:abstractNumId w:val="42"/>
  </w:num>
  <w:num w:numId="29">
    <w:abstractNumId w:val="40"/>
  </w:num>
  <w:num w:numId="30">
    <w:abstractNumId w:val="15"/>
  </w:num>
  <w:num w:numId="31">
    <w:abstractNumId w:val="9"/>
  </w:num>
  <w:num w:numId="32">
    <w:abstractNumId w:val="34"/>
  </w:num>
  <w:num w:numId="33">
    <w:abstractNumId w:val="22"/>
  </w:num>
  <w:num w:numId="34">
    <w:abstractNumId w:val="2"/>
  </w:num>
  <w:num w:numId="35">
    <w:abstractNumId w:val="6"/>
  </w:num>
  <w:num w:numId="36">
    <w:abstractNumId w:val="32"/>
  </w:num>
  <w:num w:numId="37">
    <w:abstractNumId w:val="21"/>
  </w:num>
  <w:num w:numId="38">
    <w:abstractNumId w:val="17"/>
  </w:num>
  <w:num w:numId="39">
    <w:abstractNumId w:val="30"/>
  </w:num>
  <w:num w:numId="40">
    <w:abstractNumId w:val="36"/>
  </w:num>
  <w:num w:numId="41">
    <w:abstractNumId w:val="12"/>
  </w:num>
  <w:num w:numId="42">
    <w:abstractNumId w:val="29"/>
  </w:num>
  <w:num w:numId="43">
    <w:abstractNumId w:val="24"/>
  </w:num>
  <w:num w:numId="44">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95E"/>
    <w:rsid w:val="00000A79"/>
    <w:rsid w:val="0000122C"/>
    <w:rsid w:val="00002D08"/>
    <w:rsid w:val="000031D7"/>
    <w:rsid w:val="00003A37"/>
    <w:rsid w:val="000044B9"/>
    <w:rsid w:val="00005799"/>
    <w:rsid w:val="00005A2E"/>
    <w:rsid w:val="00005BEA"/>
    <w:rsid w:val="00006430"/>
    <w:rsid w:val="000065BA"/>
    <w:rsid w:val="000074BD"/>
    <w:rsid w:val="00007DC7"/>
    <w:rsid w:val="00007FB6"/>
    <w:rsid w:val="00010996"/>
    <w:rsid w:val="00010FA5"/>
    <w:rsid w:val="0001115C"/>
    <w:rsid w:val="000111A1"/>
    <w:rsid w:val="0001124F"/>
    <w:rsid w:val="0001173B"/>
    <w:rsid w:val="00012AC4"/>
    <w:rsid w:val="00012BDC"/>
    <w:rsid w:val="00012D45"/>
    <w:rsid w:val="0001378E"/>
    <w:rsid w:val="000137E4"/>
    <w:rsid w:val="00014B28"/>
    <w:rsid w:val="00015088"/>
    <w:rsid w:val="00015AC9"/>
    <w:rsid w:val="000161E3"/>
    <w:rsid w:val="000166FC"/>
    <w:rsid w:val="00016939"/>
    <w:rsid w:val="00017323"/>
    <w:rsid w:val="00017F7B"/>
    <w:rsid w:val="000202F2"/>
    <w:rsid w:val="00020AE0"/>
    <w:rsid w:val="00021591"/>
    <w:rsid w:val="0002196B"/>
    <w:rsid w:val="00021F2E"/>
    <w:rsid w:val="0002370D"/>
    <w:rsid w:val="00024128"/>
    <w:rsid w:val="00024666"/>
    <w:rsid w:val="00024712"/>
    <w:rsid w:val="000248EA"/>
    <w:rsid w:val="0002549A"/>
    <w:rsid w:val="000259D6"/>
    <w:rsid w:val="00025CFF"/>
    <w:rsid w:val="00025ED2"/>
    <w:rsid w:val="00026C02"/>
    <w:rsid w:val="0002706D"/>
    <w:rsid w:val="00027FB3"/>
    <w:rsid w:val="0003018F"/>
    <w:rsid w:val="000301BC"/>
    <w:rsid w:val="000311AC"/>
    <w:rsid w:val="000316AF"/>
    <w:rsid w:val="000321CF"/>
    <w:rsid w:val="00032993"/>
    <w:rsid w:val="00033FD2"/>
    <w:rsid w:val="00034B75"/>
    <w:rsid w:val="000359B1"/>
    <w:rsid w:val="00035DFD"/>
    <w:rsid w:val="00035EE8"/>
    <w:rsid w:val="00036E97"/>
    <w:rsid w:val="000370CE"/>
    <w:rsid w:val="00037B0C"/>
    <w:rsid w:val="00040A4B"/>
    <w:rsid w:val="00040EAE"/>
    <w:rsid w:val="0004147E"/>
    <w:rsid w:val="00041752"/>
    <w:rsid w:val="00041920"/>
    <w:rsid w:val="000421F4"/>
    <w:rsid w:val="00042542"/>
    <w:rsid w:val="000430ED"/>
    <w:rsid w:val="0004314E"/>
    <w:rsid w:val="00043A51"/>
    <w:rsid w:val="00043F94"/>
    <w:rsid w:val="00044DCF"/>
    <w:rsid w:val="00045325"/>
    <w:rsid w:val="00047761"/>
    <w:rsid w:val="00047DB4"/>
    <w:rsid w:val="00050439"/>
    <w:rsid w:val="0005075D"/>
    <w:rsid w:val="00050B4E"/>
    <w:rsid w:val="00050C38"/>
    <w:rsid w:val="00051196"/>
    <w:rsid w:val="00051E35"/>
    <w:rsid w:val="00052165"/>
    <w:rsid w:val="00052472"/>
    <w:rsid w:val="00052923"/>
    <w:rsid w:val="00053933"/>
    <w:rsid w:val="00054830"/>
    <w:rsid w:val="00054894"/>
    <w:rsid w:val="00054994"/>
    <w:rsid w:val="00054B21"/>
    <w:rsid w:val="00055DAE"/>
    <w:rsid w:val="000565E6"/>
    <w:rsid w:val="00056A81"/>
    <w:rsid w:val="000579E9"/>
    <w:rsid w:val="00057F40"/>
    <w:rsid w:val="000611FC"/>
    <w:rsid w:val="00061327"/>
    <w:rsid w:val="00061776"/>
    <w:rsid w:val="00062108"/>
    <w:rsid w:val="00062512"/>
    <w:rsid w:val="00062694"/>
    <w:rsid w:val="00062FC3"/>
    <w:rsid w:val="00063AAB"/>
    <w:rsid w:val="000641F7"/>
    <w:rsid w:val="00064772"/>
    <w:rsid w:val="00065034"/>
    <w:rsid w:val="00065093"/>
    <w:rsid w:val="0006514D"/>
    <w:rsid w:val="00065977"/>
    <w:rsid w:val="00067093"/>
    <w:rsid w:val="0006786E"/>
    <w:rsid w:val="00067BA6"/>
    <w:rsid w:val="00070198"/>
    <w:rsid w:val="0007165D"/>
    <w:rsid w:val="00071851"/>
    <w:rsid w:val="00072051"/>
    <w:rsid w:val="000721D3"/>
    <w:rsid w:val="00072495"/>
    <w:rsid w:val="00072769"/>
    <w:rsid w:val="00072E0C"/>
    <w:rsid w:val="000730F2"/>
    <w:rsid w:val="00073395"/>
    <w:rsid w:val="000737A2"/>
    <w:rsid w:val="00074984"/>
    <w:rsid w:val="00074E9A"/>
    <w:rsid w:val="00075CF9"/>
    <w:rsid w:val="00076578"/>
    <w:rsid w:val="00076F7C"/>
    <w:rsid w:val="000772D4"/>
    <w:rsid w:val="00077A46"/>
    <w:rsid w:val="00077D76"/>
    <w:rsid w:val="0008039F"/>
    <w:rsid w:val="00080F4E"/>
    <w:rsid w:val="00081E0C"/>
    <w:rsid w:val="000823AE"/>
    <w:rsid w:val="00082AC2"/>
    <w:rsid w:val="00082D77"/>
    <w:rsid w:val="00082F30"/>
    <w:rsid w:val="000833BE"/>
    <w:rsid w:val="00084C1A"/>
    <w:rsid w:val="000854B5"/>
    <w:rsid w:val="0008579A"/>
    <w:rsid w:val="0008614B"/>
    <w:rsid w:val="000864FA"/>
    <w:rsid w:val="000875FE"/>
    <w:rsid w:val="0008783F"/>
    <w:rsid w:val="0009014B"/>
    <w:rsid w:val="00090B66"/>
    <w:rsid w:val="00090C79"/>
    <w:rsid w:val="00090DD7"/>
    <w:rsid w:val="00091085"/>
    <w:rsid w:val="00091EB5"/>
    <w:rsid w:val="000921A5"/>
    <w:rsid w:val="000922CC"/>
    <w:rsid w:val="00092CD2"/>
    <w:rsid w:val="00093286"/>
    <w:rsid w:val="000936DE"/>
    <w:rsid w:val="0009492C"/>
    <w:rsid w:val="00095B42"/>
    <w:rsid w:val="00095F19"/>
    <w:rsid w:val="000972EA"/>
    <w:rsid w:val="00097F5D"/>
    <w:rsid w:val="000A061B"/>
    <w:rsid w:val="000A08B0"/>
    <w:rsid w:val="000A1D46"/>
    <w:rsid w:val="000A1F75"/>
    <w:rsid w:val="000A20E5"/>
    <w:rsid w:val="000A2427"/>
    <w:rsid w:val="000A2F23"/>
    <w:rsid w:val="000A349A"/>
    <w:rsid w:val="000A392A"/>
    <w:rsid w:val="000A3F5E"/>
    <w:rsid w:val="000A40C0"/>
    <w:rsid w:val="000A491B"/>
    <w:rsid w:val="000A4BED"/>
    <w:rsid w:val="000A4EBF"/>
    <w:rsid w:val="000A5114"/>
    <w:rsid w:val="000A5378"/>
    <w:rsid w:val="000A5CF0"/>
    <w:rsid w:val="000A73C9"/>
    <w:rsid w:val="000A7B38"/>
    <w:rsid w:val="000A7D86"/>
    <w:rsid w:val="000B06A8"/>
    <w:rsid w:val="000B1E72"/>
    <w:rsid w:val="000B1F57"/>
    <w:rsid w:val="000B22C3"/>
    <w:rsid w:val="000B25D0"/>
    <w:rsid w:val="000B2645"/>
    <w:rsid w:val="000B3A5C"/>
    <w:rsid w:val="000B3CCD"/>
    <w:rsid w:val="000B3D66"/>
    <w:rsid w:val="000B4DBB"/>
    <w:rsid w:val="000B5151"/>
    <w:rsid w:val="000B67DA"/>
    <w:rsid w:val="000B6966"/>
    <w:rsid w:val="000B6DAC"/>
    <w:rsid w:val="000B6F00"/>
    <w:rsid w:val="000B7DE4"/>
    <w:rsid w:val="000C0670"/>
    <w:rsid w:val="000C0CB0"/>
    <w:rsid w:val="000C12BC"/>
    <w:rsid w:val="000C162F"/>
    <w:rsid w:val="000C24C7"/>
    <w:rsid w:val="000C24D2"/>
    <w:rsid w:val="000C3014"/>
    <w:rsid w:val="000C3165"/>
    <w:rsid w:val="000C33D0"/>
    <w:rsid w:val="000C3460"/>
    <w:rsid w:val="000C3C3E"/>
    <w:rsid w:val="000C3FBA"/>
    <w:rsid w:val="000C3FE5"/>
    <w:rsid w:val="000C40BC"/>
    <w:rsid w:val="000C5828"/>
    <w:rsid w:val="000C5EA6"/>
    <w:rsid w:val="000C5FD7"/>
    <w:rsid w:val="000C6B5E"/>
    <w:rsid w:val="000C6D35"/>
    <w:rsid w:val="000C755C"/>
    <w:rsid w:val="000C75B9"/>
    <w:rsid w:val="000C7A0C"/>
    <w:rsid w:val="000D05C9"/>
    <w:rsid w:val="000D064C"/>
    <w:rsid w:val="000D0C3B"/>
    <w:rsid w:val="000D1317"/>
    <w:rsid w:val="000D162F"/>
    <w:rsid w:val="000D1944"/>
    <w:rsid w:val="000D20A9"/>
    <w:rsid w:val="000D2E6A"/>
    <w:rsid w:val="000D3945"/>
    <w:rsid w:val="000D4846"/>
    <w:rsid w:val="000D4BF3"/>
    <w:rsid w:val="000D4D38"/>
    <w:rsid w:val="000D5352"/>
    <w:rsid w:val="000D5AB8"/>
    <w:rsid w:val="000D628C"/>
    <w:rsid w:val="000D6E8B"/>
    <w:rsid w:val="000D722D"/>
    <w:rsid w:val="000D7391"/>
    <w:rsid w:val="000E08EB"/>
    <w:rsid w:val="000E0DE2"/>
    <w:rsid w:val="000E11CB"/>
    <w:rsid w:val="000E179D"/>
    <w:rsid w:val="000E1A5F"/>
    <w:rsid w:val="000E1ED0"/>
    <w:rsid w:val="000E2BB6"/>
    <w:rsid w:val="000E37FF"/>
    <w:rsid w:val="000E3F7F"/>
    <w:rsid w:val="000E4430"/>
    <w:rsid w:val="000E6216"/>
    <w:rsid w:val="000E67D0"/>
    <w:rsid w:val="000E6D56"/>
    <w:rsid w:val="000F0ED5"/>
    <w:rsid w:val="000F2145"/>
    <w:rsid w:val="000F2EF3"/>
    <w:rsid w:val="000F3463"/>
    <w:rsid w:val="000F3977"/>
    <w:rsid w:val="000F3D60"/>
    <w:rsid w:val="000F4D57"/>
    <w:rsid w:val="000F5812"/>
    <w:rsid w:val="000F5BD0"/>
    <w:rsid w:val="000F6D23"/>
    <w:rsid w:val="000F7820"/>
    <w:rsid w:val="001008A3"/>
    <w:rsid w:val="0010195C"/>
    <w:rsid w:val="0010226D"/>
    <w:rsid w:val="00102456"/>
    <w:rsid w:val="00102DDC"/>
    <w:rsid w:val="00104189"/>
    <w:rsid w:val="001042B3"/>
    <w:rsid w:val="00104B51"/>
    <w:rsid w:val="00104E05"/>
    <w:rsid w:val="001056B0"/>
    <w:rsid w:val="001058B8"/>
    <w:rsid w:val="00105A2E"/>
    <w:rsid w:val="00107E98"/>
    <w:rsid w:val="0011062A"/>
    <w:rsid w:val="00111032"/>
    <w:rsid w:val="001113A2"/>
    <w:rsid w:val="00111481"/>
    <w:rsid w:val="0011156B"/>
    <w:rsid w:val="0011182F"/>
    <w:rsid w:val="00111A23"/>
    <w:rsid w:val="0011231B"/>
    <w:rsid w:val="001125A1"/>
    <w:rsid w:val="0011307D"/>
    <w:rsid w:val="00114D62"/>
    <w:rsid w:val="001151E7"/>
    <w:rsid w:val="00115D32"/>
    <w:rsid w:val="0011701A"/>
    <w:rsid w:val="0011769B"/>
    <w:rsid w:val="00117958"/>
    <w:rsid w:val="00117E15"/>
    <w:rsid w:val="00120113"/>
    <w:rsid w:val="00121378"/>
    <w:rsid w:val="00122277"/>
    <w:rsid w:val="00122733"/>
    <w:rsid w:val="00123310"/>
    <w:rsid w:val="0012369F"/>
    <w:rsid w:val="00123E77"/>
    <w:rsid w:val="00123F07"/>
    <w:rsid w:val="001244A1"/>
    <w:rsid w:val="00124893"/>
    <w:rsid w:val="00124F31"/>
    <w:rsid w:val="001259D9"/>
    <w:rsid w:val="00125C8B"/>
    <w:rsid w:val="00126265"/>
    <w:rsid w:val="001264B2"/>
    <w:rsid w:val="00126DE8"/>
    <w:rsid w:val="001303F5"/>
    <w:rsid w:val="00130C8F"/>
    <w:rsid w:val="00130E63"/>
    <w:rsid w:val="00131A65"/>
    <w:rsid w:val="00131FD4"/>
    <w:rsid w:val="001320C4"/>
    <w:rsid w:val="00132E05"/>
    <w:rsid w:val="00132EC2"/>
    <w:rsid w:val="00133018"/>
    <w:rsid w:val="001330BA"/>
    <w:rsid w:val="0013351D"/>
    <w:rsid w:val="00133A45"/>
    <w:rsid w:val="00134AEB"/>
    <w:rsid w:val="00135298"/>
    <w:rsid w:val="00135C2E"/>
    <w:rsid w:val="00137081"/>
    <w:rsid w:val="00137689"/>
    <w:rsid w:val="00137989"/>
    <w:rsid w:val="00140B4D"/>
    <w:rsid w:val="00141CF0"/>
    <w:rsid w:val="00141E27"/>
    <w:rsid w:val="00142481"/>
    <w:rsid w:val="00143F5B"/>
    <w:rsid w:val="001448C4"/>
    <w:rsid w:val="00145A6C"/>
    <w:rsid w:val="001502D8"/>
    <w:rsid w:val="00150333"/>
    <w:rsid w:val="001504C9"/>
    <w:rsid w:val="00150945"/>
    <w:rsid w:val="00151A0C"/>
    <w:rsid w:val="00152C9C"/>
    <w:rsid w:val="001535AA"/>
    <w:rsid w:val="0015408F"/>
    <w:rsid w:val="001542C8"/>
    <w:rsid w:val="00155FD9"/>
    <w:rsid w:val="001564D7"/>
    <w:rsid w:val="00156BC6"/>
    <w:rsid w:val="00157178"/>
    <w:rsid w:val="0016049C"/>
    <w:rsid w:val="00160ABF"/>
    <w:rsid w:val="00160E89"/>
    <w:rsid w:val="00161275"/>
    <w:rsid w:val="0016180E"/>
    <w:rsid w:val="00161AC4"/>
    <w:rsid w:val="00161F6D"/>
    <w:rsid w:val="00163E30"/>
    <w:rsid w:val="001641D6"/>
    <w:rsid w:val="0016458D"/>
    <w:rsid w:val="001655D7"/>
    <w:rsid w:val="00166412"/>
    <w:rsid w:val="00166A9A"/>
    <w:rsid w:val="00171B2A"/>
    <w:rsid w:val="00173A8C"/>
    <w:rsid w:val="0017422F"/>
    <w:rsid w:val="0017458B"/>
    <w:rsid w:val="0017497E"/>
    <w:rsid w:val="00174ECE"/>
    <w:rsid w:val="00175A69"/>
    <w:rsid w:val="00175AC5"/>
    <w:rsid w:val="00176232"/>
    <w:rsid w:val="00176866"/>
    <w:rsid w:val="00176CF8"/>
    <w:rsid w:val="00176E2C"/>
    <w:rsid w:val="00177D62"/>
    <w:rsid w:val="00177F3C"/>
    <w:rsid w:val="00180B18"/>
    <w:rsid w:val="0018195B"/>
    <w:rsid w:val="001819A4"/>
    <w:rsid w:val="00181B8C"/>
    <w:rsid w:val="0018265A"/>
    <w:rsid w:val="00182B57"/>
    <w:rsid w:val="00182FE1"/>
    <w:rsid w:val="00184A6C"/>
    <w:rsid w:val="00184CB2"/>
    <w:rsid w:val="00184E3A"/>
    <w:rsid w:val="001857BA"/>
    <w:rsid w:val="001864A6"/>
    <w:rsid w:val="0018653A"/>
    <w:rsid w:val="001865D8"/>
    <w:rsid w:val="00186D73"/>
    <w:rsid w:val="00186EFC"/>
    <w:rsid w:val="00186F7A"/>
    <w:rsid w:val="00187466"/>
    <w:rsid w:val="00187A13"/>
    <w:rsid w:val="001915BE"/>
    <w:rsid w:val="0019292A"/>
    <w:rsid w:val="00193497"/>
    <w:rsid w:val="00193D3C"/>
    <w:rsid w:val="00194030"/>
    <w:rsid w:val="00194AC0"/>
    <w:rsid w:val="00194EED"/>
    <w:rsid w:val="00194FDC"/>
    <w:rsid w:val="001951A6"/>
    <w:rsid w:val="00195757"/>
    <w:rsid w:val="00196183"/>
    <w:rsid w:val="0019680C"/>
    <w:rsid w:val="00196D03"/>
    <w:rsid w:val="00197F71"/>
    <w:rsid w:val="001A0277"/>
    <w:rsid w:val="001A0793"/>
    <w:rsid w:val="001A1201"/>
    <w:rsid w:val="001A1C01"/>
    <w:rsid w:val="001A2583"/>
    <w:rsid w:val="001A323A"/>
    <w:rsid w:val="001A378F"/>
    <w:rsid w:val="001A41DF"/>
    <w:rsid w:val="001A56B5"/>
    <w:rsid w:val="001A5CAE"/>
    <w:rsid w:val="001A65C2"/>
    <w:rsid w:val="001A7344"/>
    <w:rsid w:val="001A771B"/>
    <w:rsid w:val="001B02C9"/>
    <w:rsid w:val="001B184C"/>
    <w:rsid w:val="001B1EB2"/>
    <w:rsid w:val="001B2FB4"/>
    <w:rsid w:val="001B33F1"/>
    <w:rsid w:val="001B3818"/>
    <w:rsid w:val="001B3EA0"/>
    <w:rsid w:val="001B42B4"/>
    <w:rsid w:val="001B4C4D"/>
    <w:rsid w:val="001B5623"/>
    <w:rsid w:val="001B5845"/>
    <w:rsid w:val="001B5999"/>
    <w:rsid w:val="001B5A89"/>
    <w:rsid w:val="001B738F"/>
    <w:rsid w:val="001C0A10"/>
    <w:rsid w:val="001C1115"/>
    <w:rsid w:val="001C1252"/>
    <w:rsid w:val="001C1645"/>
    <w:rsid w:val="001C3293"/>
    <w:rsid w:val="001C3711"/>
    <w:rsid w:val="001C418C"/>
    <w:rsid w:val="001C47CE"/>
    <w:rsid w:val="001C7AC6"/>
    <w:rsid w:val="001D00E3"/>
    <w:rsid w:val="001D0B30"/>
    <w:rsid w:val="001D0B4E"/>
    <w:rsid w:val="001D0ECE"/>
    <w:rsid w:val="001D15DC"/>
    <w:rsid w:val="001D1DD1"/>
    <w:rsid w:val="001D29CE"/>
    <w:rsid w:val="001D2A72"/>
    <w:rsid w:val="001D41EF"/>
    <w:rsid w:val="001D45F6"/>
    <w:rsid w:val="001D548D"/>
    <w:rsid w:val="001D5896"/>
    <w:rsid w:val="001D64AE"/>
    <w:rsid w:val="001D65B0"/>
    <w:rsid w:val="001D71C4"/>
    <w:rsid w:val="001E1193"/>
    <w:rsid w:val="001E1BCD"/>
    <w:rsid w:val="001E2717"/>
    <w:rsid w:val="001E2774"/>
    <w:rsid w:val="001E46C9"/>
    <w:rsid w:val="001E4753"/>
    <w:rsid w:val="001E4C47"/>
    <w:rsid w:val="001E56F4"/>
    <w:rsid w:val="001E5876"/>
    <w:rsid w:val="001E633A"/>
    <w:rsid w:val="001E6B34"/>
    <w:rsid w:val="001E6FFD"/>
    <w:rsid w:val="001E74F2"/>
    <w:rsid w:val="001E7BBD"/>
    <w:rsid w:val="001F0240"/>
    <w:rsid w:val="001F0383"/>
    <w:rsid w:val="001F0D60"/>
    <w:rsid w:val="001F0D7D"/>
    <w:rsid w:val="001F2169"/>
    <w:rsid w:val="001F249B"/>
    <w:rsid w:val="001F2521"/>
    <w:rsid w:val="001F2EE6"/>
    <w:rsid w:val="001F3864"/>
    <w:rsid w:val="001F41C5"/>
    <w:rsid w:val="001F4264"/>
    <w:rsid w:val="001F44D1"/>
    <w:rsid w:val="001F5F85"/>
    <w:rsid w:val="001F6A6F"/>
    <w:rsid w:val="001F7237"/>
    <w:rsid w:val="0020101C"/>
    <w:rsid w:val="002011E4"/>
    <w:rsid w:val="00201B3D"/>
    <w:rsid w:val="00201E8F"/>
    <w:rsid w:val="00202D5B"/>
    <w:rsid w:val="002035FA"/>
    <w:rsid w:val="002037F8"/>
    <w:rsid w:val="00203F1C"/>
    <w:rsid w:val="00204533"/>
    <w:rsid w:val="00205E73"/>
    <w:rsid w:val="0020605D"/>
    <w:rsid w:val="002064D1"/>
    <w:rsid w:val="00206585"/>
    <w:rsid w:val="002079B8"/>
    <w:rsid w:val="00207B9C"/>
    <w:rsid w:val="00210018"/>
    <w:rsid w:val="00210E4A"/>
    <w:rsid w:val="002114B3"/>
    <w:rsid w:val="00211D78"/>
    <w:rsid w:val="0021218B"/>
    <w:rsid w:val="0021224F"/>
    <w:rsid w:val="00212F72"/>
    <w:rsid w:val="0021464B"/>
    <w:rsid w:val="00215477"/>
    <w:rsid w:val="00215908"/>
    <w:rsid w:val="00216DDF"/>
    <w:rsid w:val="00216FDB"/>
    <w:rsid w:val="00217B0A"/>
    <w:rsid w:val="002206DF"/>
    <w:rsid w:val="0022071E"/>
    <w:rsid w:val="00221AEE"/>
    <w:rsid w:val="00221B92"/>
    <w:rsid w:val="002226AB"/>
    <w:rsid w:val="00222CBE"/>
    <w:rsid w:val="002230FD"/>
    <w:rsid w:val="00223189"/>
    <w:rsid w:val="00223994"/>
    <w:rsid w:val="00226445"/>
    <w:rsid w:val="0022652A"/>
    <w:rsid w:val="002266F8"/>
    <w:rsid w:val="0023052A"/>
    <w:rsid w:val="0023085F"/>
    <w:rsid w:val="00230D82"/>
    <w:rsid w:val="00231011"/>
    <w:rsid w:val="002318A7"/>
    <w:rsid w:val="0023338F"/>
    <w:rsid w:val="002339F0"/>
    <w:rsid w:val="0023548D"/>
    <w:rsid w:val="002360C5"/>
    <w:rsid w:val="002362E5"/>
    <w:rsid w:val="002368D1"/>
    <w:rsid w:val="0023690E"/>
    <w:rsid w:val="00236AF4"/>
    <w:rsid w:val="00237804"/>
    <w:rsid w:val="002379BA"/>
    <w:rsid w:val="00241266"/>
    <w:rsid w:val="0024158F"/>
    <w:rsid w:val="002418E5"/>
    <w:rsid w:val="0024266A"/>
    <w:rsid w:val="00242999"/>
    <w:rsid w:val="00242CC4"/>
    <w:rsid w:val="00243F2D"/>
    <w:rsid w:val="00244437"/>
    <w:rsid w:val="002444A0"/>
    <w:rsid w:val="00244BAC"/>
    <w:rsid w:val="00245661"/>
    <w:rsid w:val="0024577E"/>
    <w:rsid w:val="00245BA1"/>
    <w:rsid w:val="00245E61"/>
    <w:rsid w:val="002463A9"/>
    <w:rsid w:val="0024651F"/>
    <w:rsid w:val="00250EB6"/>
    <w:rsid w:val="002516CC"/>
    <w:rsid w:val="0025180E"/>
    <w:rsid w:val="00251E96"/>
    <w:rsid w:val="0025233E"/>
    <w:rsid w:val="00252D53"/>
    <w:rsid w:val="0025369F"/>
    <w:rsid w:val="00254369"/>
    <w:rsid w:val="002557A7"/>
    <w:rsid w:val="002567B8"/>
    <w:rsid w:val="0025686F"/>
    <w:rsid w:val="00256A2C"/>
    <w:rsid w:val="0026034D"/>
    <w:rsid w:val="0026077D"/>
    <w:rsid w:val="00260A51"/>
    <w:rsid w:val="002612EC"/>
    <w:rsid w:val="00261368"/>
    <w:rsid w:val="00261F54"/>
    <w:rsid w:val="002621BE"/>
    <w:rsid w:val="00262D12"/>
    <w:rsid w:val="002632A5"/>
    <w:rsid w:val="002632D2"/>
    <w:rsid w:val="002637BD"/>
    <w:rsid w:val="0026382C"/>
    <w:rsid w:val="00263AA3"/>
    <w:rsid w:val="0026411F"/>
    <w:rsid w:val="00265447"/>
    <w:rsid w:val="00265D9A"/>
    <w:rsid w:val="00265DE5"/>
    <w:rsid w:val="00266453"/>
    <w:rsid w:val="0027067E"/>
    <w:rsid w:val="00270744"/>
    <w:rsid w:val="00270A7B"/>
    <w:rsid w:val="00270B1A"/>
    <w:rsid w:val="00270EF0"/>
    <w:rsid w:val="00271D2C"/>
    <w:rsid w:val="0027283A"/>
    <w:rsid w:val="0027381F"/>
    <w:rsid w:val="00273879"/>
    <w:rsid w:val="00273CE5"/>
    <w:rsid w:val="00273E9D"/>
    <w:rsid w:val="0027414F"/>
    <w:rsid w:val="00274674"/>
    <w:rsid w:val="002748A9"/>
    <w:rsid w:val="00275E7A"/>
    <w:rsid w:val="00275FAC"/>
    <w:rsid w:val="002761BB"/>
    <w:rsid w:val="0027701C"/>
    <w:rsid w:val="00277E76"/>
    <w:rsid w:val="002805CF"/>
    <w:rsid w:val="002807D8"/>
    <w:rsid w:val="002808D0"/>
    <w:rsid w:val="00281042"/>
    <w:rsid w:val="00281467"/>
    <w:rsid w:val="002815D0"/>
    <w:rsid w:val="00283117"/>
    <w:rsid w:val="00283B58"/>
    <w:rsid w:val="00285AB4"/>
    <w:rsid w:val="002864D2"/>
    <w:rsid w:val="00286CDD"/>
    <w:rsid w:val="00286DFA"/>
    <w:rsid w:val="0029021D"/>
    <w:rsid w:val="00290310"/>
    <w:rsid w:val="002909D3"/>
    <w:rsid w:val="002910C6"/>
    <w:rsid w:val="002914A4"/>
    <w:rsid w:val="00292638"/>
    <w:rsid w:val="00292D2D"/>
    <w:rsid w:val="00293C35"/>
    <w:rsid w:val="00294615"/>
    <w:rsid w:val="00294822"/>
    <w:rsid w:val="0029535C"/>
    <w:rsid w:val="00296540"/>
    <w:rsid w:val="00297004"/>
    <w:rsid w:val="002971A5"/>
    <w:rsid w:val="002A0467"/>
    <w:rsid w:val="002A0C68"/>
    <w:rsid w:val="002A0DD4"/>
    <w:rsid w:val="002A1013"/>
    <w:rsid w:val="002A121E"/>
    <w:rsid w:val="002A175D"/>
    <w:rsid w:val="002A1BA0"/>
    <w:rsid w:val="002A2F0A"/>
    <w:rsid w:val="002A3CED"/>
    <w:rsid w:val="002A4886"/>
    <w:rsid w:val="002A53EA"/>
    <w:rsid w:val="002A5DE2"/>
    <w:rsid w:val="002A5E3A"/>
    <w:rsid w:val="002A619E"/>
    <w:rsid w:val="002A6398"/>
    <w:rsid w:val="002A7880"/>
    <w:rsid w:val="002A7A11"/>
    <w:rsid w:val="002B0363"/>
    <w:rsid w:val="002B07B7"/>
    <w:rsid w:val="002B1C20"/>
    <w:rsid w:val="002B1CEE"/>
    <w:rsid w:val="002B255F"/>
    <w:rsid w:val="002B2B6E"/>
    <w:rsid w:val="002B2F58"/>
    <w:rsid w:val="002B339C"/>
    <w:rsid w:val="002B37A7"/>
    <w:rsid w:val="002B3A32"/>
    <w:rsid w:val="002B4BF8"/>
    <w:rsid w:val="002B5B2C"/>
    <w:rsid w:val="002C0383"/>
    <w:rsid w:val="002C16A7"/>
    <w:rsid w:val="002C1CAB"/>
    <w:rsid w:val="002C2070"/>
    <w:rsid w:val="002C3176"/>
    <w:rsid w:val="002C3653"/>
    <w:rsid w:val="002C36B4"/>
    <w:rsid w:val="002C3783"/>
    <w:rsid w:val="002C38D9"/>
    <w:rsid w:val="002C3D78"/>
    <w:rsid w:val="002C5EBF"/>
    <w:rsid w:val="002C7EED"/>
    <w:rsid w:val="002D0B28"/>
    <w:rsid w:val="002D0FA2"/>
    <w:rsid w:val="002D2503"/>
    <w:rsid w:val="002D2C65"/>
    <w:rsid w:val="002D2D57"/>
    <w:rsid w:val="002D3928"/>
    <w:rsid w:val="002D3C98"/>
    <w:rsid w:val="002D3F02"/>
    <w:rsid w:val="002D46CC"/>
    <w:rsid w:val="002D49D6"/>
    <w:rsid w:val="002D52B8"/>
    <w:rsid w:val="002D65A4"/>
    <w:rsid w:val="002D78C9"/>
    <w:rsid w:val="002D7E60"/>
    <w:rsid w:val="002E034B"/>
    <w:rsid w:val="002E03D9"/>
    <w:rsid w:val="002E0CC8"/>
    <w:rsid w:val="002E0D4B"/>
    <w:rsid w:val="002E18C3"/>
    <w:rsid w:val="002E1E2A"/>
    <w:rsid w:val="002E3D1D"/>
    <w:rsid w:val="002E40D8"/>
    <w:rsid w:val="002E47C3"/>
    <w:rsid w:val="002E581E"/>
    <w:rsid w:val="002E6D8B"/>
    <w:rsid w:val="002E6ED3"/>
    <w:rsid w:val="002E7C5C"/>
    <w:rsid w:val="002F0254"/>
    <w:rsid w:val="002F18A8"/>
    <w:rsid w:val="002F2772"/>
    <w:rsid w:val="002F336B"/>
    <w:rsid w:val="002F3A8B"/>
    <w:rsid w:val="002F423E"/>
    <w:rsid w:val="002F4C3E"/>
    <w:rsid w:val="002F5883"/>
    <w:rsid w:val="002F6179"/>
    <w:rsid w:val="002F6223"/>
    <w:rsid w:val="002F6ABB"/>
    <w:rsid w:val="002F6E9B"/>
    <w:rsid w:val="002F7E26"/>
    <w:rsid w:val="0030042C"/>
    <w:rsid w:val="003005C0"/>
    <w:rsid w:val="003019BC"/>
    <w:rsid w:val="00301AF0"/>
    <w:rsid w:val="00301D26"/>
    <w:rsid w:val="00302BA5"/>
    <w:rsid w:val="00303878"/>
    <w:rsid w:val="00303D26"/>
    <w:rsid w:val="003041CD"/>
    <w:rsid w:val="00304DB7"/>
    <w:rsid w:val="00305288"/>
    <w:rsid w:val="00305851"/>
    <w:rsid w:val="00305A2B"/>
    <w:rsid w:val="003062C2"/>
    <w:rsid w:val="00307078"/>
    <w:rsid w:val="0031038C"/>
    <w:rsid w:val="00310436"/>
    <w:rsid w:val="003108C1"/>
    <w:rsid w:val="00310962"/>
    <w:rsid w:val="003111F3"/>
    <w:rsid w:val="0031124B"/>
    <w:rsid w:val="00311261"/>
    <w:rsid w:val="003116A2"/>
    <w:rsid w:val="00311D08"/>
    <w:rsid w:val="0031284A"/>
    <w:rsid w:val="00313E70"/>
    <w:rsid w:val="003140EF"/>
    <w:rsid w:val="003142D1"/>
    <w:rsid w:val="0031461B"/>
    <w:rsid w:val="00314C92"/>
    <w:rsid w:val="0031575E"/>
    <w:rsid w:val="0031579E"/>
    <w:rsid w:val="0031757D"/>
    <w:rsid w:val="003201E0"/>
    <w:rsid w:val="0032045D"/>
    <w:rsid w:val="0032105E"/>
    <w:rsid w:val="003217EC"/>
    <w:rsid w:val="00321DDF"/>
    <w:rsid w:val="00322300"/>
    <w:rsid w:val="00322549"/>
    <w:rsid w:val="00322F43"/>
    <w:rsid w:val="00323C43"/>
    <w:rsid w:val="00324171"/>
    <w:rsid w:val="00324A01"/>
    <w:rsid w:val="00324A91"/>
    <w:rsid w:val="00325A84"/>
    <w:rsid w:val="00326920"/>
    <w:rsid w:val="00326B97"/>
    <w:rsid w:val="003276C2"/>
    <w:rsid w:val="003279C1"/>
    <w:rsid w:val="00330FFC"/>
    <w:rsid w:val="00331301"/>
    <w:rsid w:val="00331368"/>
    <w:rsid w:val="00331564"/>
    <w:rsid w:val="0033330F"/>
    <w:rsid w:val="003334CD"/>
    <w:rsid w:val="00334800"/>
    <w:rsid w:val="00336D76"/>
    <w:rsid w:val="00337755"/>
    <w:rsid w:val="00337E65"/>
    <w:rsid w:val="00340CEE"/>
    <w:rsid w:val="00341FE7"/>
    <w:rsid w:val="00342576"/>
    <w:rsid w:val="00342635"/>
    <w:rsid w:val="00342872"/>
    <w:rsid w:val="00342AF3"/>
    <w:rsid w:val="003432DD"/>
    <w:rsid w:val="003434D1"/>
    <w:rsid w:val="0034378C"/>
    <w:rsid w:val="003438D3"/>
    <w:rsid w:val="00343EEA"/>
    <w:rsid w:val="0034404A"/>
    <w:rsid w:val="00344664"/>
    <w:rsid w:val="003451A1"/>
    <w:rsid w:val="00345B4F"/>
    <w:rsid w:val="00345C8E"/>
    <w:rsid w:val="0034672F"/>
    <w:rsid w:val="00347993"/>
    <w:rsid w:val="00350C9D"/>
    <w:rsid w:val="003518D6"/>
    <w:rsid w:val="00351FF3"/>
    <w:rsid w:val="00352252"/>
    <w:rsid w:val="003522D8"/>
    <w:rsid w:val="003523DA"/>
    <w:rsid w:val="00353209"/>
    <w:rsid w:val="00353DE0"/>
    <w:rsid w:val="003543A6"/>
    <w:rsid w:val="00354878"/>
    <w:rsid w:val="003560E1"/>
    <w:rsid w:val="0035634D"/>
    <w:rsid w:val="003569D1"/>
    <w:rsid w:val="00356C1B"/>
    <w:rsid w:val="00356F5D"/>
    <w:rsid w:val="0035747A"/>
    <w:rsid w:val="00357A44"/>
    <w:rsid w:val="00357C15"/>
    <w:rsid w:val="00361CB6"/>
    <w:rsid w:val="003635B3"/>
    <w:rsid w:val="00365913"/>
    <w:rsid w:val="00367483"/>
    <w:rsid w:val="00367AF9"/>
    <w:rsid w:val="003707B2"/>
    <w:rsid w:val="00370917"/>
    <w:rsid w:val="003713A2"/>
    <w:rsid w:val="0037220B"/>
    <w:rsid w:val="0037320E"/>
    <w:rsid w:val="0037370E"/>
    <w:rsid w:val="00373A24"/>
    <w:rsid w:val="00374044"/>
    <w:rsid w:val="00375DC2"/>
    <w:rsid w:val="0037612B"/>
    <w:rsid w:val="003771B5"/>
    <w:rsid w:val="003771B8"/>
    <w:rsid w:val="00381487"/>
    <w:rsid w:val="003818B3"/>
    <w:rsid w:val="0038201D"/>
    <w:rsid w:val="00382BBC"/>
    <w:rsid w:val="00383597"/>
    <w:rsid w:val="00383DC3"/>
    <w:rsid w:val="003858ED"/>
    <w:rsid w:val="00386655"/>
    <w:rsid w:val="0038754E"/>
    <w:rsid w:val="00387CA3"/>
    <w:rsid w:val="00390134"/>
    <w:rsid w:val="003903B9"/>
    <w:rsid w:val="00391C6F"/>
    <w:rsid w:val="00392344"/>
    <w:rsid w:val="00393279"/>
    <w:rsid w:val="003933A9"/>
    <w:rsid w:val="00393666"/>
    <w:rsid w:val="003936E8"/>
    <w:rsid w:val="00393D78"/>
    <w:rsid w:val="003947E7"/>
    <w:rsid w:val="00394D03"/>
    <w:rsid w:val="003956E4"/>
    <w:rsid w:val="00396DB9"/>
    <w:rsid w:val="003A00E4"/>
    <w:rsid w:val="003A0C55"/>
    <w:rsid w:val="003A0F22"/>
    <w:rsid w:val="003A10F8"/>
    <w:rsid w:val="003A185F"/>
    <w:rsid w:val="003A247E"/>
    <w:rsid w:val="003A2970"/>
    <w:rsid w:val="003A2F4A"/>
    <w:rsid w:val="003A31C7"/>
    <w:rsid w:val="003A3727"/>
    <w:rsid w:val="003A377A"/>
    <w:rsid w:val="003A5178"/>
    <w:rsid w:val="003A5251"/>
    <w:rsid w:val="003A57D2"/>
    <w:rsid w:val="003A580D"/>
    <w:rsid w:val="003A6149"/>
    <w:rsid w:val="003A667C"/>
    <w:rsid w:val="003A66BF"/>
    <w:rsid w:val="003A67A2"/>
    <w:rsid w:val="003A6C94"/>
    <w:rsid w:val="003A70CA"/>
    <w:rsid w:val="003A74A8"/>
    <w:rsid w:val="003A7CC4"/>
    <w:rsid w:val="003B0311"/>
    <w:rsid w:val="003B3215"/>
    <w:rsid w:val="003B3EEA"/>
    <w:rsid w:val="003B4D9D"/>
    <w:rsid w:val="003B5CF4"/>
    <w:rsid w:val="003B6154"/>
    <w:rsid w:val="003B69ED"/>
    <w:rsid w:val="003B74E7"/>
    <w:rsid w:val="003B7988"/>
    <w:rsid w:val="003B7F41"/>
    <w:rsid w:val="003C1B39"/>
    <w:rsid w:val="003C1C09"/>
    <w:rsid w:val="003C290B"/>
    <w:rsid w:val="003C3AEC"/>
    <w:rsid w:val="003C407D"/>
    <w:rsid w:val="003C467B"/>
    <w:rsid w:val="003C50B4"/>
    <w:rsid w:val="003C532F"/>
    <w:rsid w:val="003C579F"/>
    <w:rsid w:val="003C6A86"/>
    <w:rsid w:val="003C6A95"/>
    <w:rsid w:val="003C76DE"/>
    <w:rsid w:val="003C77FD"/>
    <w:rsid w:val="003C7CF6"/>
    <w:rsid w:val="003D087B"/>
    <w:rsid w:val="003D08E8"/>
    <w:rsid w:val="003D173B"/>
    <w:rsid w:val="003D2643"/>
    <w:rsid w:val="003D31CE"/>
    <w:rsid w:val="003D4803"/>
    <w:rsid w:val="003D4E6B"/>
    <w:rsid w:val="003D4F07"/>
    <w:rsid w:val="003D5476"/>
    <w:rsid w:val="003D6F08"/>
    <w:rsid w:val="003D7EC3"/>
    <w:rsid w:val="003D7F20"/>
    <w:rsid w:val="003E020A"/>
    <w:rsid w:val="003E0D37"/>
    <w:rsid w:val="003E1505"/>
    <w:rsid w:val="003E1837"/>
    <w:rsid w:val="003E2BF6"/>
    <w:rsid w:val="003E3965"/>
    <w:rsid w:val="003E39E0"/>
    <w:rsid w:val="003E3A1B"/>
    <w:rsid w:val="003E3F2B"/>
    <w:rsid w:val="003E407E"/>
    <w:rsid w:val="003E546C"/>
    <w:rsid w:val="003E6D55"/>
    <w:rsid w:val="003F04B9"/>
    <w:rsid w:val="003F054B"/>
    <w:rsid w:val="003F0C4F"/>
    <w:rsid w:val="003F23F7"/>
    <w:rsid w:val="003F2B69"/>
    <w:rsid w:val="003F4A6E"/>
    <w:rsid w:val="003F4BF2"/>
    <w:rsid w:val="003F6808"/>
    <w:rsid w:val="003F6B0D"/>
    <w:rsid w:val="003F71E3"/>
    <w:rsid w:val="003F7D01"/>
    <w:rsid w:val="003F7D13"/>
    <w:rsid w:val="003F7DA8"/>
    <w:rsid w:val="00400C3F"/>
    <w:rsid w:val="00400F23"/>
    <w:rsid w:val="00401F6F"/>
    <w:rsid w:val="004021E2"/>
    <w:rsid w:val="00402867"/>
    <w:rsid w:val="00403875"/>
    <w:rsid w:val="004038BF"/>
    <w:rsid w:val="00403CB4"/>
    <w:rsid w:val="00404153"/>
    <w:rsid w:val="0040472B"/>
    <w:rsid w:val="00405493"/>
    <w:rsid w:val="00406773"/>
    <w:rsid w:val="00406D66"/>
    <w:rsid w:val="00410792"/>
    <w:rsid w:val="00410A26"/>
    <w:rsid w:val="00410F24"/>
    <w:rsid w:val="00411C34"/>
    <w:rsid w:val="00411D84"/>
    <w:rsid w:val="00411DE5"/>
    <w:rsid w:val="00413B88"/>
    <w:rsid w:val="00413B9D"/>
    <w:rsid w:val="00416E70"/>
    <w:rsid w:val="00417975"/>
    <w:rsid w:val="00420C82"/>
    <w:rsid w:val="00420CCC"/>
    <w:rsid w:val="00421F50"/>
    <w:rsid w:val="00422FFC"/>
    <w:rsid w:val="00423017"/>
    <w:rsid w:val="00423F23"/>
    <w:rsid w:val="00424C0A"/>
    <w:rsid w:val="004253B8"/>
    <w:rsid w:val="00427591"/>
    <w:rsid w:val="004275AB"/>
    <w:rsid w:val="00427FB9"/>
    <w:rsid w:val="004305C0"/>
    <w:rsid w:val="004306C6"/>
    <w:rsid w:val="00430B91"/>
    <w:rsid w:val="0043152B"/>
    <w:rsid w:val="004318C6"/>
    <w:rsid w:val="004321B4"/>
    <w:rsid w:val="00433007"/>
    <w:rsid w:val="0043464D"/>
    <w:rsid w:val="004348AE"/>
    <w:rsid w:val="00435252"/>
    <w:rsid w:val="00436672"/>
    <w:rsid w:val="004407EE"/>
    <w:rsid w:val="00441E06"/>
    <w:rsid w:val="00442D07"/>
    <w:rsid w:val="00443340"/>
    <w:rsid w:val="00443F08"/>
    <w:rsid w:val="00444288"/>
    <w:rsid w:val="00446CEC"/>
    <w:rsid w:val="00447108"/>
    <w:rsid w:val="00447C98"/>
    <w:rsid w:val="00447CC9"/>
    <w:rsid w:val="004500B5"/>
    <w:rsid w:val="0045062E"/>
    <w:rsid w:val="004515A7"/>
    <w:rsid w:val="00451A60"/>
    <w:rsid w:val="00451D84"/>
    <w:rsid w:val="004523E6"/>
    <w:rsid w:val="00452A6C"/>
    <w:rsid w:val="00452B87"/>
    <w:rsid w:val="00453469"/>
    <w:rsid w:val="00453668"/>
    <w:rsid w:val="004544E9"/>
    <w:rsid w:val="00455A5A"/>
    <w:rsid w:val="00455E46"/>
    <w:rsid w:val="004566ED"/>
    <w:rsid w:val="00456AC9"/>
    <w:rsid w:val="0045715A"/>
    <w:rsid w:val="00457D86"/>
    <w:rsid w:val="00460219"/>
    <w:rsid w:val="004613A1"/>
    <w:rsid w:val="00461427"/>
    <w:rsid w:val="00461E09"/>
    <w:rsid w:val="0046313C"/>
    <w:rsid w:val="00464A2B"/>
    <w:rsid w:val="00464B8D"/>
    <w:rsid w:val="00465888"/>
    <w:rsid w:val="00466634"/>
    <w:rsid w:val="00466F07"/>
    <w:rsid w:val="00467767"/>
    <w:rsid w:val="00467887"/>
    <w:rsid w:val="004714B6"/>
    <w:rsid w:val="00471581"/>
    <w:rsid w:val="00471E7E"/>
    <w:rsid w:val="004724D7"/>
    <w:rsid w:val="00472F14"/>
    <w:rsid w:val="00473231"/>
    <w:rsid w:val="00473320"/>
    <w:rsid w:val="00473769"/>
    <w:rsid w:val="00474113"/>
    <w:rsid w:val="004744BB"/>
    <w:rsid w:val="00475514"/>
    <w:rsid w:val="004758C8"/>
    <w:rsid w:val="00475C0B"/>
    <w:rsid w:val="00476912"/>
    <w:rsid w:val="00477474"/>
    <w:rsid w:val="00477816"/>
    <w:rsid w:val="004778F8"/>
    <w:rsid w:val="004779AA"/>
    <w:rsid w:val="00481DC8"/>
    <w:rsid w:val="00482155"/>
    <w:rsid w:val="00483FAB"/>
    <w:rsid w:val="00483FCA"/>
    <w:rsid w:val="0048403E"/>
    <w:rsid w:val="00484383"/>
    <w:rsid w:val="00484BDC"/>
    <w:rsid w:val="00485B7C"/>
    <w:rsid w:val="00485C5B"/>
    <w:rsid w:val="004862E0"/>
    <w:rsid w:val="00487A5D"/>
    <w:rsid w:val="00487B1E"/>
    <w:rsid w:val="00490325"/>
    <w:rsid w:val="00490A74"/>
    <w:rsid w:val="00491161"/>
    <w:rsid w:val="004927FD"/>
    <w:rsid w:val="0049312A"/>
    <w:rsid w:val="00494F5C"/>
    <w:rsid w:val="004954AF"/>
    <w:rsid w:val="00496093"/>
    <w:rsid w:val="004977A0"/>
    <w:rsid w:val="004A05C7"/>
    <w:rsid w:val="004A07EF"/>
    <w:rsid w:val="004A176B"/>
    <w:rsid w:val="004A205A"/>
    <w:rsid w:val="004A2D99"/>
    <w:rsid w:val="004A37B1"/>
    <w:rsid w:val="004A38AA"/>
    <w:rsid w:val="004A3EC7"/>
    <w:rsid w:val="004A40BD"/>
    <w:rsid w:val="004A425B"/>
    <w:rsid w:val="004A4B1A"/>
    <w:rsid w:val="004A4B88"/>
    <w:rsid w:val="004A4F02"/>
    <w:rsid w:val="004A51D5"/>
    <w:rsid w:val="004A5C43"/>
    <w:rsid w:val="004A634E"/>
    <w:rsid w:val="004A6E1E"/>
    <w:rsid w:val="004A7270"/>
    <w:rsid w:val="004A7A4F"/>
    <w:rsid w:val="004B219D"/>
    <w:rsid w:val="004B2E00"/>
    <w:rsid w:val="004B334B"/>
    <w:rsid w:val="004B3795"/>
    <w:rsid w:val="004B3E8A"/>
    <w:rsid w:val="004B4D4D"/>
    <w:rsid w:val="004B4DBE"/>
    <w:rsid w:val="004B60D2"/>
    <w:rsid w:val="004C0A54"/>
    <w:rsid w:val="004C119E"/>
    <w:rsid w:val="004C15A1"/>
    <w:rsid w:val="004C2F32"/>
    <w:rsid w:val="004C303D"/>
    <w:rsid w:val="004C332D"/>
    <w:rsid w:val="004C341A"/>
    <w:rsid w:val="004C3F74"/>
    <w:rsid w:val="004C474E"/>
    <w:rsid w:val="004C5140"/>
    <w:rsid w:val="004C577B"/>
    <w:rsid w:val="004C5E59"/>
    <w:rsid w:val="004C68DF"/>
    <w:rsid w:val="004C6A79"/>
    <w:rsid w:val="004C6EB3"/>
    <w:rsid w:val="004C72C8"/>
    <w:rsid w:val="004C74C3"/>
    <w:rsid w:val="004C7B03"/>
    <w:rsid w:val="004C7F0C"/>
    <w:rsid w:val="004D086B"/>
    <w:rsid w:val="004D0FAD"/>
    <w:rsid w:val="004D1773"/>
    <w:rsid w:val="004D2183"/>
    <w:rsid w:val="004D2F96"/>
    <w:rsid w:val="004D370B"/>
    <w:rsid w:val="004D37CD"/>
    <w:rsid w:val="004D38B2"/>
    <w:rsid w:val="004D3D16"/>
    <w:rsid w:val="004D4BBA"/>
    <w:rsid w:val="004D4BD2"/>
    <w:rsid w:val="004D5026"/>
    <w:rsid w:val="004D527C"/>
    <w:rsid w:val="004D5AD6"/>
    <w:rsid w:val="004D5BE4"/>
    <w:rsid w:val="004D5D48"/>
    <w:rsid w:val="004D5F2E"/>
    <w:rsid w:val="004D61D6"/>
    <w:rsid w:val="004D66A7"/>
    <w:rsid w:val="004D7156"/>
    <w:rsid w:val="004D729C"/>
    <w:rsid w:val="004D7345"/>
    <w:rsid w:val="004D7832"/>
    <w:rsid w:val="004E0BF1"/>
    <w:rsid w:val="004E0EA6"/>
    <w:rsid w:val="004E101C"/>
    <w:rsid w:val="004E1075"/>
    <w:rsid w:val="004E15A4"/>
    <w:rsid w:val="004E178E"/>
    <w:rsid w:val="004E1E7D"/>
    <w:rsid w:val="004E21B3"/>
    <w:rsid w:val="004E27B8"/>
    <w:rsid w:val="004E2A8F"/>
    <w:rsid w:val="004E2EEF"/>
    <w:rsid w:val="004E3920"/>
    <w:rsid w:val="004E6857"/>
    <w:rsid w:val="004E7A87"/>
    <w:rsid w:val="004E7D2B"/>
    <w:rsid w:val="004F072D"/>
    <w:rsid w:val="004F0752"/>
    <w:rsid w:val="004F1CDC"/>
    <w:rsid w:val="004F1E22"/>
    <w:rsid w:val="004F2445"/>
    <w:rsid w:val="004F28B0"/>
    <w:rsid w:val="004F28C4"/>
    <w:rsid w:val="004F3151"/>
    <w:rsid w:val="004F3359"/>
    <w:rsid w:val="004F380D"/>
    <w:rsid w:val="004F4C13"/>
    <w:rsid w:val="004F616D"/>
    <w:rsid w:val="004F6E35"/>
    <w:rsid w:val="004F721C"/>
    <w:rsid w:val="00500F33"/>
    <w:rsid w:val="005013B3"/>
    <w:rsid w:val="00501C8B"/>
    <w:rsid w:val="00501D68"/>
    <w:rsid w:val="005021D4"/>
    <w:rsid w:val="00502E33"/>
    <w:rsid w:val="00502F2A"/>
    <w:rsid w:val="005034A0"/>
    <w:rsid w:val="0050388E"/>
    <w:rsid w:val="00503BAE"/>
    <w:rsid w:val="00503EE2"/>
    <w:rsid w:val="00504201"/>
    <w:rsid w:val="005044B2"/>
    <w:rsid w:val="0050481A"/>
    <w:rsid w:val="005048AB"/>
    <w:rsid w:val="00505BB7"/>
    <w:rsid w:val="00505C58"/>
    <w:rsid w:val="00505DC4"/>
    <w:rsid w:val="005066DB"/>
    <w:rsid w:val="00507E90"/>
    <w:rsid w:val="00510296"/>
    <w:rsid w:val="005102AB"/>
    <w:rsid w:val="0051072A"/>
    <w:rsid w:val="00510994"/>
    <w:rsid w:val="00512837"/>
    <w:rsid w:val="00512AD4"/>
    <w:rsid w:val="005130FD"/>
    <w:rsid w:val="0051332E"/>
    <w:rsid w:val="005137B1"/>
    <w:rsid w:val="00513BAC"/>
    <w:rsid w:val="00514EA8"/>
    <w:rsid w:val="00515305"/>
    <w:rsid w:val="00516520"/>
    <w:rsid w:val="005166F5"/>
    <w:rsid w:val="0051728E"/>
    <w:rsid w:val="00520166"/>
    <w:rsid w:val="00520D6A"/>
    <w:rsid w:val="00521436"/>
    <w:rsid w:val="005216DE"/>
    <w:rsid w:val="005218A4"/>
    <w:rsid w:val="00521A45"/>
    <w:rsid w:val="00521EBD"/>
    <w:rsid w:val="0052269E"/>
    <w:rsid w:val="00522AE8"/>
    <w:rsid w:val="00523E2B"/>
    <w:rsid w:val="00523F90"/>
    <w:rsid w:val="00524120"/>
    <w:rsid w:val="005245DB"/>
    <w:rsid w:val="00526C3D"/>
    <w:rsid w:val="005276DA"/>
    <w:rsid w:val="00530009"/>
    <w:rsid w:val="00530CC7"/>
    <w:rsid w:val="0053133A"/>
    <w:rsid w:val="0053139B"/>
    <w:rsid w:val="00531AD5"/>
    <w:rsid w:val="00531DA8"/>
    <w:rsid w:val="00533132"/>
    <w:rsid w:val="00533154"/>
    <w:rsid w:val="0053355F"/>
    <w:rsid w:val="00534729"/>
    <w:rsid w:val="00534738"/>
    <w:rsid w:val="00534B28"/>
    <w:rsid w:val="005357E0"/>
    <w:rsid w:val="005359F4"/>
    <w:rsid w:val="00536522"/>
    <w:rsid w:val="00537089"/>
    <w:rsid w:val="0053714C"/>
    <w:rsid w:val="005377A2"/>
    <w:rsid w:val="00537DB0"/>
    <w:rsid w:val="00537FAD"/>
    <w:rsid w:val="00540558"/>
    <w:rsid w:val="00540AFD"/>
    <w:rsid w:val="00540EE7"/>
    <w:rsid w:val="00541B05"/>
    <w:rsid w:val="00542E8D"/>
    <w:rsid w:val="005430A0"/>
    <w:rsid w:val="00543131"/>
    <w:rsid w:val="005431AD"/>
    <w:rsid w:val="00543714"/>
    <w:rsid w:val="00543E07"/>
    <w:rsid w:val="00544240"/>
    <w:rsid w:val="00544602"/>
    <w:rsid w:val="0054583C"/>
    <w:rsid w:val="00545A98"/>
    <w:rsid w:val="00546583"/>
    <w:rsid w:val="005466B9"/>
    <w:rsid w:val="00550CB2"/>
    <w:rsid w:val="005511A6"/>
    <w:rsid w:val="005514EA"/>
    <w:rsid w:val="005515F3"/>
    <w:rsid w:val="00552653"/>
    <w:rsid w:val="0055283E"/>
    <w:rsid w:val="00554569"/>
    <w:rsid w:val="0055477B"/>
    <w:rsid w:val="0055483B"/>
    <w:rsid w:val="00554F7B"/>
    <w:rsid w:val="00555073"/>
    <w:rsid w:val="00555441"/>
    <w:rsid w:val="00555B4A"/>
    <w:rsid w:val="00555B97"/>
    <w:rsid w:val="00555B9B"/>
    <w:rsid w:val="005565D6"/>
    <w:rsid w:val="005575E1"/>
    <w:rsid w:val="005602C5"/>
    <w:rsid w:val="00560A03"/>
    <w:rsid w:val="00561529"/>
    <w:rsid w:val="00561671"/>
    <w:rsid w:val="005619D6"/>
    <w:rsid w:val="00561B5D"/>
    <w:rsid w:val="00561BED"/>
    <w:rsid w:val="00563D02"/>
    <w:rsid w:val="0056474C"/>
    <w:rsid w:val="00564A03"/>
    <w:rsid w:val="00564D8F"/>
    <w:rsid w:val="00565573"/>
    <w:rsid w:val="00566BD2"/>
    <w:rsid w:val="0056726F"/>
    <w:rsid w:val="005672CE"/>
    <w:rsid w:val="00567BEE"/>
    <w:rsid w:val="00567D4C"/>
    <w:rsid w:val="0057093D"/>
    <w:rsid w:val="005720FA"/>
    <w:rsid w:val="005723B2"/>
    <w:rsid w:val="00572928"/>
    <w:rsid w:val="0057360F"/>
    <w:rsid w:val="005738C8"/>
    <w:rsid w:val="005744C2"/>
    <w:rsid w:val="005744EF"/>
    <w:rsid w:val="00574F7A"/>
    <w:rsid w:val="005750D2"/>
    <w:rsid w:val="00575EF1"/>
    <w:rsid w:val="0057661D"/>
    <w:rsid w:val="005768C4"/>
    <w:rsid w:val="00577B0C"/>
    <w:rsid w:val="005810E6"/>
    <w:rsid w:val="00581316"/>
    <w:rsid w:val="00581AD3"/>
    <w:rsid w:val="00583157"/>
    <w:rsid w:val="00583382"/>
    <w:rsid w:val="005842A0"/>
    <w:rsid w:val="00584658"/>
    <w:rsid w:val="00584BD4"/>
    <w:rsid w:val="00584F63"/>
    <w:rsid w:val="0058526A"/>
    <w:rsid w:val="00585720"/>
    <w:rsid w:val="00585F39"/>
    <w:rsid w:val="00586330"/>
    <w:rsid w:val="00587259"/>
    <w:rsid w:val="0058761D"/>
    <w:rsid w:val="00587F73"/>
    <w:rsid w:val="00590032"/>
    <w:rsid w:val="005907E2"/>
    <w:rsid w:val="005912E9"/>
    <w:rsid w:val="00591FE7"/>
    <w:rsid w:val="0059230D"/>
    <w:rsid w:val="00593475"/>
    <w:rsid w:val="00593A36"/>
    <w:rsid w:val="00593EBC"/>
    <w:rsid w:val="00594393"/>
    <w:rsid w:val="00594A3A"/>
    <w:rsid w:val="00595100"/>
    <w:rsid w:val="0059544F"/>
    <w:rsid w:val="00595B07"/>
    <w:rsid w:val="00595D85"/>
    <w:rsid w:val="0059626C"/>
    <w:rsid w:val="0059737B"/>
    <w:rsid w:val="005974D8"/>
    <w:rsid w:val="005976C5"/>
    <w:rsid w:val="00597E15"/>
    <w:rsid w:val="005A01F8"/>
    <w:rsid w:val="005A03FF"/>
    <w:rsid w:val="005A1A34"/>
    <w:rsid w:val="005A1DF6"/>
    <w:rsid w:val="005A46EF"/>
    <w:rsid w:val="005A5076"/>
    <w:rsid w:val="005A586F"/>
    <w:rsid w:val="005A58BF"/>
    <w:rsid w:val="005A595C"/>
    <w:rsid w:val="005A5AF5"/>
    <w:rsid w:val="005A5F51"/>
    <w:rsid w:val="005A6133"/>
    <w:rsid w:val="005A664E"/>
    <w:rsid w:val="005A699C"/>
    <w:rsid w:val="005A78F7"/>
    <w:rsid w:val="005B00DD"/>
    <w:rsid w:val="005B0777"/>
    <w:rsid w:val="005B1A89"/>
    <w:rsid w:val="005B1D10"/>
    <w:rsid w:val="005B1F7C"/>
    <w:rsid w:val="005B3AA2"/>
    <w:rsid w:val="005B4B97"/>
    <w:rsid w:val="005B4E2E"/>
    <w:rsid w:val="005B717E"/>
    <w:rsid w:val="005B72EA"/>
    <w:rsid w:val="005B7AA0"/>
    <w:rsid w:val="005C0D62"/>
    <w:rsid w:val="005C0E0B"/>
    <w:rsid w:val="005C13C1"/>
    <w:rsid w:val="005C1C8C"/>
    <w:rsid w:val="005C1E15"/>
    <w:rsid w:val="005C31EE"/>
    <w:rsid w:val="005C3AA3"/>
    <w:rsid w:val="005C3D8D"/>
    <w:rsid w:val="005C42EA"/>
    <w:rsid w:val="005C45FA"/>
    <w:rsid w:val="005C50B7"/>
    <w:rsid w:val="005C5F57"/>
    <w:rsid w:val="005C62B2"/>
    <w:rsid w:val="005C7A84"/>
    <w:rsid w:val="005D14CF"/>
    <w:rsid w:val="005D1D75"/>
    <w:rsid w:val="005D1F82"/>
    <w:rsid w:val="005D203F"/>
    <w:rsid w:val="005D23EF"/>
    <w:rsid w:val="005D3445"/>
    <w:rsid w:val="005D534A"/>
    <w:rsid w:val="005D6183"/>
    <w:rsid w:val="005D6C41"/>
    <w:rsid w:val="005D7251"/>
    <w:rsid w:val="005E011D"/>
    <w:rsid w:val="005E2DAD"/>
    <w:rsid w:val="005E3FD2"/>
    <w:rsid w:val="005E47E5"/>
    <w:rsid w:val="005E5DEF"/>
    <w:rsid w:val="005E60B1"/>
    <w:rsid w:val="005E7196"/>
    <w:rsid w:val="005F15BD"/>
    <w:rsid w:val="005F17DC"/>
    <w:rsid w:val="005F1BAC"/>
    <w:rsid w:val="005F222D"/>
    <w:rsid w:val="005F26A1"/>
    <w:rsid w:val="005F271F"/>
    <w:rsid w:val="005F44BA"/>
    <w:rsid w:val="005F472F"/>
    <w:rsid w:val="005F4F86"/>
    <w:rsid w:val="005F5218"/>
    <w:rsid w:val="005F71E1"/>
    <w:rsid w:val="005F7738"/>
    <w:rsid w:val="005F7747"/>
    <w:rsid w:val="006001E8"/>
    <w:rsid w:val="006009FD"/>
    <w:rsid w:val="00600C40"/>
    <w:rsid w:val="00600C78"/>
    <w:rsid w:val="00600D0A"/>
    <w:rsid w:val="00601982"/>
    <w:rsid w:val="00602F40"/>
    <w:rsid w:val="006034E7"/>
    <w:rsid w:val="00603F75"/>
    <w:rsid w:val="0060458B"/>
    <w:rsid w:val="0060498C"/>
    <w:rsid w:val="00604A8D"/>
    <w:rsid w:val="006054D8"/>
    <w:rsid w:val="006058C1"/>
    <w:rsid w:val="006064F2"/>
    <w:rsid w:val="0060726A"/>
    <w:rsid w:val="00607B6A"/>
    <w:rsid w:val="00610453"/>
    <w:rsid w:val="006105E5"/>
    <w:rsid w:val="00610796"/>
    <w:rsid w:val="00610C98"/>
    <w:rsid w:val="00611EB1"/>
    <w:rsid w:val="0061454C"/>
    <w:rsid w:val="00614982"/>
    <w:rsid w:val="00616005"/>
    <w:rsid w:val="006160EE"/>
    <w:rsid w:val="00616FAE"/>
    <w:rsid w:val="00617849"/>
    <w:rsid w:val="00617EEB"/>
    <w:rsid w:val="00620902"/>
    <w:rsid w:val="00620B5B"/>
    <w:rsid w:val="006226E2"/>
    <w:rsid w:val="006227DC"/>
    <w:rsid w:val="00622AB9"/>
    <w:rsid w:val="006232A3"/>
    <w:rsid w:val="0062370E"/>
    <w:rsid w:val="00623D37"/>
    <w:rsid w:val="00623D42"/>
    <w:rsid w:val="00625395"/>
    <w:rsid w:val="0062591C"/>
    <w:rsid w:val="006269E0"/>
    <w:rsid w:val="006270CE"/>
    <w:rsid w:val="00627D7F"/>
    <w:rsid w:val="00627DD3"/>
    <w:rsid w:val="0063038C"/>
    <w:rsid w:val="00630F68"/>
    <w:rsid w:val="006319FF"/>
    <w:rsid w:val="00632933"/>
    <w:rsid w:val="0063293A"/>
    <w:rsid w:val="00632D4B"/>
    <w:rsid w:val="00632FBF"/>
    <w:rsid w:val="0063362C"/>
    <w:rsid w:val="006339CE"/>
    <w:rsid w:val="0063418A"/>
    <w:rsid w:val="00634325"/>
    <w:rsid w:val="00634937"/>
    <w:rsid w:val="00635BD4"/>
    <w:rsid w:val="00635E54"/>
    <w:rsid w:val="006365EF"/>
    <w:rsid w:val="0063722B"/>
    <w:rsid w:val="00637E07"/>
    <w:rsid w:val="00640226"/>
    <w:rsid w:val="006412B0"/>
    <w:rsid w:val="0064142A"/>
    <w:rsid w:val="00641854"/>
    <w:rsid w:val="0064221B"/>
    <w:rsid w:val="006423DC"/>
    <w:rsid w:val="00644124"/>
    <w:rsid w:val="006451A4"/>
    <w:rsid w:val="00646DA7"/>
    <w:rsid w:val="006478A1"/>
    <w:rsid w:val="00650B3E"/>
    <w:rsid w:val="00652F81"/>
    <w:rsid w:val="00652FBC"/>
    <w:rsid w:val="006535B2"/>
    <w:rsid w:val="006539D4"/>
    <w:rsid w:val="00653AD2"/>
    <w:rsid w:val="00653B38"/>
    <w:rsid w:val="00654305"/>
    <w:rsid w:val="006552CD"/>
    <w:rsid w:val="00655D3D"/>
    <w:rsid w:val="00655D88"/>
    <w:rsid w:val="00655FFF"/>
    <w:rsid w:val="006563B5"/>
    <w:rsid w:val="006568DC"/>
    <w:rsid w:val="00656A83"/>
    <w:rsid w:val="00657166"/>
    <w:rsid w:val="0066002C"/>
    <w:rsid w:val="00660301"/>
    <w:rsid w:val="00662653"/>
    <w:rsid w:val="0066326F"/>
    <w:rsid w:val="006636F2"/>
    <w:rsid w:val="00663ABD"/>
    <w:rsid w:val="0066487A"/>
    <w:rsid w:val="0066528F"/>
    <w:rsid w:val="006664A2"/>
    <w:rsid w:val="00667106"/>
    <w:rsid w:val="00667456"/>
    <w:rsid w:val="00667B9B"/>
    <w:rsid w:val="006701ED"/>
    <w:rsid w:val="0067020F"/>
    <w:rsid w:val="006702C1"/>
    <w:rsid w:val="0067149A"/>
    <w:rsid w:val="00671935"/>
    <w:rsid w:val="00671E67"/>
    <w:rsid w:val="00672BA8"/>
    <w:rsid w:val="00673DC3"/>
    <w:rsid w:val="006740B4"/>
    <w:rsid w:val="006744A0"/>
    <w:rsid w:val="006748DA"/>
    <w:rsid w:val="00674A1F"/>
    <w:rsid w:val="006750CA"/>
    <w:rsid w:val="0067578F"/>
    <w:rsid w:val="00675937"/>
    <w:rsid w:val="00677937"/>
    <w:rsid w:val="00677EB0"/>
    <w:rsid w:val="00680DC7"/>
    <w:rsid w:val="006813B3"/>
    <w:rsid w:val="00682079"/>
    <w:rsid w:val="00682C50"/>
    <w:rsid w:val="006832AE"/>
    <w:rsid w:val="006839DC"/>
    <w:rsid w:val="00684825"/>
    <w:rsid w:val="00685306"/>
    <w:rsid w:val="00686E92"/>
    <w:rsid w:val="006903D7"/>
    <w:rsid w:val="0069079B"/>
    <w:rsid w:val="00691C78"/>
    <w:rsid w:val="00691FEB"/>
    <w:rsid w:val="00692111"/>
    <w:rsid w:val="0069245A"/>
    <w:rsid w:val="00692654"/>
    <w:rsid w:val="006926B8"/>
    <w:rsid w:val="00692A68"/>
    <w:rsid w:val="006949B2"/>
    <w:rsid w:val="0069753B"/>
    <w:rsid w:val="006A1B72"/>
    <w:rsid w:val="006A1C0C"/>
    <w:rsid w:val="006A25D9"/>
    <w:rsid w:val="006A2A03"/>
    <w:rsid w:val="006A2FB9"/>
    <w:rsid w:val="006A371E"/>
    <w:rsid w:val="006A468E"/>
    <w:rsid w:val="006A4ADB"/>
    <w:rsid w:val="006A4EC2"/>
    <w:rsid w:val="006A4FF5"/>
    <w:rsid w:val="006A56F1"/>
    <w:rsid w:val="006A625E"/>
    <w:rsid w:val="006A66EC"/>
    <w:rsid w:val="006A6BBD"/>
    <w:rsid w:val="006A73F0"/>
    <w:rsid w:val="006A7564"/>
    <w:rsid w:val="006A7574"/>
    <w:rsid w:val="006A7BC7"/>
    <w:rsid w:val="006B0066"/>
    <w:rsid w:val="006B0C58"/>
    <w:rsid w:val="006B2931"/>
    <w:rsid w:val="006B2D37"/>
    <w:rsid w:val="006B43CD"/>
    <w:rsid w:val="006B4468"/>
    <w:rsid w:val="006B45F8"/>
    <w:rsid w:val="006B49EA"/>
    <w:rsid w:val="006B54B7"/>
    <w:rsid w:val="006B5637"/>
    <w:rsid w:val="006B5B39"/>
    <w:rsid w:val="006B6370"/>
    <w:rsid w:val="006B68DD"/>
    <w:rsid w:val="006B72A9"/>
    <w:rsid w:val="006B74CD"/>
    <w:rsid w:val="006C0EA2"/>
    <w:rsid w:val="006C0F24"/>
    <w:rsid w:val="006C226A"/>
    <w:rsid w:val="006C26F0"/>
    <w:rsid w:val="006C2B3E"/>
    <w:rsid w:val="006C3A04"/>
    <w:rsid w:val="006C4130"/>
    <w:rsid w:val="006C4409"/>
    <w:rsid w:val="006C4686"/>
    <w:rsid w:val="006C4AFE"/>
    <w:rsid w:val="006C4CCF"/>
    <w:rsid w:val="006C54F8"/>
    <w:rsid w:val="006C64E9"/>
    <w:rsid w:val="006C6CED"/>
    <w:rsid w:val="006C7110"/>
    <w:rsid w:val="006C7C7C"/>
    <w:rsid w:val="006D0C02"/>
    <w:rsid w:val="006D1E09"/>
    <w:rsid w:val="006D1FA8"/>
    <w:rsid w:val="006D222F"/>
    <w:rsid w:val="006D29F5"/>
    <w:rsid w:val="006D4715"/>
    <w:rsid w:val="006D4F0D"/>
    <w:rsid w:val="006D5F97"/>
    <w:rsid w:val="006D64B5"/>
    <w:rsid w:val="006D7913"/>
    <w:rsid w:val="006E00DA"/>
    <w:rsid w:val="006E01EC"/>
    <w:rsid w:val="006E0B87"/>
    <w:rsid w:val="006E2116"/>
    <w:rsid w:val="006E3279"/>
    <w:rsid w:val="006E357D"/>
    <w:rsid w:val="006E4431"/>
    <w:rsid w:val="006E4FFF"/>
    <w:rsid w:val="006E54E6"/>
    <w:rsid w:val="006E612A"/>
    <w:rsid w:val="006E653C"/>
    <w:rsid w:val="006E78DE"/>
    <w:rsid w:val="006F00BC"/>
    <w:rsid w:val="006F02BA"/>
    <w:rsid w:val="006F125A"/>
    <w:rsid w:val="006F3718"/>
    <w:rsid w:val="006F3969"/>
    <w:rsid w:val="006F4363"/>
    <w:rsid w:val="006F45B2"/>
    <w:rsid w:val="006F5E0F"/>
    <w:rsid w:val="006F69E8"/>
    <w:rsid w:val="006F6CFA"/>
    <w:rsid w:val="006F7945"/>
    <w:rsid w:val="006F7ACE"/>
    <w:rsid w:val="00700526"/>
    <w:rsid w:val="00701107"/>
    <w:rsid w:val="00701D45"/>
    <w:rsid w:val="00703A4D"/>
    <w:rsid w:val="00705CC9"/>
    <w:rsid w:val="007063FF"/>
    <w:rsid w:val="00707ED4"/>
    <w:rsid w:val="00707F4A"/>
    <w:rsid w:val="00710BD3"/>
    <w:rsid w:val="0071148C"/>
    <w:rsid w:val="00711513"/>
    <w:rsid w:val="00712CB4"/>
    <w:rsid w:val="00717264"/>
    <w:rsid w:val="00717482"/>
    <w:rsid w:val="007177A0"/>
    <w:rsid w:val="0071797B"/>
    <w:rsid w:val="00717C23"/>
    <w:rsid w:val="00717FC3"/>
    <w:rsid w:val="00720BC6"/>
    <w:rsid w:val="00722398"/>
    <w:rsid w:val="0072332C"/>
    <w:rsid w:val="00725089"/>
    <w:rsid w:val="0072574D"/>
    <w:rsid w:val="00727717"/>
    <w:rsid w:val="00730B55"/>
    <w:rsid w:val="00731CED"/>
    <w:rsid w:val="00732EC5"/>
    <w:rsid w:val="00733C7D"/>
    <w:rsid w:val="00733E49"/>
    <w:rsid w:val="0073438E"/>
    <w:rsid w:val="0073446A"/>
    <w:rsid w:val="007345F3"/>
    <w:rsid w:val="0073484B"/>
    <w:rsid w:val="007357E3"/>
    <w:rsid w:val="0073623E"/>
    <w:rsid w:val="007366A0"/>
    <w:rsid w:val="00737727"/>
    <w:rsid w:val="007377EC"/>
    <w:rsid w:val="00737A14"/>
    <w:rsid w:val="0074071B"/>
    <w:rsid w:val="00741FC0"/>
    <w:rsid w:val="00742330"/>
    <w:rsid w:val="00743372"/>
    <w:rsid w:val="007441C2"/>
    <w:rsid w:val="00744299"/>
    <w:rsid w:val="007443D8"/>
    <w:rsid w:val="00744F77"/>
    <w:rsid w:val="00745340"/>
    <w:rsid w:val="00745729"/>
    <w:rsid w:val="00745D6F"/>
    <w:rsid w:val="00745F11"/>
    <w:rsid w:val="00746165"/>
    <w:rsid w:val="00746D39"/>
    <w:rsid w:val="0074776B"/>
    <w:rsid w:val="00750DE4"/>
    <w:rsid w:val="0075217A"/>
    <w:rsid w:val="00752CBC"/>
    <w:rsid w:val="00754101"/>
    <w:rsid w:val="00754E5E"/>
    <w:rsid w:val="00755A14"/>
    <w:rsid w:val="00755FE9"/>
    <w:rsid w:val="0075634F"/>
    <w:rsid w:val="00756988"/>
    <w:rsid w:val="0075704F"/>
    <w:rsid w:val="00757461"/>
    <w:rsid w:val="0075782F"/>
    <w:rsid w:val="007604C4"/>
    <w:rsid w:val="00760634"/>
    <w:rsid w:val="00760807"/>
    <w:rsid w:val="007610C4"/>
    <w:rsid w:val="007614D3"/>
    <w:rsid w:val="007617DE"/>
    <w:rsid w:val="00761D0B"/>
    <w:rsid w:val="007622B2"/>
    <w:rsid w:val="00762FB3"/>
    <w:rsid w:val="007633E1"/>
    <w:rsid w:val="00763F0D"/>
    <w:rsid w:val="007646EC"/>
    <w:rsid w:val="00764896"/>
    <w:rsid w:val="00764D03"/>
    <w:rsid w:val="007669D9"/>
    <w:rsid w:val="00766E7A"/>
    <w:rsid w:val="007679F2"/>
    <w:rsid w:val="00767F02"/>
    <w:rsid w:val="00772BA1"/>
    <w:rsid w:val="00772D3E"/>
    <w:rsid w:val="00775A38"/>
    <w:rsid w:val="0077642D"/>
    <w:rsid w:val="007764A5"/>
    <w:rsid w:val="00776680"/>
    <w:rsid w:val="0077694A"/>
    <w:rsid w:val="00777024"/>
    <w:rsid w:val="007776BB"/>
    <w:rsid w:val="007821D2"/>
    <w:rsid w:val="00782E44"/>
    <w:rsid w:val="007839F2"/>
    <w:rsid w:val="007847F3"/>
    <w:rsid w:val="0078487A"/>
    <w:rsid w:val="0078609F"/>
    <w:rsid w:val="00786571"/>
    <w:rsid w:val="00787E27"/>
    <w:rsid w:val="00791470"/>
    <w:rsid w:val="007926BC"/>
    <w:rsid w:val="00792CA4"/>
    <w:rsid w:val="00793101"/>
    <w:rsid w:val="007938B6"/>
    <w:rsid w:val="00795250"/>
    <w:rsid w:val="00795F37"/>
    <w:rsid w:val="00796AD2"/>
    <w:rsid w:val="007970B3"/>
    <w:rsid w:val="007A069D"/>
    <w:rsid w:val="007A1713"/>
    <w:rsid w:val="007A238A"/>
    <w:rsid w:val="007A2DC6"/>
    <w:rsid w:val="007A2E6A"/>
    <w:rsid w:val="007A3452"/>
    <w:rsid w:val="007A3BB6"/>
    <w:rsid w:val="007A41C9"/>
    <w:rsid w:val="007A4EC0"/>
    <w:rsid w:val="007A4FCF"/>
    <w:rsid w:val="007A506B"/>
    <w:rsid w:val="007A53AE"/>
    <w:rsid w:val="007A618E"/>
    <w:rsid w:val="007A6970"/>
    <w:rsid w:val="007A73DD"/>
    <w:rsid w:val="007B061D"/>
    <w:rsid w:val="007B13F2"/>
    <w:rsid w:val="007B14E4"/>
    <w:rsid w:val="007B1677"/>
    <w:rsid w:val="007B1AA0"/>
    <w:rsid w:val="007B1C6D"/>
    <w:rsid w:val="007B1F1C"/>
    <w:rsid w:val="007B2684"/>
    <w:rsid w:val="007B326B"/>
    <w:rsid w:val="007B40EC"/>
    <w:rsid w:val="007B4A11"/>
    <w:rsid w:val="007B52F2"/>
    <w:rsid w:val="007B6B90"/>
    <w:rsid w:val="007B6DE0"/>
    <w:rsid w:val="007B766D"/>
    <w:rsid w:val="007B7CE7"/>
    <w:rsid w:val="007C0149"/>
    <w:rsid w:val="007C0F45"/>
    <w:rsid w:val="007C1023"/>
    <w:rsid w:val="007C1083"/>
    <w:rsid w:val="007C11E6"/>
    <w:rsid w:val="007C136D"/>
    <w:rsid w:val="007C1AD8"/>
    <w:rsid w:val="007C3E08"/>
    <w:rsid w:val="007C4117"/>
    <w:rsid w:val="007C471B"/>
    <w:rsid w:val="007C4E72"/>
    <w:rsid w:val="007C5E90"/>
    <w:rsid w:val="007C7494"/>
    <w:rsid w:val="007C7B68"/>
    <w:rsid w:val="007D0FE7"/>
    <w:rsid w:val="007D1AA2"/>
    <w:rsid w:val="007D2286"/>
    <w:rsid w:val="007D22A8"/>
    <w:rsid w:val="007D27A0"/>
    <w:rsid w:val="007D2C74"/>
    <w:rsid w:val="007D3285"/>
    <w:rsid w:val="007D3322"/>
    <w:rsid w:val="007D4525"/>
    <w:rsid w:val="007D4671"/>
    <w:rsid w:val="007D4E50"/>
    <w:rsid w:val="007D53AC"/>
    <w:rsid w:val="007D5738"/>
    <w:rsid w:val="007D5AE5"/>
    <w:rsid w:val="007D6D67"/>
    <w:rsid w:val="007D74E1"/>
    <w:rsid w:val="007D7AD9"/>
    <w:rsid w:val="007E0085"/>
    <w:rsid w:val="007E0697"/>
    <w:rsid w:val="007E0BE8"/>
    <w:rsid w:val="007E0CC3"/>
    <w:rsid w:val="007E0E85"/>
    <w:rsid w:val="007E2DCF"/>
    <w:rsid w:val="007E4B64"/>
    <w:rsid w:val="007E582F"/>
    <w:rsid w:val="007E6204"/>
    <w:rsid w:val="007E641B"/>
    <w:rsid w:val="007E641C"/>
    <w:rsid w:val="007E6A57"/>
    <w:rsid w:val="007F029B"/>
    <w:rsid w:val="007F0339"/>
    <w:rsid w:val="007F0A6F"/>
    <w:rsid w:val="007F0BD7"/>
    <w:rsid w:val="007F1033"/>
    <w:rsid w:val="007F132A"/>
    <w:rsid w:val="007F26BB"/>
    <w:rsid w:val="007F3790"/>
    <w:rsid w:val="007F390A"/>
    <w:rsid w:val="007F3A57"/>
    <w:rsid w:val="007F3CBE"/>
    <w:rsid w:val="007F47C1"/>
    <w:rsid w:val="007F58DF"/>
    <w:rsid w:val="007F7310"/>
    <w:rsid w:val="007F7478"/>
    <w:rsid w:val="007F75A1"/>
    <w:rsid w:val="007F7979"/>
    <w:rsid w:val="00800784"/>
    <w:rsid w:val="00800AC5"/>
    <w:rsid w:val="00800EE3"/>
    <w:rsid w:val="0080269A"/>
    <w:rsid w:val="00802F1F"/>
    <w:rsid w:val="008034BB"/>
    <w:rsid w:val="0080371A"/>
    <w:rsid w:val="00803768"/>
    <w:rsid w:val="00803E62"/>
    <w:rsid w:val="00804445"/>
    <w:rsid w:val="008045D9"/>
    <w:rsid w:val="00806A7D"/>
    <w:rsid w:val="00807043"/>
    <w:rsid w:val="00807409"/>
    <w:rsid w:val="00807692"/>
    <w:rsid w:val="008079A2"/>
    <w:rsid w:val="00807A87"/>
    <w:rsid w:val="00810DA1"/>
    <w:rsid w:val="00810F3C"/>
    <w:rsid w:val="0081155B"/>
    <w:rsid w:val="008116D8"/>
    <w:rsid w:val="00811ABB"/>
    <w:rsid w:val="00812471"/>
    <w:rsid w:val="00812764"/>
    <w:rsid w:val="00812A76"/>
    <w:rsid w:val="00812D1D"/>
    <w:rsid w:val="0081376F"/>
    <w:rsid w:val="008144EA"/>
    <w:rsid w:val="00816466"/>
    <w:rsid w:val="00816807"/>
    <w:rsid w:val="00816B37"/>
    <w:rsid w:val="008171FD"/>
    <w:rsid w:val="00820882"/>
    <w:rsid w:val="00820F2D"/>
    <w:rsid w:val="008213EF"/>
    <w:rsid w:val="00821A35"/>
    <w:rsid w:val="00821E93"/>
    <w:rsid w:val="00822A8C"/>
    <w:rsid w:val="00822FA9"/>
    <w:rsid w:val="00824143"/>
    <w:rsid w:val="008245C6"/>
    <w:rsid w:val="00824F1B"/>
    <w:rsid w:val="008256A4"/>
    <w:rsid w:val="0082693E"/>
    <w:rsid w:val="00826D8B"/>
    <w:rsid w:val="008272B0"/>
    <w:rsid w:val="00827535"/>
    <w:rsid w:val="00827C08"/>
    <w:rsid w:val="00827DD8"/>
    <w:rsid w:val="00831103"/>
    <w:rsid w:val="008316FB"/>
    <w:rsid w:val="00831970"/>
    <w:rsid w:val="00831A13"/>
    <w:rsid w:val="00831D10"/>
    <w:rsid w:val="0083207B"/>
    <w:rsid w:val="00833256"/>
    <w:rsid w:val="00833ADC"/>
    <w:rsid w:val="00833CA9"/>
    <w:rsid w:val="008349CD"/>
    <w:rsid w:val="00834C82"/>
    <w:rsid w:val="00835493"/>
    <w:rsid w:val="00835B68"/>
    <w:rsid w:val="008368C4"/>
    <w:rsid w:val="00840330"/>
    <w:rsid w:val="008407F0"/>
    <w:rsid w:val="00840AC2"/>
    <w:rsid w:val="00840B42"/>
    <w:rsid w:val="00841614"/>
    <w:rsid w:val="00841916"/>
    <w:rsid w:val="00841F4E"/>
    <w:rsid w:val="0084356E"/>
    <w:rsid w:val="008441F8"/>
    <w:rsid w:val="00844EDE"/>
    <w:rsid w:val="00844F1E"/>
    <w:rsid w:val="0084598B"/>
    <w:rsid w:val="0084724F"/>
    <w:rsid w:val="0085010C"/>
    <w:rsid w:val="00850365"/>
    <w:rsid w:val="00851044"/>
    <w:rsid w:val="00851EF4"/>
    <w:rsid w:val="0085215B"/>
    <w:rsid w:val="00852317"/>
    <w:rsid w:val="00852893"/>
    <w:rsid w:val="0085503A"/>
    <w:rsid w:val="008552C5"/>
    <w:rsid w:val="00855ABE"/>
    <w:rsid w:val="00855D6A"/>
    <w:rsid w:val="008560DF"/>
    <w:rsid w:val="008564B2"/>
    <w:rsid w:val="00856BD7"/>
    <w:rsid w:val="00856EE6"/>
    <w:rsid w:val="0086071D"/>
    <w:rsid w:val="00861D2C"/>
    <w:rsid w:val="00862304"/>
    <w:rsid w:val="00862308"/>
    <w:rsid w:val="008624D0"/>
    <w:rsid w:val="0086281E"/>
    <w:rsid w:val="00862CFF"/>
    <w:rsid w:val="00863C7D"/>
    <w:rsid w:val="00863D2B"/>
    <w:rsid w:val="00864387"/>
    <w:rsid w:val="00864C9D"/>
    <w:rsid w:val="00865747"/>
    <w:rsid w:val="00865DFC"/>
    <w:rsid w:val="00866C7A"/>
    <w:rsid w:val="00866CA1"/>
    <w:rsid w:val="0086717B"/>
    <w:rsid w:val="00871221"/>
    <w:rsid w:val="008712C1"/>
    <w:rsid w:val="008716FA"/>
    <w:rsid w:val="00872816"/>
    <w:rsid w:val="00874288"/>
    <w:rsid w:val="00875D06"/>
    <w:rsid w:val="00875E91"/>
    <w:rsid w:val="008770ED"/>
    <w:rsid w:val="00877280"/>
    <w:rsid w:val="0087783D"/>
    <w:rsid w:val="00877A8C"/>
    <w:rsid w:val="008807AC"/>
    <w:rsid w:val="0088200C"/>
    <w:rsid w:val="0088239D"/>
    <w:rsid w:val="00884496"/>
    <w:rsid w:val="00884675"/>
    <w:rsid w:val="00884B81"/>
    <w:rsid w:val="00885C74"/>
    <w:rsid w:val="00885C82"/>
    <w:rsid w:val="00885DFC"/>
    <w:rsid w:val="008860C4"/>
    <w:rsid w:val="008861F1"/>
    <w:rsid w:val="00886777"/>
    <w:rsid w:val="00886E2F"/>
    <w:rsid w:val="00887A0C"/>
    <w:rsid w:val="00887D5F"/>
    <w:rsid w:val="008901F8"/>
    <w:rsid w:val="008903DE"/>
    <w:rsid w:val="00890764"/>
    <w:rsid w:val="0089092D"/>
    <w:rsid w:val="008915C8"/>
    <w:rsid w:val="00891C36"/>
    <w:rsid w:val="00892992"/>
    <w:rsid w:val="008934E5"/>
    <w:rsid w:val="00893BC7"/>
    <w:rsid w:val="00893F8C"/>
    <w:rsid w:val="0089405D"/>
    <w:rsid w:val="008945A3"/>
    <w:rsid w:val="00894A48"/>
    <w:rsid w:val="008958FA"/>
    <w:rsid w:val="00895DE7"/>
    <w:rsid w:val="008967C3"/>
    <w:rsid w:val="00897866"/>
    <w:rsid w:val="008979AC"/>
    <w:rsid w:val="00897D4C"/>
    <w:rsid w:val="008A0518"/>
    <w:rsid w:val="008A1301"/>
    <w:rsid w:val="008A1358"/>
    <w:rsid w:val="008A2B1C"/>
    <w:rsid w:val="008A2D02"/>
    <w:rsid w:val="008A2D9D"/>
    <w:rsid w:val="008A3623"/>
    <w:rsid w:val="008A4124"/>
    <w:rsid w:val="008A5273"/>
    <w:rsid w:val="008A5519"/>
    <w:rsid w:val="008A77E7"/>
    <w:rsid w:val="008B041D"/>
    <w:rsid w:val="008B0C11"/>
    <w:rsid w:val="008B0FD5"/>
    <w:rsid w:val="008B12F6"/>
    <w:rsid w:val="008B14E1"/>
    <w:rsid w:val="008B1CE5"/>
    <w:rsid w:val="008B2374"/>
    <w:rsid w:val="008B24B6"/>
    <w:rsid w:val="008B341B"/>
    <w:rsid w:val="008B379D"/>
    <w:rsid w:val="008B3A3C"/>
    <w:rsid w:val="008B3C47"/>
    <w:rsid w:val="008B4827"/>
    <w:rsid w:val="008B53ED"/>
    <w:rsid w:val="008B5D33"/>
    <w:rsid w:val="008B6F89"/>
    <w:rsid w:val="008B716E"/>
    <w:rsid w:val="008C0463"/>
    <w:rsid w:val="008C0FAA"/>
    <w:rsid w:val="008C1863"/>
    <w:rsid w:val="008C1A45"/>
    <w:rsid w:val="008C2899"/>
    <w:rsid w:val="008C3E8A"/>
    <w:rsid w:val="008C3F8A"/>
    <w:rsid w:val="008C5D1B"/>
    <w:rsid w:val="008C690C"/>
    <w:rsid w:val="008C6A99"/>
    <w:rsid w:val="008C6D6D"/>
    <w:rsid w:val="008C6E10"/>
    <w:rsid w:val="008C79C0"/>
    <w:rsid w:val="008D0630"/>
    <w:rsid w:val="008D0E3A"/>
    <w:rsid w:val="008D1DAF"/>
    <w:rsid w:val="008D288A"/>
    <w:rsid w:val="008D3F30"/>
    <w:rsid w:val="008D4952"/>
    <w:rsid w:val="008D4F49"/>
    <w:rsid w:val="008D51BA"/>
    <w:rsid w:val="008D5BCA"/>
    <w:rsid w:val="008D5DAB"/>
    <w:rsid w:val="008D69F4"/>
    <w:rsid w:val="008D6B2E"/>
    <w:rsid w:val="008D7B65"/>
    <w:rsid w:val="008E02C5"/>
    <w:rsid w:val="008E04F8"/>
    <w:rsid w:val="008E0BEA"/>
    <w:rsid w:val="008E1343"/>
    <w:rsid w:val="008E1E5C"/>
    <w:rsid w:val="008E2268"/>
    <w:rsid w:val="008E35BB"/>
    <w:rsid w:val="008E389F"/>
    <w:rsid w:val="008E38AD"/>
    <w:rsid w:val="008E38E8"/>
    <w:rsid w:val="008E406C"/>
    <w:rsid w:val="008E495F"/>
    <w:rsid w:val="008E54ED"/>
    <w:rsid w:val="008E55E7"/>
    <w:rsid w:val="008E6408"/>
    <w:rsid w:val="008E6C3A"/>
    <w:rsid w:val="008E71DB"/>
    <w:rsid w:val="008E73AE"/>
    <w:rsid w:val="008F07FF"/>
    <w:rsid w:val="008F0A08"/>
    <w:rsid w:val="008F0AE5"/>
    <w:rsid w:val="008F0DC3"/>
    <w:rsid w:val="008F2198"/>
    <w:rsid w:val="008F253B"/>
    <w:rsid w:val="008F27F7"/>
    <w:rsid w:val="008F290D"/>
    <w:rsid w:val="008F2BBE"/>
    <w:rsid w:val="008F37B2"/>
    <w:rsid w:val="008F40A5"/>
    <w:rsid w:val="008F5727"/>
    <w:rsid w:val="008F6BCE"/>
    <w:rsid w:val="008F7A6B"/>
    <w:rsid w:val="00900453"/>
    <w:rsid w:val="009008AE"/>
    <w:rsid w:val="00900AF2"/>
    <w:rsid w:val="009017DA"/>
    <w:rsid w:val="00901F86"/>
    <w:rsid w:val="0090249F"/>
    <w:rsid w:val="00903B07"/>
    <w:rsid w:val="00906711"/>
    <w:rsid w:val="00907079"/>
    <w:rsid w:val="00907E3B"/>
    <w:rsid w:val="009104C6"/>
    <w:rsid w:val="00911EA7"/>
    <w:rsid w:val="009123E0"/>
    <w:rsid w:val="00912F0E"/>
    <w:rsid w:val="0091371E"/>
    <w:rsid w:val="009137CA"/>
    <w:rsid w:val="009141B1"/>
    <w:rsid w:val="00914294"/>
    <w:rsid w:val="00914D29"/>
    <w:rsid w:val="00915520"/>
    <w:rsid w:val="009156DE"/>
    <w:rsid w:val="00915BF7"/>
    <w:rsid w:val="0091637D"/>
    <w:rsid w:val="00917190"/>
    <w:rsid w:val="00917421"/>
    <w:rsid w:val="009178F7"/>
    <w:rsid w:val="00917DC1"/>
    <w:rsid w:val="00920BD1"/>
    <w:rsid w:val="0092107C"/>
    <w:rsid w:val="00921760"/>
    <w:rsid w:val="00921EAD"/>
    <w:rsid w:val="009225E0"/>
    <w:rsid w:val="00922DD0"/>
    <w:rsid w:val="009237C7"/>
    <w:rsid w:val="009240C5"/>
    <w:rsid w:val="009244F9"/>
    <w:rsid w:val="0092708F"/>
    <w:rsid w:val="00927897"/>
    <w:rsid w:val="00927B72"/>
    <w:rsid w:val="00930884"/>
    <w:rsid w:val="00930F57"/>
    <w:rsid w:val="00931810"/>
    <w:rsid w:val="009323C0"/>
    <w:rsid w:val="009327CF"/>
    <w:rsid w:val="009339E2"/>
    <w:rsid w:val="00933CB3"/>
    <w:rsid w:val="009349F5"/>
    <w:rsid w:val="00934BC3"/>
    <w:rsid w:val="00936A02"/>
    <w:rsid w:val="00937D81"/>
    <w:rsid w:val="009403BC"/>
    <w:rsid w:val="00940F0A"/>
    <w:rsid w:val="009418B9"/>
    <w:rsid w:val="009426C8"/>
    <w:rsid w:val="0094291D"/>
    <w:rsid w:val="00942B49"/>
    <w:rsid w:val="00942FC4"/>
    <w:rsid w:val="00943AE5"/>
    <w:rsid w:val="0094429F"/>
    <w:rsid w:val="00944AF8"/>
    <w:rsid w:val="00945593"/>
    <w:rsid w:val="009461E5"/>
    <w:rsid w:val="00946A9A"/>
    <w:rsid w:val="00947574"/>
    <w:rsid w:val="009477C1"/>
    <w:rsid w:val="009500B4"/>
    <w:rsid w:val="00950785"/>
    <w:rsid w:val="00950B6A"/>
    <w:rsid w:val="0095123F"/>
    <w:rsid w:val="0095196E"/>
    <w:rsid w:val="00952148"/>
    <w:rsid w:val="00953183"/>
    <w:rsid w:val="00953C0F"/>
    <w:rsid w:val="009541B9"/>
    <w:rsid w:val="009545FB"/>
    <w:rsid w:val="009547E4"/>
    <w:rsid w:val="00954E6C"/>
    <w:rsid w:val="00955541"/>
    <w:rsid w:val="00956238"/>
    <w:rsid w:val="00956485"/>
    <w:rsid w:val="009570D6"/>
    <w:rsid w:val="009576A8"/>
    <w:rsid w:val="009602EA"/>
    <w:rsid w:val="00960395"/>
    <w:rsid w:val="0096094F"/>
    <w:rsid w:val="0096097A"/>
    <w:rsid w:val="00961995"/>
    <w:rsid w:val="00961FCE"/>
    <w:rsid w:val="009633B0"/>
    <w:rsid w:val="00963E29"/>
    <w:rsid w:val="009652BD"/>
    <w:rsid w:val="0096530C"/>
    <w:rsid w:val="00965F35"/>
    <w:rsid w:val="00966472"/>
    <w:rsid w:val="009669DE"/>
    <w:rsid w:val="0096728F"/>
    <w:rsid w:val="009672AB"/>
    <w:rsid w:val="009672CD"/>
    <w:rsid w:val="009700B2"/>
    <w:rsid w:val="00970381"/>
    <w:rsid w:val="00970603"/>
    <w:rsid w:val="00970CED"/>
    <w:rsid w:val="009727B0"/>
    <w:rsid w:val="00972F55"/>
    <w:rsid w:val="00973304"/>
    <w:rsid w:val="00973854"/>
    <w:rsid w:val="009738E8"/>
    <w:rsid w:val="00973E2B"/>
    <w:rsid w:val="00974ED5"/>
    <w:rsid w:val="009754BE"/>
    <w:rsid w:val="00975A4A"/>
    <w:rsid w:val="0097723E"/>
    <w:rsid w:val="00980093"/>
    <w:rsid w:val="00980F29"/>
    <w:rsid w:val="00981421"/>
    <w:rsid w:val="00982841"/>
    <w:rsid w:val="00982996"/>
    <w:rsid w:val="00982CB4"/>
    <w:rsid w:val="00982E02"/>
    <w:rsid w:val="00983691"/>
    <w:rsid w:val="00986351"/>
    <w:rsid w:val="00986375"/>
    <w:rsid w:val="00987967"/>
    <w:rsid w:val="009905AD"/>
    <w:rsid w:val="00990CD3"/>
    <w:rsid w:val="0099132B"/>
    <w:rsid w:val="00992058"/>
    <w:rsid w:val="00993127"/>
    <w:rsid w:val="0099352B"/>
    <w:rsid w:val="00993C47"/>
    <w:rsid w:val="00994ECB"/>
    <w:rsid w:val="00995B7C"/>
    <w:rsid w:val="00995C0B"/>
    <w:rsid w:val="00995C35"/>
    <w:rsid w:val="00995F5F"/>
    <w:rsid w:val="009960CE"/>
    <w:rsid w:val="009976DD"/>
    <w:rsid w:val="00997ACD"/>
    <w:rsid w:val="00997FB3"/>
    <w:rsid w:val="009A0DE6"/>
    <w:rsid w:val="009A221A"/>
    <w:rsid w:val="009A25B2"/>
    <w:rsid w:val="009A3FB2"/>
    <w:rsid w:val="009A4672"/>
    <w:rsid w:val="009A4E10"/>
    <w:rsid w:val="009A4E22"/>
    <w:rsid w:val="009A4F8A"/>
    <w:rsid w:val="009A5B1D"/>
    <w:rsid w:val="009A6589"/>
    <w:rsid w:val="009A7088"/>
    <w:rsid w:val="009A727F"/>
    <w:rsid w:val="009B031D"/>
    <w:rsid w:val="009B0781"/>
    <w:rsid w:val="009B12D7"/>
    <w:rsid w:val="009B1A85"/>
    <w:rsid w:val="009B1E12"/>
    <w:rsid w:val="009B1F0F"/>
    <w:rsid w:val="009B1F54"/>
    <w:rsid w:val="009B20DA"/>
    <w:rsid w:val="009B303A"/>
    <w:rsid w:val="009B3652"/>
    <w:rsid w:val="009B4576"/>
    <w:rsid w:val="009B4B5C"/>
    <w:rsid w:val="009B4FD7"/>
    <w:rsid w:val="009B532E"/>
    <w:rsid w:val="009B60B0"/>
    <w:rsid w:val="009B7606"/>
    <w:rsid w:val="009C0188"/>
    <w:rsid w:val="009C1DB8"/>
    <w:rsid w:val="009C22D5"/>
    <w:rsid w:val="009C2370"/>
    <w:rsid w:val="009C30EC"/>
    <w:rsid w:val="009C3647"/>
    <w:rsid w:val="009C385B"/>
    <w:rsid w:val="009C3CDB"/>
    <w:rsid w:val="009C3D75"/>
    <w:rsid w:val="009C5DA0"/>
    <w:rsid w:val="009C5FE8"/>
    <w:rsid w:val="009C79D9"/>
    <w:rsid w:val="009D0EEA"/>
    <w:rsid w:val="009D1199"/>
    <w:rsid w:val="009D1354"/>
    <w:rsid w:val="009D2886"/>
    <w:rsid w:val="009D3124"/>
    <w:rsid w:val="009D401B"/>
    <w:rsid w:val="009D4298"/>
    <w:rsid w:val="009D42B1"/>
    <w:rsid w:val="009D450C"/>
    <w:rsid w:val="009D5383"/>
    <w:rsid w:val="009D6000"/>
    <w:rsid w:val="009D78A0"/>
    <w:rsid w:val="009D7908"/>
    <w:rsid w:val="009E152D"/>
    <w:rsid w:val="009E1603"/>
    <w:rsid w:val="009E194A"/>
    <w:rsid w:val="009E25ED"/>
    <w:rsid w:val="009E3D84"/>
    <w:rsid w:val="009E44A6"/>
    <w:rsid w:val="009E464E"/>
    <w:rsid w:val="009E4B5B"/>
    <w:rsid w:val="009E6100"/>
    <w:rsid w:val="009E6158"/>
    <w:rsid w:val="009E6C99"/>
    <w:rsid w:val="009E7143"/>
    <w:rsid w:val="009E7C43"/>
    <w:rsid w:val="009F031C"/>
    <w:rsid w:val="009F06E1"/>
    <w:rsid w:val="009F0AEF"/>
    <w:rsid w:val="009F1E77"/>
    <w:rsid w:val="009F363F"/>
    <w:rsid w:val="009F3929"/>
    <w:rsid w:val="009F3A41"/>
    <w:rsid w:val="009F3CF0"/>
    <w:rsid w:val="009F3E7D"/>
    <w:rsid w:val="009F46A9"/>
    <w:rsid w:val="009F56AE"/>
    <w:rsid w:val="009F5979"/>
    <w:rsid w:val="009F71A1"/>
    <w:rsid w:val="009F7C10"/>
    <w:rsid w:val="00A00602"/>
    <w:rsid w:val="00A016A8"/>
    <w:rsid w:val="00A019E7"/>
    <w:rsid w:val="00A01DAF"/>
    <w:rsid w:val="00A031CF"/>
    <w:rsid w:val="00A04262"/>
    <w:rsid w:val="00A04299"/>
    <w:rsid w:val="00A042DB"/>
    <w:rsid w:val="00A04E3A"/>
    <w:rsid w:val="00A051C5"/>
    <w:rsid w:val="00A06090"/>
    <w:rsid w:val="00A06140"/>
    <w:rsid w:val="00A06ADF"/>
    <w:rsid w:val="00A072DB"/>
    <w:rsid w:val="00A07830"/>
    <w:rsid w:val="00A07DC5"/>
    <w:rsid w:val="00A07F99"/>
    <w:rsid w:val="00A10A43"/>
    <w:rsid w:val="00A1112F"/>
    <w:rsid w:val="00A1124A"/>
    <w:rsid w:val="00A11E36"/>
    <w:rsid w:val="00A123A4"/>
    <w:rsid w:val="00A13465"/>
    <w:rsid w:val="00A13CCF"/>
    <w:rsid w:val="00A14994"/>
    <w:rsid w:val="00A15295"/>
    <w:rsid w:val="00A15754"/>
    <w:rsid w:val="00A166F1"/>
    <w:rsid w:val="00A168C1"/>
    <w:rsid w:val="00A17986"/>
    <w:rsid w:val="00A17A6F"/>
    <w:rsid w:val="00A2048C"/>
    <w:rsid w:val="00A20782"/>
    <w:rsid w:val="00A20B7D"/>
    <w:rsid w:val="00A20C0B"/>
    <w:rsid w:val="00A21EB2"/>
    <w:rsid w:val="00A22BB6"/>
    <w:rsid w:val="00A23252"/>
    <w:rsid w:val="00A2352C"/>
    <w:rsid w:val="00A2420B"/>
    <w:rsid w:val="00A24E7B"/>
    <w:rsid w:val="00A25605"/>
    <w:rsid w:val="00A25A65"/>
    <w:rsid w:val="00A26286"/>
    <w:rsid w:val="00A2777C"/>
    <w:rsid w:val="00A27EA0"/>
    <w:rsid w:val="00A30046"/>
    <w:rsid w:val="00A30102"/>
    <w:rsid w:val="00A3091B"/>
    <w:rsid w:val="00A30C2D"/>
    <w:rsid w:val="00A3128C"/>
    <w:rsid w:val="00A31600"/>
    <w:rsid w:val="00A318B4"/>
    <w:rsid w:val="00A31D81"/>
    <w:rsid w:val="00A32740"/>
    <w:rsid w:val="00A32917"/>
    <w:rsid w:val="00A33C53"/>
    <w:rsid w:val="00A3518A"/>
    <w:rsid w:val="00A35B0B"/>
    <w:rsid w:val="00A35B3D"/>
    <w:rsid w:val="00A35EB5"/>
    <w:rsid w:val="00A360BC"/>
    <w:rsid w:val="00A362DF"/>
    <w:rsid w:val="00A37299"/>
    <w:rsid w:val="00A372E8"/>
    <w:rsid w:val="00A374AC"/>
    <w:rsid w:val="00A37C21"/>
    <w:rsid w:val="00A37D9F"/>
    <w:rsid w:val="00A40DEF"/>
    <w:rsid w:val="00A417DF"/>
    <w:rsid w:val="00A41D90"/>
    <w:rsid w:val="00A41DE1"/>
    <w:rsid w:val="00A4205A"/>
    <w:rsid w:val="00A420C4"/>
    <w:rsid w:val="00A4308C"/>
    <w:rsid w:val="00A43201"/>
    <w:rsid w:val="00A44006"/>
    <w:rsid w:val="00A44271"/>
    <w:rsid w:val="00A44D40"/>
    <w:rsid w:val="00A46900"/>
    <w:rsid w:val="00A46FB0"/>
    <w:rsid w:val="00A47863"/>
    <w:rsid w:val="00A5034D"/>
    <w:rsid w:val="00A518DC"/>
    <w:rsid w:val="00A51DBC"/>
    <w:rsid w:val="00A51EE4"/>
    <w:rsid w:val="00A51FF2"/>
    <w:rsid w:val="00A542A6"/>
    <w:rsid w:val="00A54D91"/>
    <w:rsid w:val="00A55600"/>
    <w:rsid w:val="00A55791"/>
    <w:rsid w:val="00A573E7"/>
    <w:rsid w:val="00A606B7"/>
    <w:rsid w:val="00A60A6A"/>
    <w:rsid w:val="00A60B3E"/>
    <w:rsid w:val="00A60E52"/>
    <w:rsid w:val="00A61918"/>
    <w:rsid w:val="00A62571"/>
    <w:rsid w:val="00A627F1"/>
    <w:rsid w:val="00A64583"/>
    <w:rsid w:val="00A64E1A"/>
    <w:rsid w:val="00A652BF"/>
    <w:rsid w:val="00A66613"/>
    <w:rsid w:val="00A666AC"/>
    <w:rsid w:val="00A669B0"/>
    <w:rsid w:val="00A66A56"/>
    <w:rsid w:val="00A7117E"/>
    <w:rsid w:val="00A7154C"/>
    <w:rsid w:val="00A72C34"/>
    <w:rsid w:val="00A73415"/>
    <w:rsid w:val="00A7385D"/>
    <w:rsid w:val="00A739A0"/>
    <w:rsid w:val="00A752B7"/>
    <w:rsid w:val="00A77275"/>
    <w:rsid w:val="00A7734E"/>
    <w:rsid w:val="00A779F9"/>
    <w:rsid w:val="00A80238"/>
    <w:rsid w:val="00A80449"/>
    <w:rsid w:val="00A80809"/>
    <w:rsid w:val="00A808E2"/>
    <w:rsid w:val="00A80CA4"/>
    <w:rsid w:val="00A81062"/>
    <w:rsid w:val="00A814DA"/>
    <w:rsid w:val="00A81579"/>
    <w:rsid w:val="00A818FB"/>
    <w:rsid w:val="00A823BE"/>
    <w:rsid w:val="00A82EE1"/>
    <w:rsid w:val="00A8768D"/>
    <w:rsid w:val="00A87865"/>
    <w:rsid w:val="00A90223"/>
    <w:rsid w:val="00A90582"/>
    <w:rsid w:val="00A90AE7"/>
    <w:rsid w:val="00A90DFE"/>
    <w:rsid w:val="00A913BF"/>
    <w:rsid w:val="00A9252C"/>
    <w:rsid w:val="00A92D01"/>
    <w:rsid w:val="00A96616"/>
    <w:rsid w:val="00A969C9"/>
    <w:rsid w:val="00A9739B"/>
    <w:rsid w:val="00A97B6A"/>
    <w:rsid w:val="00AA091F"/>
    <w:rsid w:val="00AA0F92"/>
    <w:rsid w:val="00AA12E6"/>
    <w:rsid w:val="00AA422F"/>
    <w:rsid w:val="00AA446E"/>
    <w:rsid w:val="00AA5497"/>
    <w:rsid w:val="00AA55D8"/>
    <w:rsid w:val="00AA6077"/>
    <w:rsid w:val="00AA6CCE"/>
    <w:rsid w:val="00AA7478"/>
    <w:rsid w:val="00AA7579"/>
    <w:rsid w:val="00AA788A"/>
    <w:rsid w:val="00AA7AB9"/>
    <w:rsid w:val="00AB0B9E"/>
    <w:rsid w:val="00AB0DF1"/>
    <w:rsid w:val="00AB1542"/>
    <w:rsid w:val="00AB1AE5"/>
    <w:rsid w:val="00AB2A1A"/>
    <w:rsid w:val="00AB3FA7"/>
    <w:rsid w:val="00AB3FC3"/>
    <w:rsid w:val="00AB7358"/>
    <w:rsid w:val="00AB7463"/>
    <w:rsid w:val="00AB7C78"/>
    <w:rsid w:val="00AC025C"/>
    <w:rsid w:val="00AC126E"/>
    <w:rsid w:val="00AC1599"/>
    <w:rsid w:val="00AC2A8A"/>
    <w:rsid w:val="00AC3513"/>
    <w:rsid w:val="00AC3C2A"/>
    <w:rsid w:val="00AC4BCA"/>
    <w:rsid w:val="00AC4C34"/>
    <w:rsid w:val="00AC53DC"/>
    <w:rsid w:val="00AC64F9"/>
    <w:rsid w:val="00AC6571"/>
    <w:rsid w:val="00AD052B"/>
    <w:rsid w:val="00AD05F6"/>
    <w:rsid w:val="00AD0C66"/>
    <w:rsid w:val="00AD10BB"/>
    <w:rsid w:val="00AD1130"/>
    <w:rsid w:val="00AD19A1"/>
    <w:rsid w:val="00AD24B1"/>
    <w:rsid w:val="00AD25C1"/>
    <w:rsid w:val="00AD2828"/>
    <w:rsid w:val="00AD29C7"/>
    <w:rsid w:val="00AD3EF5"/>
    <w:rsid w:val="00AD498A"/>
    <w:rsid w:val="00AD50CB"/>
    <w:rsid w:val="00AD56F0"/>
    <w:rsid w:val="00AD6445"/>
    <w:rsid w:val="00AD65F9"/>
    <w:rsid w:val="00AD69B2"/>
    <w:rsid w:val="00AD6C31"/>
    <w:rsid w:val="00AD72D7"/>
    <w:rsid w:val="00AD7528"/>
    <w:rsid w:val="00AD784B"/>
    <w:rsid w:val="00AD7B29"/>
    <w:rsid w:val="00AD7C7A"/>
    <w:rsid w:val="00AE0A3F"/>
    <w:rsid w:val="00AE10CA"/>
    <w:rsid w:val="00AE1A54"/>
    <w:rsid w:val="00AE1A9B"/>
    <w:rsid w:val="00AE1ECA"/>
    <w:rsid w:val="00AE215B"/>
    <w:rsid w:val="00AE250C"/>
    <w:rsid w:val="00AE298C"/>
    <w:rsid w:val="00AE2E00"/>
    <w:rsid w:val="00AE334E"/>
    <w:rsid w:val="00AE3A58"/>
    <w:rsid w:val="00AE40D0"/>
    <w:rsid w:val="00AE4CC4"/>
    <w:rsid w:val="00AE4D67"/>
    <w:rsid w:val="00AE4D8B"/>
    <w:rsid w:val="00AE50E5"/>
    <w:rsid w:val="00AE551C"/>
    <w:rsid w:val="00AE57AB"/>
    <w:rsid w:val="00AE5C9B"/>
    <w:rsid w:val="00AE65C9"/>
    <w:rsid w:val="00AE6D01"/>
    <w:rsid w:val="00AE7F7E"/>
    <w:rsid w:val="00AF1848"/>
    <w:rsid w:val="00AF1A80"/>
    <w:rsid w:val="00AF1BDC"/>
    <w:rsid w:val="00AF2C9A"/>
    <w:rsid w:val="00AF3CBE"/>
    <w:rsid w:val="00AF4736"/>
    <w:rsid w:val="00AF4AA1"/>
    <w:rsid w:val="00AF50F4"/>
    <w:rsid w:val="00AF5813"/>
    <w:rsid w:val="00AF5887"/>
    <w:rsid w:val="00AF5B9C"/>
    <w:rsid w:val="00AF5C9C"/>
    <w:rsid w:val="00AF5D28"/>
    <w:rsid w:val="00AF643F"/>
    <w:rsid w:val="00AF6ADF"/>
    <w:rsid w:val="00AF6B6F"/>
    <w:rsid w:val="00AF71C6"/>
    <w:rsid w:val="00B0012E"/>
    <w:rsid w:val="00B01D7A"/>
    <w:rsid w:val="00B022AA"/>
    <w:rsid w:val="00B03BE1"/>
    <w:rsid w:val="00B05888"/>
    <w:rsid w:val="00B067EB"/>
    <w:rsid w:val="00B069E6"/>
    <w:rsid w:val="00B07FCE"/>
    <w:rsid w:val="00B101AA"/>
    <w:rsid w:val="00B10BC8"/>
    <w:rsid w:val="00B119D3"/>
    <w:rsid w:val="00B124F9"/>
    <w:rsid w:val="00B1253C"/>
    <w:rsid w:val="00B12862"/>
    <w:rsid w:val="00B142A1"/>
    <w:rsid w:val="00B1472D"/>
    <w:rsid w:val="00B156DD"/>
    <w:rsid w:val="00B1606D"/>
    <w:rsid w:val="00B166FA"/>
    <w:rsid w:val="00B16827"/>
    <w:rsid w:val="00B175AD"/>
    <w:rsid w:val="00B203F5"/>
    <w:rsid w:val="00B217A1"/>
    <w:rsid w:val="00B21DB8"/>
    <w:rsid w:val="00B21DBF"/>
    <w:rsid w:val="00B220BA"/>
    <w:rsid w:val="00B22B6A"/>
    <w:rsid w:val="00B23DE7"/>
    <w:rsid w:val="00B24570"/>
    <w:rsid w:val="00B24584"/>
    <w:rsid w:val="00B24B6C"/>
    <w:rsid w:val="00B25A80"/>
    <w:rsid w:val="00B2652A"/>
    <w:rsid w:val="00B278B1"/>
    <w:rsid w:val="00B279B6"/>
    <w:rsid w:val="00B30388"/>
    <w:rsid w:val="00B311C5"/>
    <w:rsid w:val="00B315A7"/>
    <w:rsid w:val="00B320ED"/>
    <w:rsid w:val="00B3266D"/>
    <w:rsid w:val="00B335FC"/>
    <w:rsid w:val="00B33D59"/>
    <w:rsid w:val="00B34021"/>
    <w:rsid w:val="00B34BF0"/>
    <w:rsid w:val="00B34C52"/>
    <w:rsid w:val="00B3514A"/>
    <w:rsid w:val="00B3691F"/>
    <w:rsid w:val="00B36B46"/>
    <w:rsid w:val="00B36DCD"/>
    <w:rsid w:val="00B370A8"/>
    <w:rsid w:val="00B376F6"/>
    <w:rsid w:val="00B37E37"/>
    <w:rsid w:val="00B4100F"/>
    <w:rsid w:val="00B41065"/>
    <w:rsid w:val="00B4150C"/>
    <w:rsid w:val="00B418CA"/>
    <w:rsid w:val="00B41FDB"/>
    <w:rsid w:val="00B420A8"/>
    <w:rsid w:val="00B429C5"/>
    <w:rsid w:val="00B43B95"/>
    <w:rsid w:val="00B444C5"/>
    <w:rsid w:val="00B447AF"/>
    <w:rsid w:val="00B46622"/>
    <w:rsid w:val="00B46E02"/>
    <w:rsid w:val="00B47CD0"/>
    <w:rsid w:val="00B50FD4"/>
    <w:rsid w:val="00B516CB"/>
    <w:rsid w:val="00B51833"/>
    <w:rsid w:val="00B52957"/>
    <w:rsid w:val="00B52DFB"/>
    <w:rsid w:val="00B53493"/>
    <w:rsid w:val="00B54119"/>
    <w:rsid w:val="00B5419D"/>
    <w:rsid w:val="00B54547"/>
    <w:rsid w:val="00B5584E"/>
    <w:rsid w:val="00B55D58"/>
    <w:rsid w:val="00B5603D"/>
    <w:rsid w:val="00B56A65"/>
    <w:rsid w:val="00B56EEB"/>
    <w:rsid w:val="00B577DF"/>
    <w:rsid w:val="00B612D9"/>
    <w:rsid w:val="00B61DE5"/>
    <w:rsid w:val="00B61FE7"/>
    <w:rsid w:val="00B62658"/>
    <w:rsid w:val="00B6378B"/>
    <w:rsid w:val="00B63B7D"/>
    <w:rsid w:val="00B641D2"/>
    <w:rsid w:val="00B642E2"/>
    <w:rsid w:val="00B645E4"/>
    <w:rsid w:val="00B6472C"/>
    <w:rsid w:val="00B64F4D"/>
    <w:rsid w:val="00B65087"/>
    <w:rsid w:val="00B654DB"/>
    <w:rsid w:val="00B668DD"/>
    <w:rsid w:val="00B670B3"/>
    <w:rsid w:val="00B70CE7"/>
    <w:rsid w:val="00B71041"/>
    <w:rsid w:val="00B71216"/>
    <w:rsid w:val="00B71837"/>
    <w:rsid w:val="00B71863"/>
    <w:rsid w:val="00B7255A"/>
    <w:rsid w:val="00B73626"/>
    <w:rsid w:val="00B7418D"/>
    <w:rsid w:val="00B75EB2"/>
    <w:rsid w:val="00B76598"/>
    <w:rsid w:val="00B77E77"/>
    <w:rsid w:val="00B80698"/>
    <w:rsid w:val="00B8076C"/>
    <w:rsid w:val="00B81BBC"/>
    <w:rsid w:val="00B8274E"/>
    <w:rsid w:val="00B83239"/>
    <w:rsid w:val="00B833EB"/>
    <w:rsid w:val="00B83651"/>
    <w:rsid w:val="00B83EAE"/>
    <w:rsid w:val="00B8599B"/>
    <w:rsid w:val="00B859C0"/>
    <w:rsid w:val="00B8662B"/>
    <w:rsid w:val="00B867B7"/>
    <w:rsid w:val="00B902B6"/>
    <w:rsid w:val="00B91D64"/>
    <w:rsid w:val="00B91D6F"/>
    <w:rsid w:val="00B92A93"/>
    <w:rsid w:val="00B92CB9"/>
    <w:rsid w:val="00B9316D"/>
    <w:rsid w:val="00B9326B"/>
    <w:rsid w:val="00B932E1"/>
    <w:rsid w:val="00B94BE0"/>
    <w:rsid w:val="00B961E9"/>
    <w:rsid w:val="00B97008"/>
    <w:rsid w:val="00B970B0"/>
    <w:rsid w:val="00B97475"/>
    <w:rsid w:val="00BA0A92"/>
    <w:rsid w:val="00BA0C67"/>
    <w:rsid w:val="00BA1CD6"/>
    <w:rsid w:val="00BA2D59"/>
    <w:rsid w:val="00BA35A5"/>
    <w:rsid w:val="00BA414F"/>
    <w:rsid w:val="00BA4193"/>
    <w:rsid w:val="00BA54F8"/>
    <w:rsid w:val="00BA5517"/>
    <w:rsid w:val="00BA5802"/>
    <w:rsid w:val="00BA78CC"/>
    <w:rsid w:val="00BA7E5E"/>
    <w:rsid w:val="00BA7FCC"/>
    <w:rsid w:val="00BB0115"/>
    <w:rsid w:val="00BB04D5"/>
    <w:rsid w:val="00BB04FE"/>
    <w:rsid w:val="00BB10CB"/>
    <w:rsid w:val="00BB178F"/>
    <w:rsid w:val="00BB193D"/>
    <w:rsid w:val="00BB1B47"/>
    <w:rsid w:val="00BB1B58"/>
    <w:rsid w:val="00BB248E"/>
    <w:rsid w:val="00BB2C89"/>
    <w:rsid w:val="00BB2E24"/>
    <w:rsid w:val="00BB2EA9"/>
    <w:rsid w:val="00BB32DC"/>
    <w:rsid w:val="00BB3490"/>
    <w:rsid w:val="00BB3AB2"/>
    <w:rsid w:val="00BB49D3"/>
    <w:rsid w:val="00BB5200"/>
    <w:rsid w:val="00BB5DBB"/>
    <w:rsid w:val="00BB6457"/>
    <w:rsid w:val="00BB6568"/>
    <w:rsid w:val="00BB751B"/>
    <w:rsid w:val="00BC002F"/>
    <w:rsid w:val="00BC089B"/>
    <w:rsid w:val="00BC140B"/>
    <w:rsid w:val="00BC1560"/>
    <w:rsid w:val="00BC15AD"/>
    <w:rsid w:val="00BC1F9D"/>
    <w:rsid w:val="00BC2516"/>
    <w:rsid w:val="00BC385D"/>
    <w:rsid w:val="00BC425E"/>
    <w:rsid w:val="00BC600A"/>
    <w:rsid w:val="00BC695E"/>
    <w:rsid w:val="00BC7196"/>
    <w:rsid w:val="00BC77E2"/>
    <w:rsid w:val="00BD009F"/>
    <w:rsid w:val="00BD0BD9"/>
    <w:rsid w:val="00BD12D5"/>
    <w:rsid w:val="00BD181B"/>
    <w:rsid w:val="00BD2E54"/>
    <w:rsid w:val="00BD2E76"/>
    <w:rsid w:val="00BD56C7"/>
    <w:rsid w:val="00BD6F77"/>
    <w:rsid w:val="00BD704A"/>
    <w:rsid w:val="00BD746C"/>
    <w:rsid w:val="00BD747A"/>
    <w:rsid w:val="00BE0020"/>
    <w:rsid w:val="00BE0546"/>
    <w:rsid w:val="00BE1037"/>
    <w:rsid w:val="00BE14C6"/>
    <w:rsid w:val="00BE1E70"/>
    <w:rsid w:val="00BE22A1"/>
    <w:rsid w:val="00BE2BEA"/>
    <w:rsid w:val="00BE2D1E"/>
    <w:rsid w:val="00BE2F65"/>
    <w:rsid w:val="00BE2FEB"/>
    <w:rsid w:val="00BE36FE"/>
    <w:rsid w:val="00BE4B33"/>
    <w:rsid w:val="00BE4B9A"/>
    <w:rsid w:val="00BE4CB3"/>
    <w:rsid w:val="00BE60E4"/>
    <w:rsid w:val="00BF1A88"/>
    <w:rsid w:val="00BF2495"/>
    <w:rsid w:val="00BF2AB1"/>
    <w:rsid w:val="00BF2C0A"/>
    <w:rsid w:val="00BF35BF"/>
    <w:rsid w:val="00BF43BD"/>
    <w:rsid w:val="00BF5794"/>
    <w:rsid w:val="00BF5DB5"/>
    <w:rsid w:val="00BF605F"/>
    <w:rsid w:val="00BF6898"/>
    <w:rsid w:val="00BF6C00"/>
    <w:rsid w:val="00BF75A0"/>
    <w:rsid w:val="00BF7F48"/>
    <w:rsid w:val="00C0025A"/>
    <w:rsid w:val="00C00AB3"/>
    <w:rsid w:val="00C0107A"/>
    <w:rsid w:val="00C01208"/>
    <w:rsid w:val="00C01776"/>
    <w:rsid w:val="00C0245C"/>
    <w:rsid w:val="00C02BBA"/>
    <w:rsid w:val="00C036E2"/>
    <w:rsid w:val="00C03873"/>
    <w:rsid w:val="00C039F1"/>
    <w:rsid w:val="00C03A51"/>
    <w:rsid w:val="00C0466F"/>
    <w:rsid w:val="00C05AC6"/>
    <w:rsid w:val="00C05DC0"/>
    <w:rsid w:val="00C05E3F"/>
    <w:rsid w:val="00C06129"/>
    <w:rsid w:val="00C06136"/>
    <w:rsid w:val="00C06B40"/>
    <w:rsid w:val="00C07090"/>
    <w:rsid w:val="00C07503"/>
    <w:rsid w:val="00C07C56"/>
    <w:rsid w:val="00C07E60"/>
    <w:rsid w:val="00C10716"/>
    <w:rsid w:val="00C108F8"/>
    <w:rsid w:val="00C11468"/>
    <w:rsid w:val="00C11790"/>
    <w:rsid w:val="00C11C1E"/>
    <w:rsid w:val="00C11D2E"/>
    <w:rsid w:val="00C12A2E"/>
    <w:rsid w:val="00C145B4"/>
    <w:rsid w:val="00C14BBE"/>
    <w:rsid w:val="00C14CFC"/>
    <w:rsid w:val="00C15770"/>
    <w:rsid w:val="00C15C6C"/>
    <w:rsid w:val="00C15DE6"/>
    <w:rsid w:val="00C1659A"/>
    <w:rsid w:val="00C16CC3"/>
    <w:rsid w:val="00C16D45"/>
    <w:rsid w:val="00C1701F"/>
    <w:rsid w:val="00C17BE9"/>
    <w:rsid w:val="00C20156"/>
    <w:rsid w:val="00C20886"/>
    <w:rsid w:val="00C20EC8"/>
    <w:rsid w:val="00C22D86"/>
    <w:rsid w:val="00C22F87"/>
    <w:rsid w:val="00C236C4"/>
    <w:rsid w:val="00C23EFD"/>
    <w:rsid w:val="00C243C1"/>
    <w:rsid w:val="00C25B0C"/>
    <w:rsid w:val="00C26832"/>
    <w:rsid w:val="00C271A8"/>
    <w:rsid w:val="00C30360"/>
    <w:rsid w:val="00C30A8F"/>
    <w:rsid w:val="00C30B8D"/>
    <w:rsid w:val="00C31397"/>
    <w:rsid w:val="00C314CD"/>
    <w:rsid w:val="00C319AF"/>
    <w:rsid w:val="00C31B7B"/>
    <w:rsid w:val="00C335D3"/>
    <w:rsid w:val="00C33789"/>
    <w:rsid w:val="00C357B1"/>
    <w:rsid w:val="00C35C10"/>
    <w:rsid w:val="00C363B8"/>
    <w:rsid w:val="00C3737C"/>
    <w:rsid w:val="00C41EAB"/>
    <w:rsid w:val="00C426D1"/>
    <w:rsid w:val="00C42AE2"/>
    <w:rsid w:val="00C42F24"/>
    <w:rsid w:val="00C4368D"/>
    <w:rsid w:val="00C43E90"/>
    <w:rsid w:val="00C43EFF"/>
    <w:rsid w:val="00C4465C"/>
    <w:rsid w:val="00C44BF8"/>
    <w:rsid w:val="00C45E3F"/>
    <w:rsid w:val="00C46DDF"/>
    <w:rsid w:val="00C5050A"/>
    <w:rsid w:val="00C53721"/>
    <w:rsid w:val="00C538E5"/>
    <w:rsid w:val="00C54BA0"/>
    <w:rsid w:val="00C560A9"/>
    <w:rsid w:val="00C56A71"/>
    <w:rsid w:val="00C56F64"/>
    <w:rsid w:val="00C60BEF"/>
    <w:rsid w:val="00C615EF"/>
    <w:rsid w:val="00C616DA"/>
    <w:rsid w:val="00C627D8"/>
    <w:rsid w:val="00C62BD1"/>
    <w:rsid w:val="00C62D92"/>
    <w:rsid w:val="00C62FDC"/>
    <w:rsid w:val="00C63C0E"/>
    <w:rsid w:val="00C6475B"/>
    <w:rsid w:val="00C653FE"/>
    <w:rsid w:val="00C654C8"/>
    <w:rsid w:val="00C65ACE"/>
    <w:rsid w:val="00C65FB3"/>
    <w:rsid w:val="00C67362"/>
    <w:rsid w:val="00C70410"/>
    <w:rsid w:val="00C704C4"/>
    <w:rsid w:val="00C710A5"/>
    <w:rsid w:val="00C71252"/>
    <w:rsid w:val="00C71556"/>
    <w:rsid w:val="00C71C3F"/>
    <w:rsid w:val="00C72C90"/>
    <w:rsid w:val="00C738BF"/>
    <w:rsid w:val="00C73F2C"/>
    <w:rsid w:val="00C742E2"/>
    <w:rsid w:val="00C74697"/>
    <w:rsid w:val="00C74FBC"/>
    <w:rsid w:val="00C75843"/>
    <w:rsid w:val="00C75D4D"/>
    <w:rsid w:val="00C76337"/>
    <w:rsid w:val="00C7636C"/>
    <w:rsid w:val="00C76605"/>
    <w:rsid w:val="00C767AC"/>
    <w:rsid w:val="00C76E06"/>
    <w:rsid w:val="00C77172"/>
    <w:rsid w:val="00C7786A"/>
    <w:rsid w:val="00C801D3"/>
    <w:rsid w:val="00C80585"/>
    <w:rsid w:val="00C80D75"/>
    <w:rsid w:val="00C80E6A"/>
    <w:rsid w:val="00C80F5C"/>
    <w:rsid w:val="00C83855"/>
    <w:rsid w:val="00C83DA4"/>
    <w:rsid w:val="00C846CF"/>
    <w:rsid w:val="00C84986"/>
    <w:rsid w:val="00C86042"/>
    <w:rsid w:val="00C86CF3"/>
    <w:rsid w:val="00C8787B"/>
    <w:rsid w:val="00C909AA"/>
    <w:rsid w:val="00C911C1"/>
    <w:rsid w:val="00C92B00"/>
    <w:rsid w:val="00C92D1D"/>
    <w:rsid w:val="00C92E08"/>
    <w:rsid w:val="00C92FFA"/>
    <w:rsid w:val="00C930A0"/>
    <w:rsid w:val="00C944A1"/>
    <w:rsid w:val="00C9451E"/>
    <w:rsid w:val="00C9553C"/>
    <w:rsid w:val="00C96A1F"/>
    <w:rsid w:val="00C96D74"/>
    <w:rsid w:val="00C972CF"/>
    <w:rsid w:val="00C972D3"/>
    <w:rsid w:val="00C97BB0"/>
    <w:rsid w:val="00CA07B9"/>
    <w:rsid w:val="00CA0FD7"/>
    <w:rsid w:val="00CA12A4"/>
    <w:rsid w:val="00CA1388"/>
    <w:rsid w:val="00CA1AD7"/>
    <w:rsid w:val="00CA1C20"/>
    <w:rsid w:val="00CA1CD4"/>
    <w:rsid w:val="00CA26CE"/>
    <w:rsid w:val="00CA5012"/>
    <w:rsid w:val="00CA5497"/>
    <w:rsid w:val="00CA5601"/>
    <w:rsid w:val="00CA6A76"/>
    <w:rsid w:val="00CA6D2C"/>
    <w:rsid w:val="00CB0232"/>
    <w:rsid w:val="00CB1310"/>
    <w:rsid w:val="00CB2326"/>
    <w:rsid w:val="00CB4491"/>
    <w:rsid w:val="00CB4835"/>
    <w:rsid w:val="00CB5F19"/>
    <w:rsid w:val="00CB5F68"/>
    <w:rsid w:val="00CB6A5D"/>
    <w:rsid w:val="00CB75A7"/>
    <w:rsid w:val="00CB783D"/>
    <w:rsid w:val="00CC02CF"/>
    <w:rsid w:val="00CC1EA7"/>
    <w:rsid w:val="00CC23C6"/>
    <w:rsid w:val="00CC4781"/>
    <w:rsid w:val="00CC606D"/>
    <w:rsid w:val="00CC6AA6"/>
    <w:rsid w:val="00CC7877"/>
    <w:rsid w:val="00CC7E59"/>
    <w:rsid w:val="00CD03A6"/>
    <w:rsid w:val="00CD0526"/>
    <w:rsid w:val="00CD062D"/>
    <w:rsid w:val="00CD0F0B"/>
    <w:rsid w:val="00CD2BBA"/>
    <w:rsid w:val="00CD2DE4"/>
    <w:rsid w:val="00CD38A0"/>
    <w:rsid w:val="00CD412E"/>
    <w:rsid w:val="00CD4D1E"/>
    <w:rsid w:val="00CD511A"/>
    <w:rsid w:val="00CD5180"/>
    <w:rsid w:val="00CD5324"/>
    <w:rsid w:val="00CD54AC"/>
    <w:rsid w:val="00CD6193"/>
    <w:rsid w:val="00CD6580"/>
    <w:rsid w:val="00CD7BAC"/>
    <w:rsid w:val="00CE0395"/>
    <w:rsid w:val="00CE062B"/>
    <w:rsid w:val="00CE2195"/>
    <w:rsid w:val="00CE38E2"/>
    <w:rsid w:val="00CE563D"/>
    <w:rsid w:val="00CE5C55"/>
    <w:rsid w:val="00CE60AD"/>
    <w:rsid w:val="00CE6A94"/>
    <w:rsid w:val="00CE6FA6"/>
    <w:rsid w:val="00CE763D"/>
    <w:rsid w:val="00CE7B24"/>
    <w:rsid w:val="00CE7E2B"/>
    <w:rsid w:val="00CF0CDA"/>
    <w:rsid w:val="00CF18E2"/>
    <w:rsid w:val="00CF2091"/>
    <w:rsid w:val="00CF230A"/>
    <w:rsid w:val="00CF2449"/>
    <w:rsid w:val="00CF2476"/>
    <w:rsid w:val="00CF263B"/>
    <w:rsid w:val="00CF3E42"/>
    <w:rsid w:val="00CF4420"/>
    <w:rsid w:val="00CF4938"/>
    <w:rsid w:val="00CF74EF"/>
    <w:rsid w:val="00CF781C"/>
    <w:rsid w:val="00CF7D13"/>
    <w:rsid w:val="00D013D0"/>
    <w:rsid w:val="00D01941"/>
    <w:rsid w:val="00D01A2B"/>
    <w:rsid w:val="00D01BA4"/>
    <w:rsid w:val="00D01E5B"/>
    <w:rsid w:val="00D02B5E"/>
    <w:rsid w:val="00D02ED6"/>
    <w:rsid w:val="00D03E12"/>
    <w:rsid w:val="00D044AC"/>
    <w:rsid w:val="00D064C8"/>
    <w:rsid w:val="00D06719"/>
    <w:rsid w:val="00D06A04"/>
    <w:rsid w:val="00D10125"/>
    <w:rsid w:val="00D10AB9"/>
    <w:rsid w:val="00D1112A"/>
    <w:rsid w:val="00D112DC"/>
    <w:rsid w:val="00D11706"/>
    <w:rsid w:val="00D11D21"/>
    <w:rsid w:val="00D11EA5"/>
    <w:rsid w:val="00D132C9"/>
    <w:rsid w:val="00D13BE3"/>
    <w:rsid w:val="00D14434"/>
    <w:rsid w:val="00D16898"/>
    <w:rsid w:val="00D16B90"/>
    <w:rsid w:val="00D17335"/>
    <w:rsid w:val="00D17A4A"/>
    <w:rsid w:val="00D17BF5"/>
    <w:rsid w:val="00D205FA"/>
    <w:rsid w:val="00D21FB7"/>
    <w:rsid w:val="00D2331C"/>
    <w:rsid w:val="00D26608"/>
    <w:rsid w:val="00D2791A"/>
    <w:rsid w:val="00D27B8F"/>
    <w:rsid w:val="00D27C37"/>
    <w:rsid w:val="00D27EAA"/>
    <w:rsid w:val="00D310E2"/>
    <w:rsid w:val="00D31326"/>
    <w:rsid w:val="00D3227A"/>
    <w:rsid w:val="00D3308D"/>
    <w:rsid w:val="00D33AD4"/>
    <w:rsid w:val="00D35902"/>
    <w:rsid w:val="00D35E8A"/>
    <w:rsid w:val="00D36021"/>
    <w:rsid w:val="00D36D4A"/>
    <w:rsid w:val="00D37B96"/>
    <w:rsid w:val="00D419AC"/>
    <w:rsid w:val="00D41E88"/>
    <w:rsid w:val="00D43792"/>
    <w:rsid w:val="00D44713"/>
    <w:rsid w:val="00D44B55"/>
    <w:rsid w:val="00D44B69"/>
    <w:rsid w:val="00D45EDB"/>
    <w:rsid w:val="00D47A05"/>
    <w:rsid w:val="00D5008B"/>
    <w:rsid w:val="00D51CAB"/>
    <w:rsid w:val="00D51F5F"/>
    <w:rsid w:val="00D52FF7"/>
    <w:rsid w:val="00D535A9"/>
    <w:rsid w:val="00D547B6"/>
    <w:rsid w:val="00D558CB"/>
    <w:rsid w:val="00D567CF"/>
    <w:rsid w:val="00D56DD6"/>
    <w:rsid w:val="00D56E84"/>
    <w:rsid w:val="00D56F89"/>
    <w:rsid w:val="00D600D1"/>
    <w:rsid w:val="00D60334"/>
    <w:rsid w:val="00D60D10"/>
    <w:rsid w:val="00D61958"/>
    <w:rsid w:val="00D6229A"/>
    <w:rsid w:val="00D63308"/>
    <w:rsid w:val="00D646F1"/>
    <w:rsid w:val="00D64F5C"/>
    <w:rsid w:val="00D6554E"/>
    <w:rsid w:val="00D667A1"/>
    <w:rsid w:val="00D66BC4"/>
    <w:rsid w:val="00D67562"/>
    <w:rsid w:val="00D678C3"/>
    <w:rsid w:val="00D679D4"/>
    <w:rsid w:val="00D70AC9"/>
    <w:rsid w:val="00D718CF"/>
    <w:rsid w:val="00D724A4"/>
    <w:rsid w:val="00D73F25"/>
    <w:rsid w:val="00D74444"/>
    <w:rsid w:val="00D74B77"/>
    <w:rsid w:val="00D7516D"/>
    <w:rsid w:val="00D75EBA"/>
    <w:rsid w:val="00D8023B"/>
    <w:rsid w:val="00D8027D"/>
    <w:rsid w:val="00D80881"/>
    <w:rsid w:val="00D80EB6"/>
    <w:rsid w:val="00D81558"/>
    <w:rsid w:val="00D81BC6"/>
    <w:rsid w:val="00D838FA"/>
    <w:rsid w:val="00D84918"/>
    <w:rsid w:val="00D859AC"/>
    <w:rsid w:val="00D85B80"/>
    <w:rsid w:val="00D8700A"/>
    <w:rsid w:val="00D87507"/>
    <w:rsid w:val="00D8779A"/>
    <w:rsid w:val="00D91326"/>
    <w:rsid w:val="00D9240F"/>
    <w:rsid w:val="00D927ED"/>
    <w:rsid w:val="00D93470"/>
    <w:rsid w:val="00D93ACF"/>
    <w:rsid w:val="00D943FA"/>
    <w:rsid w:val="00D94657"/>
    <w:rsid w:val="00D957DA"/>
    <w:rsid w:val="00D95AB8"/>
    <w:rsid w:val="00D95B65"/>
    <w:rsid w:val="00D95FED"/>
    <w:rsid w:val="00D96149"/>
    <w:rsid w:val="00D96E04"/>
    <w:rsid w:val="00DA119A"/>
    <w:rsid w:val="00DA158A"/>
    <w:rsid w:val="00DA1AB4"/>
    <w:rsid w:val="00DA393F"/>
    <w:rsid w:val="00DA456A"/>
    <w:rsid w:val="00DA45F2"/>
    <w:rsid w:val="00DA52DB"/>
    <w:rsid w:val="00DA5AA0"/>
    <w:rsid w:val="00DA61AA"/>
    <w:rsid w:val="00DA79C8"/>
    <w:rsid w:val="00DA7DB7"/>
    <w:rsid w:val="00DA7DEA"/>
    <w:rsid w:val="00DA7EE4"/>
    <w:rsid w:val="00DB1839"/>
    <w:rsid w:val="00DB190C"/>
    <w:rsid w:val="00DB28E8"/>
    <w:rsid w:val="00DB317D"/>
    <w:rsid w:val="00DB31D6"/>
    <w:rsid w:val="00DB32C5"/>
    <w:rsid w:val="00DB40C7"/>
    <w:rsid w:val="00DB4530"/>
    <w:rsid w:val="00DB50A1"/>
    <w:rsid w:val="00DB5137"/>
    <w:rsid w:val="00DB5D0E"/>
    <w:rsid w:val="00DB5DD3"/>
    <w:rsid w:val="00DB6A0B"/>
    <w:rsid w:val="00DB71E8"/>
    <w:rsid w:val="00DB7532"/>
    <w:rsid w:val="00DC089A"/>
    <w:rsid w:val="00DC1B36"/>
    <w:rsid w:val="00DC1C54"/>
    <w:rsid w:val="00DC22B4"/>
    <w:rsid w:val="00DC2C15"/>
    <w:rsid w:val="00DC30E3"/>
    <w:rsid w:val="00DC34A2"/>
    <w:rsid w:val="00DC3863"/>
    <w:rsid w:val="00DC40D9"/>
    <w:rsid w:val="00DC4869"/>
    <w:rsid w:val="00DC65D3"/>
    <w:rsid w:val="00DC6AD1"/>
    <w:rsid w:val="00DC72BE"/>
    <w:rsid w:val="00DD01C4"/>
    <w:rsid w:val="00DD02CE"/>
    <w:rsid w:val="00DD0D9C"/>
    <w:rsid w:val="00DD22E6"/>
    <w:rsid w:val="00DD2CE1"/>
    <w:rsid w:val="00DD2F0E"/>
    <w:rsid w:val="00DD31FF"/>
    <w:rsid w:val="00DD4981"/>
    <w:rsid w:val="00DD5FA8"/>
    <w:rsid w:val="00DD5FCD"/>
    <w:rsid w:val="00DD6491"/>
    <w:rsid w:val="00DD6CC1"/>
    <w:rsid w:val="00DD6F9A"/>
    <w:rsid w:val="00DD7A86"/>
    <w:rsid w:val="00DE0F66"/>
    <w:rsid w:val="00DE147E"/>
    <w:rsid w:val="00DE1B47"/>
    <w:rsid w:val="00DE1CC4"/>
    <w:rsid w:val="00DE2624"/>
    <w:rsid w:val="00DE34EE"/>
    <w:rsid w:val="00DE6421"/>
    <w:rsid w:val="00DF02C9"/>
    <w:rsid w:val="00DF05A8"/>
    <w:rsid w:val="00DF0A26"/>
    <w:rsid w:val="00DF1CE4"/>
    <w:rsid w:val="00DF3680"/>
    <w:rsid w:val="00DF6225"/>
    <w:rsid w:val="00DF652D"/>
    <w:rsid w:val="00DF6F26"/>
    <w:rsid w:val="00DF7D83"/>
    <w:rsid w:val="00E00E97"/>
    <w:rsid w:val="00E018AA"/>
    <w:rsid w:val="00E024AF"/>
    <w:rsid w:val="00E02716"/>
    <w:rsid w:val="00E04443"/>
    <w:rsid w:val="00E04F5E"/>
    <w:rsid w:val="00E05533"/>
    <w:rsid w:val="00E06746"/>
    <w:rsid w:val="00E069D3"/>
    <w:rsid w:val="00E06C2F"/>
    <w:rsid w:val="00E06EAA"/>
    <w:rsid w:val="00E07AA7"/>
    <w:rsid w:val="00E10363"/>
    <w:rsid w:val="00E10548"/>
    <w:rsid w:val="00E106BB"/>
    <w:rsid w:val="00E10A1B"/>
    <w:rsid w:val="00E10BDF"/>
    <w:rsid w:val="00E12193"/>
    <w:rsid w:val="00E129EA"/>
    <w:rsid w:val="00E1349E"/>
    <w:rsid w:val="00E138EE"/>
    <w:rsid w:val="00E1400F"/>
    <w:rsid w:val="00E14100"/>
    <w:rsid w:val="00E1413B"/>
    <w:rsid w:val="00E142F2"/>
    <w:rsid w:val="00E14ACA"/>
    <w:rsid w:val="00E14D78"/>
    <w:rsid w:val="00E154B8"/>
    <w:rsid w:val="00E15A24"/>
    <w:rsid w:val="00E165E9"/>
    <w:rsid w:val="00E167CF"/>
    <w:rsid w:val="00E17075"/>
    <w:rsid w:val="00E20A48"/>
    <w:rsid w:val="00E20D3E"/>
    <w:rsid w:val="00E210E2"/>
    <w:rsid w:val="00E211CF"/>
    <w:rsid w:val="00E213BA"/>
    <w:rsid w:val="00E21DB7"/>
    <w:rsid w:val="00E22E53"/>
    <w:rsid w:val="00E235B5"/>
    <w:rsid w:val="00E24B87"/>
    <w:rsid w:val="00E26F87"/>
    <w:rsid w:val="00E27378"/>
    <w:rsid w:val="00E27DB9"/>
    <w:rsid w:val="00E30DAD"/>
    <w:rsid w:val="00E31EFB"/>
    <w:rsid w:val="00E33125"/>
    <w:rsid w:val="00E33379"/>
    <w:rsid w:val="00E337D5"/>
    <w:rsid w:val="00E339FF"/>
    <w:rsid w:val="00E33D10"/>
    <w:rsid w:val="00E3408B"/>
    <w:rsid w:val="00E353F1"/>
    <w:rsid w:val="00E3547B"/>
    <w:rsid w:val="00E3598D"/>
    <w:rsid w:val="00E364FD"/>
    <w:rsid w:val="00E36D0A"/>
    <w:rsid w:val="00E36E7F"/>
    <w:rsid w:val="00E373E3"/>
    <w:rsid w:val="00E40131"/>
    <w:rsid w:val="00E41BCF"/>
    <w:rsid w:val="00E4227B"/>
    <w:rsid w:val="00E426AF"/>
    <w:rsid w:val="00E4316E"/>
    <w:rsid w:val="00E443C9"/>
    <w:rsid w:val="00E448EB"/>
    <w:rsid w:val="00E44E5C"/>
    <w:rsid w:val="00E45179"/>
    <w:rsid w:val="00E45C44"/>
    <w:rsid w:val="00E465FE"/>
    <w:rsid w:val="00E47206"/>
    <w:rsid w:val="00E47776"/>
    <w:rsid w:val="00E47A48"/>
    <w:rsid w:val="00E47AB6"/>
    <w:rsid w:val="00E505E4"/>
    <w:rsid w:val="00E506DA"/>
    <w:rsid w:val="00E50859"/>
    <w:rsid w:val="00E50EF3"/>
    <w:rsid w:val="00E51853"/>
    <w:rsid w:val="00E51FFE"/>
    <w:rsid w:val="00E53405"/>
    <w:rsid w:val="00E537C7"/>
    <w:rsid w:val="00E54D33"/>
    <w:rsid w:val="00E5524C"/>
    <w:rsid w:val="00E55739"/>
    <w:rsid w:val="00E55DC8"/>
    <w:rsid w:val="00E569B2"/>
    <w:rsid w:val="00E56C14"/>
    <w:rsid w:val="00E5769B"/>
    <w:rsid w:val="00E623E6"/>
    <w:rsid w:val="00E626AB"/>
    <w:rsid w:val="00E62F48"/>
    <w:rsid w:val="00E634A8"/>
    <w:rsid w:val="00E63F00"/>
    <w:rsid w:val="00E65212"/>
    <w:rsid w:val="00E6526C"/>
    <w:rsid w:val="00E6558C"/>
    <w:rsid w:val="00E66257"/>
    <w:rsid w:val="00E66D20"/>
    <w:rsid w:val="00E676D3"/>
    <w:rsid w:val="00E67867"/>
    <w:rsid w:val="00E70E41"/>
    <w:rsid w:val="00E72599"/>
    <w:rsid w:val="00E72FF8"/>
    <w:rsid w:val="00E73A8D"/>
    <w:rsid w:val="00E743C8"/>
    <w:rsid w:val="00E7693E"/>
    <w:rsid w:val="00E76E3A"/>
    <w:rsid w:val="00E7778A"/>
    <w:rsid w:val="00E778BA"/>
    <w:rsid w:val="00E80CE1"/>
    <w:rsid w:val="00E80EB9"/>
    <w:rsid w:val="00E81E4E"/>
    <w:rsid w:val="00E831CA"/>
    <w:rsid w:val="00E836AA"/>
    <w:rsid w:val="00E839CA"/>
    <w:rsid w:val="00E83BEC"/>
    <w:rsid w:val="00E83F29"/>
    <w:rsid w:val="00E84387"/>
    <w:rsid w:val="00E851D3"/>
    <w:rsid w:val="00E8596B"/>
    <w:rsid w:val="00E85D46"/>
    <w:rsid w:val="00E85F79"/>
    <w:rsid w:val="00E8658F"/>
    <w:rsid w:val="00E90AD8"/>
    <w:rsid w:val="00E91989"/>
    <w:rsid w:val="00E919C9"/>
    <w:rsid w:val="00E92289"/>
    <w:rsid w:val="00E93752"/>
    <w:rsid w:val="00E93E66"/>
    <w:rsid w:val="00E94043"/>
    <w:rsid w:val="00E958B1"/>
    <w:rsid w:val="00E95E88"/>
    <w:rsid w:val="00E96EBC"/>
    <w:rsid w:val="00E971BD"/>
    <w:rsid w:val="00EA0814"/>
    <w:rsid w:val="00EA0925"/>
    <w:rsid w:val="00EA0A4D"/>
    <w:rsid w:val="00EA0DE7"/>
    <w:rsid w:val="00EA0E4E"/>
    <w:rsid w:val="00EA1A10"/>
    <w:rsid w:val="00EA1E00"/>
    <w:rsid w:val="00EA22A3"/>
    <w:rsid w:val="00EA414A"/>
    <w:rsid w:val="00EA56F2"/>
    <w:rsid w:val="00EA5FD1"/>
    <w:rsid w:val="00EA692C"/>
    <w:rsid w:val="00EB0683"/>
    <w:rsid w:val="00EB0AF9"/>
    <w:rsid w:val="00EB0DA6"/>
    <w:rsid w:val="00EB1A1E"/>
    <w:rsid w:val="00EB1E4C"/>
    <w:rsid w:val="00EB2129"/>
    <w:rsid w:val="00EB3F6A"/>
    <w:rsid w:val="00EB407B"/>
    <w:rsid w:val="00EB47BB"/>
    <w:rsid w:val="00EB5304"/>
    <w:rsid w:val="00EB5A62"/>
    <w:rsid w:val="00EB6295"/>
    <w:rsid w:val="00EB6481"/>
    <w:rsid w:val="00EB6A45"/>
    <w:rsid w:val="00EB7123"/>
    <w:rsid w:val="00EB77BA"/>
    <w:rsid w:val="00EC061F"/>
    <w:rsid w:val="00EC06A4"/>
    <w:rsid w:val="00EC2472"/>
    <w:rsid w:val="00EC25BF"/>
    <w:rsid w:val="00EC31D9"/>
    <w:rsid w:val="00EC39C3"/>
    <w:rsid w:val="00EC4485"/>
    <w:rsid w:val="00EC4BD9"/>
    <w:rsid w:val="00EC5224"/>
    <w:rsid w:val="00EC61E9"/>
    <w:rsid w:val="00EC6CE1"/>
    <w:rsid w:val="00EC7DA2"/>
    <w:rsid w:val="00EC7EBC"/>
    <w:rsid w:val="00ED0A3E"/>
    <w:rsid w:val="00ED0C1D"/>
    <w:rsid w:val="00ED12C8"/>
    <w:rsid w:val="00ED140A"/>
    <w:rsid w:val="00ED3626"/>
    <w:rsid w:val="00ED446F"/>
    <w:rsid w:val="00ED4F1E"/>
    <w:rsid w:val="00ED58EA"/>
    <w:rsid w:val="00ED6E2E"/>
    <w:rsid w:val="00ED7C99"/>
    <w:rsid w:val="00EE04F7"/>
    <w:rsid w:val="00EE07E8"/>
    <w:rsid w:val="00EE0A26"/>
    <w:rsid w:val="00EE1BE9"/>
    <w:rsid w:val="00EE25AA"/>
    <w:rsid w:val="00EE3188"/>
    <w:rsid w:val="00EE425F"/>
    <w:rsid w:val="00EE4D66"/>
    <w:rsid w:val="00EE4EC4"/>
    <w:rsid w:val="00EE5A32"/>
    <w:rsid w:val="00EE6AF6"/>
    <w:rsid w:val="00EE7F23"/>
    <w:rsid w:val="00EF0503"/>
    <w:rsid w:val="00EF074E"/>
    <w:rsid w:val="00EF1210"/>
    <w:rsid w:val="00EF17B7"/>
    <w:rsid w:val="00EF198B"/>
    <w:rsid w:val="00EF2A41"/>
    <w:rsid w:val="00EF3B0D"/>
    <w:rsid w:val="00EF4236"/>
    <w:rsid w:val="00EF4D68"/>
    <w:rsid w:val="00F0062C"/>
    <w:rsid w:val="00F01094"/>
    <w:rsid w:val="00F0115D"/>
    <w:rsid w:val="00F01887"/>
    <w:rsid w:val="00F01A16"/>
    <w:rsid w:val="00F01F60"/>
    <w:rsid w:val="00F02057"/>
    <w:rsid w:val="00F023D3"/>
    <w:rsid w:val="00F02AB6"/>
    <w:rsid w:val="00F03D41"/>
    <w:rsid w:val="00F0400B"/>
    <w:rsid w:val="00F041AF"/>
    <w:rsid w:val="00F044C5"/>
    <w:rsid w:val="00F046C5"/>
    <w:rsid w:val="00F04C47"/>
    <w:rsid w:val="00F054D4"/>
    <w:rsid w:val="00F06553"/>
    <w:rsid w:val="00F06C02"/>
    <w:rsid w:val="00F07125"/>
    <w:rsid w:val="00F07241"/>
    <w:rsid w:val="00F072E3"/>
    <w:rsid w:val="00F074D8"/>
    <w:rsid w:val="00F07501"/>
    <w:rsid w:val="00F07822"/>
    <w:rsid w:val="00F0792A"/>
    <w:rsid w:val="00F07FB0"/>
    <w:rsid w:val="00F10674"/>
    <w:rsid w:val="00F12246"/>
    <w:rsid w:val="00F124F6"/>
    <w:rsid w:val="00F12954"/>
    <w:rsid w:val="00F13A03"/>
    <w:rsid w:val="00F142E9"/>
    <w:rsid w:val="00F14340"/>
    <w:rsid w:val="00F147E9"/>
    <w:rsid w:val="00F14C75"/>
    <w:rsid w:val="00F1533A"/>
    <w:rsid w:val="00F15357"/>
    <w:rsid w:val="00F15D9E"/>
    <w:rsid w:val="00F15ED6"/>
    <w:rsid w:val="00F16036"/>
    <w:rsid w:val="00F160E8"/>
    <w:rsid w:val="00F16CC8"/>
    <w:rsid w:val="00F17851"/>
    <w:rsid w:val="00F179C3"/>
    <w:rsid w:val="00F17A97"/>
    <w:rsid w:val="00F20440"/>
    <w:rsid w:val="00F2072D"/>
    <w:rsid w:val="00F21191"/>
    <w:rsid w:val="00F21A44"/>
    <w:rsid w:val="00F22C7A"/>
    <w:rsid w:val="00F2307B"/>
    <w:rsid w:val="00F23ECC"/>
    <w:rsid w:val="00F24779"/>
    <w:rsid w:val="00F25825"/>
    <w:rsid w:val="00F2648F"/>
    <w:rsid w:val="00F26E85"/>
    <w:rsid w:val="00F277BA"/>
    <w:rsid w:val="00F30F2C"/>
    <w:rsid w:val="00F3146F"/>
    <w:rsid w:val="00F31863"/>
    <w:rsid w:val="00F31B28"/>
    <w:rsid w:val="00F32016"/>
    <w:rsid w:val="00F320A1"/>
    <w:rsid w:val="00F32197"/>
    <w:rsid w:val="00F32B46"/>
    <w:rsid w:val="00F33419"/>
    <w:rsid w:val="00F338B9"/>
    <w:rsid w:val="00F33ACD"/>
    <w:rsid w:val="00F35765"/>
    <w:rsid w:val="00F35DAE"/>
    <w:rsid w:val="00F367C5"/>
    <w:rsid w:val="00F36A1B"/>
    <w:rsid w:val="00F37BEF"/>
    <w:rsid w:val="00F37CB8"/>
    <w:rsid w:val="00F40F03"/>
    <w:rsid w:val="00F41810"/>
    <w:rsid w:val="00F420D2"/>
    <w:rsid w:val="00F429D1"/>
    <w:rsid w:val="00F43799"/>
    <w:rsid w:val="00F43E53"/>
    <w:rsid w:val="00F44524"/>
    <w:rsid w:val="00F44684"/>
    <w:rsid w:val="00F44BB1"/>
    <w:rsid w:val="00F44D54"/>
    <w:rsid w:val="00F44E91"/>
    <w:rsid w:val="00F46267"/>
    <w:rsid w:val="00F463D6"/>
    <w:rsid w:val="00F46FC8"/>
    <w:rsid w:val="00F475D9"/>
    <w:rsid w:val="00F4770B"/>
    <w:rsid w:val="00F47761"/>
    <w:rsid w:val="00F47A1C"/>
    <w:rsid w:val="00F47DFB"/>
    <w:rsid w:val="00F505FA"/>
    <w:rsid w:val="00F514A6"/>
    <w:rsid w:val="00F51901"/>
    <w:rsid w:val="00F523EF"/>
    <w:rsid w:val="00F524F1"/>
    <w:rsid w:val="00F53EAB"/>
    <w:rsid w:val="00F54135"/>
    <w:rsid w:val="00F5417A"/>
    <w:rsid w:val="00F54C78"/>
    <w:rsid w:val="00F55121"/>
    <w:rsid w:val="00F55130"/>
    <w:rsid w:val="00F55995"/>
    <w:rsid w:val="00F56193"/>
    <w:rsid w:val="00F5634C"/>
    <w:rsid w:val="00F56B04"/>
    <w:rsid w:val="00F57E69"/>
    <w:rsid w:val="00F57EBC"/>
    <w:rsid w:val="00F60044"/>
    <w:rsid w:val="00F6092D"/>
    <w:rsid w:val="00F613A6"/>
    <w:rsid w:val="00F61DF5"/>
    <w:rsid w:val="00F61F75"/>
    <w:rsid w:val="00F62A6F"/>
    <w:rsid w:val="00F62B26"/>
    <w:rsid w:val="00F62D76"/>
    <w:rsid w:val="00F62F24"/>
    <w:rsid w:val="00F638A7"/>
    <w:rsid w:val="00F6452D"/>
    <w:rsid w:val="00F648A4"/>
    <w:rsid w:val="00F64C7F"/>
    <w:rsid w:val="00F66F53"/>
    <w:rsid w:val="00F67879"/>
    <w:rsid w:val="00F6797F"/>
    <w:rsid w:val="00F679E6"/>
    <w:rsid w:val="00F7057B"/>
    <w:rsid w:val="00F70711"/>
    <w:rsid w:val="00F70B8D"/>
    <w:rsid w:val="00F71055"/>
    <w:rsid w:val="00F71517"/>
    <w:rsid w:val="00F7247E"/>
    <w:rsid w:val="00F72924"/>
    <w:rsid w:val="00F7410B"/>
    <w:rsid w:val="00F77782"/>
    <w:rsid w:val="00F800E7"/>
    <w:rsid w:val="00F80511"/>
    <w:rsid w:val="00F806B1"/>
    <w:rsid w:val="00F8264B"/>
    <w:rsid w:val="00F8331F"/>
    <w:rsid w:val="00F837D4"/>
    <w:rsid w:val="00F849A4"/>
    <w:rsid w:val="00F84D62"/>
    <w:rsid w:val="00F84EED"/>
    <w:rsid w:val="00F85BF1"/>
    <w:rsid w:val="00F85C3A"/>
    <w:rsid w:val="00F86E06"/>
    <w:rsid w:val="00F87AA2"/>
    <w:rsid w:val="00F90671"/>
    <w:rsid w:val="00F90FE9"/>
    <w:rsid w:val="00F9154E"/>
    <w:rsid w:val="00F91843"/>
    <w:rsid w:val="00F91EA8"/>
    <w:rsid w:val="00F92628"/>
    <w:rsid w:val="00F92A4D"/>
    <w:rsid w:val="00F93D10"/>
    <w:rsid w:val="00F93EEA"/>
    <w:rsid w:val="00F93F6F"/>
    <w:rsid w:val="00F95786"/>
    <w:rsid w:val="00F95E42"/>
    <w:rsid w:val="00F96530"/>
    <w:rsid w:val="00F96ABC"/>
    <w:rsid w:val="00F96BB6"/>
    <w:rsid w:val="00F96F08"/>
    <w:rsid w:val="00F973B3"/>
    <w:rsid w:val="00FA0235"/>
    <w:rsid w:val="00FA056C"/>
    <w:rsid w:val="00FA3054"/>
    <w:rsid w:val="00FA3A99"/>
    <w:rsid w:val="00FA3D62"/>
    <w:rsid w:val="00FA4171"/>
    <w:rsid w:val="00FA514A"/>
    <w:rsid w:val="00FA5B1C"/>
    <w:rsid w:val="00FA678A"/>
    <w:rsid w:val="00FA7E93"/>
    <w:rsid w:val="00FB0D2E"/>
    <w:rsid w:val="00FB14D8"/>
    <w:rsid w:val="00FB2FE9"/>
    <w:rsid w:val="00FB315F"/>
    <w:rsid w:val="00FB7060"/>
    <w:rsid w:val="00FC1B2C"/>
    <w:rsid w:val="00FC2125"/>
    <w:rsid w:val="00FC243B"/>
    <w:rsid w:val="00FC2D8E"/>
    <w:rsid w:val="00FC333F"/>
    <w:rsid w:val="00FC3963"/>
    <w:rsid w:val="00FC3D1F"/>
    <w:rsid w:val="00FC42BF"/>
    <w:rsid w:val="00FC4A96"/>
    <w:rsid w:val="00FC5066"/>
    <w:rsid w:val="00FC6189"/>
    <w:rsid w:val="00FC7AFC"/>
    <w:rsid w:val="00FC7C13"/>
    <w:rsid w:val="00FD07EA"/>
    <w:rsid w:val="00FD0874"/>
    <w:rsid w:val="00FD0A99"/>
    <w:rsid w:val="00FD0D88"/>
    <w:rsid w:val="00FD10B8"/>
    <w:rsid w:val="00FD21F5"/>
    <w:rsid w:val="00FD29B7"/>
    <w:rsid w:val="00FD39B2"/>
    <w:rsid w:val="00FD3D4C"/>
    <w:rsid w:val="00FD3EA1"/>
    <w:rsid w:val="00FD4E4B"/>
    <w:rsid w:val="00FD66C2"/>
    <w:rsid w:val="00FD79DA"/>
    <w:rsid w:val="00FE03B6"/>
    <w:rsid w:val="00FE1615"/>
    <w:rsid w:val="00FE21F0"/>
    <w:rsid w:val="00FE27C7"/>
    <w:rsid w:val="00FE2965"/>
    <w:rsid w:val="00FE2DA1"/>
    <w:rsid w:val="00FE37B3"/>
    <w:rsid w:val="00FE4217"/>
    <w:rsid w:val="00FE4C2E"/>
    <w:rsid w:val="00FE50FF"/>
    <w:rsid w:val="00FE526A"/>
    <w:rsid w:val="00FE57B2"/>
    <w:rsid w:val="00FE625D"/>
    <w:rsid w:val="00FE6277"/>
    <w:rsid w:val="00FE6518"/>
    <w:rsid w:val="00FE7450"/>
    <w:rsid w:val="00FE7827"/>
    <w:rsid w:val="00FF00C6"/>
    <w:rsid w:val="00FF21E7"/>
    <w:rsid w:val="00FF251E"/>
    <w:rsid w:val="00FF2DEF"/>
    <w:rsid w:val="00FF31FB"/>
    <w:rsid w:val="00FF40E1"/>
    <w:rsid w:val="00FF44F7"/>
    <w:rsid w:val="00FF4628"/>
    <w:rsid w:val="00FF4A73"/>
    <w:rsid w:val="00FF50CA"/>
    <w:rsid w:val="00FF53F8"/>
    <w:rsid w:val="00FF57E2"/>
    <w:rsid w:val="00FF5C42"/>
    <w:rsid w:val="00FF6BC1"/>
    <w:rsid w:val="00FF6CB9"/>
    <w:rsid w:val="00FF7828"/>
    <w:rsid w:val="00FF7A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D3A2C47-2585-4CB9-8ABB-30AFDEF00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EF"/>
    <w:rPr>
      <w:sz w:val="24"/>
      <w:lang w:eastAsia="ko-KR"/>
    </w:rPr>
  </w:style>
  <w:style w:type="paragraph" w:styleId="Heading1">
    <w:name w:val="heading 1"/>
    <w:basedOn w:val="Normal"/>
    <w:next w:val="Normal"/>
    <w:uiPriority w:val="1"/>
    <w:qFormat/>
    <w:rsid w:val="00242CC4"/>
    <w:pPr>
      <w:keepNext/>
      <w:tabs>
        <w:tab w:val="left" w:pos="357"/>
      </w:tabs>
      <w:spacing w:before="240" w:after="60"/>
      <w:outlineLvl w:val="0"/>
    </w:pPr>
    <w:rPr>
      <w:b/>
      <w:sz w:val="28"/>
    </w:rPr>
  </w:style>
  <w:style w:type="paragraph" w:styleId="Heading2">
    <w:name w:val="heading 2"/>
    <w:basedOn w:val="Normal"/>
    <w:next w:val="Normal"/>
    <w:uiPriority w:val="1"/>
    <w:qFormat/>
    <w:rsid w:val="00242CC4"/>
    <w:pPr>
      <w:keepNext/>
      <w:spacing w:before="240" w:after="60"/>
      <w:outlineLvl w:val="1"/>
    </w:pPr>
    <w:rPr>
      <w:rFonts w:ascii="Arial" w:hAnsi="Arial" w:cs="Arial"/>
      <w:b/>
      <w:i/>
    </w:rPr>
  </w:style>
  <w:style w:type="paragraph" w:styleId="Heading3">
    <w:name w:val="heading 3"/>
    <w:basedOn w:val="Normal"/>
    <w:next w:val="Normal"/>
    <w:uiPriority w:val="1"/>
    <w:qFormat/>
    <w:rsid w:val="00242CC4"/>
    <w:pPr>
      <w:keepNext/>
      <w:spacing w:before="240" w:after="60"/>
      <w:outlineLvl w:val="2"/>
    </w:pPr>
    <w:rPr>
      <w:rFonts w:ascii="Arial" w:hAnsi="Arial" w:cs="Arial"/>
      <w:i/>
    </w:rPr>
  </w:style>
  <w:style w:type="paragraph" w:styleId="Heading4">
    <w:name w:val="heading 4"/>
    <w:basedOn w:val="Normal"/>
    <w:next w:val="Normal"/>
    <w:qFormat/>
    <w:rsid w:val="00242CC4"/>
    <w:pPr>
      <w:keepNext/>
      <w:spacing w:before="240" w:after="60"/>
      <w:outlineLvl w:val="3"/>
    </w:pPr>
    <w:rPr>
      <w:rFonts w:ascii="Arial Narrow" w:hAnsi="Arial Narrow" w:cs="Arial Narrow"/>
    </w:rPr>
  </w:style>
  <w:style w:type="paragraph" w:styleId="Heading5">
    <w:name w:val="heading 5"/>
    <w:basedOn w:val="Normal"/>
    <w:next w:val="Normal"/>
    <w:qFormat/>
    <w:rsid w:val="00242CC4"/>
    <w:pPr>
      <w:keepNext/>
      <w:outlineLvl w:val="4"/>
    </w:pPr>
    <w:rPr>
      <w:rFonts w:ascii="Arial" w:hAnsi="Arial" w:cs="Arial"/>
      <w:b/>
      <w:sz w:val="20"/>
    </w:rPr>
  </w:style>
  <w:style w:type="paragraph" w:styleId="Heading6">
    <w:name w:val="heading 6"/>
    <w:basedOn w:val="Normal"/>
    <w:next w:val="Normal"/>
    <w:qFormat/>
    <w:rsid w:val="00242CC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Heading7">
    <w:name w:val="heading 7"/>
    <w:basedOn w:val="Normal"/>
    <w:next w:val="Normal"/>
    <w:qFormat/>
    <w:rsid w:val="00242CC4"/>
    <w:pPr>
      <w:keepNext/>
      <w:outlineLvl w:val="6"/>
    </w:pPr>
    <w:rPr>
      <w:rFonts w:ascii="Arial" w:hAnsi="Arial" w:cs="Arial"/>
      <w:b/>
      <w:i/>
      <w:sz w:val="20"/>
    </w:rPr>
  </w:style>
  <w:style w:type="paragraph" w:styleId="Heading8">
    <w:name w:val="heading 8"/>
    <w:basedOn w:val="Normal"/>
    <w:next w:val="Normal"/>
    <w:qFormat/>
    <w:rsid w:val="00242CC4"/>
    <w:pPr>
      <w:keepNext/>
      <w:spacing w:line="360" w:lineRule="atLeast"/>
      <w:outlineLvl w:val="7"/>
    </w:pPr>
    <w:rPr>
      <w:rFonts w:ascii="Arial" w:hAnsi="Arial" w:cs="Arial"/>
      <w:i/>
      <w:sz w:val="20"/>
    </w:rPr>
  </w:style>
  <w:style w:type="paragraph" w:styleId="Heading9">
    <w:name w:val="heading 9"/>
    <w:basedOn w:val="Normal"/>
    <w:next w:val="Normal"/>
    <w:qFormat/>
    <w:rsid w:val="00242CC4"/>
    <w:pPr>
      <w:keepNext/>
      <w:outlineLvl w:val="8"/>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uiPriority w:val="39"/>
    <w:qFormat/>
    <w:rsid w:val="00BC695E"/>
    <w:pPr>
      <w:ind w:left="480"/>
    </w:pPr>
    <w:rPr>
      <w:i/>
      <w:iCs/>
      <w:sz w:val="20"/>
    </w:rPr>
  </w:style>
  <w:style w:type="paragraph" w:styleId="TOC2">
    <w:name w:val="toc 2"/>
    <w:basedOn w:val="Normal"/>
    <w:next w:val="Normal"/>
    <w:uiPriority w:val="39"/>
    <w:qFormat/>
    <w:rsid w:val="00BC695E"/>
    <w:pPr>
      <w:ind w:left="240"/>
    </w:pPr>
    <w:rPr>
      <w:smallCaps/>
      <w:sz w:val="20"/>
    </w:rPr>
  </w:style>
  <w:style w:type="paragraph" w:styleId="TOC1">
    <w:name w:val="toc 1"/>
    <w:basedOn w:val="Normal"/>
    <w:next w:val="Normal"/>
    <w:uiPriority w:val="39"/>
    <w:qFormat/>
    <w:rsid w:val="00BC695E"/>
    <w:pPr>
      <w:spacing w:before="120" w:after="120"/>
    </w:pPr>
    <w:rPr>
      <w:b/>
      <w:bCs/>
      <w:caps/>
      <w:sz w:val="20"/>
    </w:rPr>
  </w:style>
  <w:style w:type="paragraph" w:styleId="Footer">
    <w:name w:val="footer"/>
    <w:basedOn w:val="Normal"/>
    <w:link w:val="FooterChar"/>
    <w:uiPriority w:val="99"/>
    <w:rsid w:val="00242CC4"/>
    <w:pPr>
      <w:tabs>
        <w:tab w:val="center" w:pos="4320"/>
        <w:tab w:val="right" w:pos="8640"/>
      </w:tabs>
    </w:pPr>
    <w:rPr>
      <w:sz w:val="20"/>
    </w:rPr>
  </w:style>
  <w:style w:type="paragraph" w:customStyle="1" w:styleId="KonuBal1">
    <w:name w:val="Konu Başlığı1"/>
    <w:basedOn w:val="Normal"/>
    <w:rsid w:val="00242CC4"/>
    <w:pPr>
      <w:jc w:val="center"/>
    </w:pPr>
    <w:rPr>
      <w:rFonts w:ascii="Arial" w:hAnsi="Arial" w:cs="Arial"/>
      <w:b/>
      <w:sz w:val="28"/>
      <w:u w:val="single"/>
    </w:rPr>
  </w:style>
  <w:style w:type="paragraph" w:styleId="Header">
    <w:name w:val="header"/>
    <w:basedOn w:val="Normal"/>
    <w:link w:val="HeaderChar"/>
    <w:uiPriority w:val="99"/>
    <w:rsid w:val="00242CC4"/>
    <w:pPr>
      <w:tabs>
        <w:tab w:val="center" w:pos="4536"/>
        <w:tab w:val="right" w:pos="9072"/>
      </w:tabs>
    </w:pPr>
  </w:style>
  <w:style w:type="paragraph" w:styleId="CommentText">
    <w:name w:val="annotation text"/>
    <w:basedOn w:val="Normal"/>
    <w:rsid w:val="00242CC4"/>
    <w:rPr>
      <w:sz w:val="20"/>
    </w:rPr>
  </w:style>
  <w:style w:type="paragraph" w:styleId="TOC8">
    <w:name w:val="toc 8"/>
    <w:basedOn w:val="Normal"/>
    <w:next w:val="Normal"/>
    <w:rsid w:val="00242CC4"/>
    <w:pPr>
      <w:ind w:left="1680"/>
    </w:pPr>
    <w:rPr>
      <w:sz w:val="18"/>
      <w:szCs w:val="18"/>
    </w:rPr>
  </w:style>
  <w:style w:type="paragraph" w:styleId="TOC7">
    <w:name w:val="toc 7"/>
    <w:basedOn w:val="Normal"/>
    <w:next w:val="Normal"/>
    <w:rsid w:val="00242CC4"/>
    <w:pPr>
      <w:ind w:left="1440"/>
    </w:pPr>
    <w:rPr>
      <w:sz w:val="18"/>
      <w:szCs w:val="18"/>
    </w:rPr>
  </w:style>
  <w:style w:type="paragraph" w:styleId="TOC6">
    <w:name w:val="toc 6"/>
    <w:basedOn w:val="Normal"/>
    <w:next w:val="Normal"/>
    <w:rsid w:val="00242CC4"/>
    <w:pPr>
      <w:ind w:left="1200"/>
    </w:pPr>
    <w:rPr>
      <w:sz w:val="18"/>
      <w:szCs w:val="18"/>
    </w:rPr>
  </w:style>
  <w:style w:type="paragraph" w:styleId="TOC5">
    <w:name w:val="toc 5"/>
    <w:basedOn w:val="Normal"/>
    <w:next w:val="Normal"/>
    <w:rsid w:val="00242CC4"/>
    <w:pPr>
      <w:ind w:left="960"/>
    </w:pPr>
    <w:rPr>
      <w:sz w:val="18"/>
      <w:szCs w:val="18"/>
    </w:rPr>
  </w:style>
  <w:style w:type="paragraph" w:styleId="TOC4">
    <w:name w:val="toc 4"/>
    <w:basedOn w:val="Normal"/>
    <w:next w:val="Normal"/>
    <w:uiPriority w:val="39"/>
    <w:rsid w:val="00242CC4"/>
    <w:pPr>
      <w:ind w:left="720"/>
    </w:pPr>
    <w:rPr>
      <w:sz w:val="18"/>
      <w:szCs w:val="18"/>
    </w:rPr>
  </w:style>
  <w:style w:type="table" w:styleId="TableGrid">
    <w:name w:val="Table Grid"/>
    <w:basedOn w:val="TableNormal"/>
    <w:uiPriority w:val="39"/>
    <w:rsid w:val="00242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CC4"/>
  </w:style>
  <w:style w:type="paragraph" w:styleId="FootnoteText">
    <w:name w:val="footnote text"/>
    <w:basedOn w:val="Normal"/>
    <w:link w:val="FootnoteTextChar"/>
    <w:uiPriority w:val="99"/>
    <w:rsid w:val="00242CC4"/>
    <w:rPr>
      <w:sz w:val="20"/>
      <w:lang w:val="es-ES"/>
    </w:rPr>
  </w:style>
  <w:style w:type="paragraph" w:customStyle="1" w:styleId="T91">
    <w:name w:val="İÇT 91"/>
    <w:basedOn w:val="Normal"/>
    <w:next w:val="Normal"/>
    <w:rsid w:val="00242CC4"/>
    <w:pPr>
      <w:ind w:left="1920"/>
    </w:pPr>
    <w:rPr>
      <w:sz w:val="20"/>
    </w:rPr>
  </w:style>
  <w:style w:type="paragraph" w:customStyle="1" w:styleId="GvdeMetni21">
    <w:name w:val="Gövde Metni 21"/>
    <w:basedOn w:val="Normal"/>
    <w:rsid w:val="00242CC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242CC4"/>
    <w:rPr>
      <w:b/>
    </w:rPr>
  </w:style>
  <w:style w:type="paragraph" w:customStyle="1" w:styleId="GvdeMetni31">
    <w:name w:val="Gövde Metni 31"/>
    <w:basedOn w:val="Normal"/>
    <w:rsid w:val="00242CC4"/>
    <w:rPr>
      <w:rFonts w:ascii="Arial" w:hAnsi="Arial" w:cs="Arial"/>
      <w:sz w:val="20"/>
    </w:rPr>
  </w:style>
  <w:style w:type="paragraph" w:customStyle="1" w:styleId="Blockquote">
    <w:name w:val="Blockquote"/>
    <w:basedOn w:val="Normal"/>
    <w:rsid w:val="00242CC4"/>
    <w:pPr>
      <w:spacing w:before="100" w:after="100"/>
      <w:ind w:left="360" w:right="360"/>
    </w:pPr>
  </w:style>
  <w:style w:type="paragraph" w:customStyle="1" w:styleId="ResimYazs1">
    <w:name w:val="Resim Yazısı1"/>
    <w:basedOn w:val="Normal"/>
    <w:next w:val="Normal"/>
    <w:rsid w:val="00242CC4"/>
    <w:rPr>
      <w:rFonts w:ascii="Arial" w:hAnsi="Arial" w:cs="Arial"/>
      <w:i/>
      <w:sz w:val="20"/>
    </w:rPr>
  </w:style>
  <w:style w:type="paragraph" w:customStyle="1" w:styleId="H2">
    <w:name w:val="H2"/>
    <w:basedOn w:val="Normal"/>
    <w:next w:val="Normal"/>
    <w:rsid w:val="00242CC4"/>
    <w:pPr>
      <w:keepNext/>
      <w:spacing w:before="100" w:after="100"/>
    </w:pPr>
    <w:rPr>
      <w:b/>
      <w:sz w:val="36"/>
    </w:rPr>
  </w:style>
  <w:style w:type="paragraph" w:customStyle="1" w:styleId="Subhead1">
    <w:name w:val="Subhead1"/>
    <w:basedOn w:val="Heading2"/>
    <w:rsid w:val="00242CC4"/>
  </w:style>
  <w:style w:type="paragraph" w:customStyle="1" w:styleId="Handouthead">
    <w:name w:val="Handout head"/>
    <w:basedOn w:val="Subhead1"/>
    <w:rsid w:val="00242CC4"/>
    <w:rPr>
      <w:sz w:val="20"/>
    </w:rPr>
  </w:style>
  <w:style w:type="character" w:styleId="Hyperlink">
    <w:name w:val="Hyperlink"/>
    <w:basedOn w:val="DefaultParagraphFont"/>
    <w:uiPriority w:val="99"/>
    <w:rsid w:val="00242CC4"/>
    <w:rPr>
      <w:color w:val="0000FF"/>
      <w:u w:val="single"/>
    </w:rPr>
  </w:style>
  <w:style w:type="character" w:styleId="FollowedHyperlink">
    <w:name w:val="FollowedHyperlink"/>
    <w:basedOn w:val="DefaultParagraphFont"/>
    <w:uiPriority w:val="99"/>
    <w:rsid w:val="00242CC4"/>
    <w:rPr>
      <w:color w:val="800080"/>
      <w:u w:val="single"/>
    </w:rPr>
  </w:style>
  <w:style w:type="paragraph" w:styleId="List2">
    <w:name w:val="List 2"/>
    <w:basedOn w:val="Normal"/>
    <w:rsid w:val="00242CC4"/>
    <w:pPr>
      <w:ind w:left="566" w:hanging="283"/>
    </w:pPr>
  </w:style>
  <w:style w:type="paragraph" w:styleId="ListBullet2">
    <w:name w:val="List Bullet 2"/>
    <w:basedOn w:val="Normal"/>
    <w:rsid w:val="00242CC4"/>
    <w:pPr>
      <w:numPr>
        <w:numId w:val="1"/>
      </w:numPr>
    </w:pPr>
  </w:style>
  <w:style w:type="paragraph" w:customStyle="1" w:styleId="Adres">
    <w:name w:val="İç Adres"/>
    <w:basedOn w:val="Normal"/>
    <w:rsid w:val="00242CC4"/>
  </w:style>
  <w:style w:type="paragraph" w:styleId="BodyText">
    <w:name w:val="Body Text"/>
    <w:basedOn w:val="Normal"/>
    <w:uiPriority w:val="1"/>
    <w:qFormat/>
    <w:rsid w:val="00242CC4"/>
    <w:pPr>
      <w:spacing w:after="120"/>
    </w:pPr>
  </w:style>
  <w:style w:type="paragraph" w:styleId="BodyTextIndent">
    <w:name w:val="Body Text Indent"/>
    <w:basedOn w:val="Normal"/>
    <w:rsid w:val="00242CC4"/>
    <w:pPr>
      <w:spacing w:after="120"/>
      <w:ind w:left="283"/>
    </w:pPr>
  </w:style>
  <w:style w:type="paragraph" w:customStyle="1" w:styleId="DnAdresiKsa">
    <w:name w:val="Dönüş Adresi (Kısa)"/>
    <w:basedOn w:val="Normal"/>
    <w:rsid w:val="00242CC4"/>
  </w:style>
  <w:style w:type="paragraph" w:styleId="Signature">
    <w:name w:val="Signature"/>
    <w:basedOn w:val="Normal"/>
    <w:rsid w:val="00242CC4"/>
    <w:pPr>
      <w:ind w:left="4252"/>
    </w:pPr>
  </w:style>
  <w:style w:type="paragraph" w:customStyle="1" w:styleId="PPizgisi">
    <w:name w:val="PP Çizgisi"/>
    <w:basedOn w:val="Signature"/>
    <w:rsid w:val="00242CC4"/>
  </w:style>
  <w:style w:type="paragraph" w:customStyle="1" w:styleId="AdresAd">
    <w:name w:val="İç Adres Adı"/>
    <w:basedOn w:val="Normal"/>
    <w:rsid w:val="00242CC4"/>
  </w:style>
  <w:style w:type="paragraph" w:styleId="BodyTextFirstIndent">
    <w:name w:val="Body Text First Indent"/>
    <w:basedOn w:val="BodyText"/>
    <w:rsid w:val="00242CC4"/>
    <w:pPr>
      <w:ind w:firstLine="210"/>
    </w:pPr>
  </w:style>
  <w:style w:type="paragraph" w:styleId="BodyTextFirstIndent2">
    <w:name w:val="Body Text First Indent 2"/>
    <w:basedOn w:val="BodyTextIndent"/>
    <w:rsid w:val="00242CC4"/>
    <w:pPr>
      <w:ind w:firstLine="210"/>
    </w:pPr>
  </w:style>
  <w:style w:type="character" w:styleId="FootnoteReference">
    <w:name w:val="footnote reference"/>
    <w:basedOn w:val="DefaultParagraphFont"/>
    <w:rsid w:val="0077694A"/>
    <w:rPr>
      <w:vertAlign w:val="superscript"/>
    </w:rPr>
  </w:style>
  <w:style w:type="character" w:styleId="CommentReference">
    <w:name w:val="annotation reference"/>
    <w:basedOn w:val="DefaultParagraphFont"/>
    <w:semiHidden/>
    <w:rsid w:val="00E676D3"/>
    <w:rPr>
      <w:sz w:val="16"/>
      <w:szCs w:val="16"/>
    </w:rPr>
  </w:style>
  <w:style w:type="paragraph" w:styleId="CommentSubject">
    <w:name w:val="annotation subject"/>
    <w:basedOn w:val="CommentText"/>
    <w:next w:val="CommentText"/>
    <w:semiHidden/>
    <w:rsid w:val="00E676D3"/>
    <w:rPr>
      <w:b/>
      <w:bCs/>
    </w:rPr>
  </w:style>
  <w:style w:type="paragraph" w:styleId="BalloonText">
    <w:name w:val="Balloon Text"/>
    <w:basedOn w:val="Normal"/>
    <w:semiHidden/>
    <w:rsid w:val="00E676D3"/>
    <w:rPr>
      <w:rFonts w:ascii="Tahoma" w:hAnsi="Tahoma" w:cs="Tahoma"/>
      <w:sz w:val="16"/>
      <w:szCs w:val="16"/>
    </w:rPr>
  </w:style>
  <w:style w:type="paragraph" w:styleId="NoSpacing">
    <w:name w:val="No Spacing"/>
    <w:link w:val="NoSpacingChar"/>
    <w:uiPriority w:val="1"/>
    <w:qFormat/>
    <w:rsid w:val="00447CC9"/>
    <w:rPr>
      <w:rFonts w:ascii="Calibri" w:hAnsi="Calibri"/>
      <w:sz w:val="22"/>
      <w:szCs w:val="22"/>
      <w:lang w:eastAsia="en-US"/>
    </w:rPr>
  </w:style>
  <w:style w:type="character" w:customStyle="1" w:styleId="NoSpacingChar">
    <w:name w:val="No Spacing Char"/>
    <w:basedOn w:val="DefaultParagraphFont"/>
    <w:link w:val="NoSpacing"/>
    <w:uiPriority w:val="1"/>
    <w:rsid w:val="00447CC9"/>
    <w:rPr>
      <w:rFonts w:ascii="Calibri" w:hAnsi="Calibri"/>
      <w:sz w:val="22"/>
      <w:szCs w:val="22"/>
      <w:lang w:val="tr-TR" w:eastAsia="en-US" w:bidi="ar-SA"/>
    </w:rPr>
  </w:style>
  <w:style w:type="paragraph" w:styleId="ListParagraph">
    <w:name w:val="List Paragraph"/>
    <w:basedOn w:val="Normal"/>
    <w:uiPriority w:val="1"/>
    <w:qFormat/>
    <w:rsid w:val="00E51853"/>
    <w:pPr>
      <w:ind w:left="720"/>
      <w:contextualSpacing/>
    </w:pPr>
  </w:style>
  <w:style w:type="paragraph" w:customStyle="1" w:styleId="xl63">
    <w:name w:val="xl63"/>
    <w:basedOn w:val="Normal"/>
    <w:rsid w:val="00D10AB9"/>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szCs w:val="24"/>
      <w:lang w:eastAsia="tr-TR"/>
    </w:rPr>
  </w:style>
  <w:style w:type="paragraph" w:customStyle="1" w:styleId="xl64">
    <w:name w:val="xl64"/>
    <w:basedOn w:val="Normal"/>
    <w:rsid w:val="00D10AB9"/>
    <w:pPr>
      <w:spacing w:before="100" w:beforeAutospacing="1" w:after="100" w:afterAutospacing="1"/>
      <w:jc w:val="center"/>
    </w:pPr>
    <w:rPr>
      <w:szCs w:val="24"/>
      <w:lang w:eastAsia="tr-TR"/>
    </w:rPr>
  </w:style>
  <w:style w:type="paragraph" w:customStyle="1" w:styleId="xl65">
    <w:name w:val="xl6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lang w:eastAsia="tr-TR"/>
    </w:rPr>
  </w:style>
  <w:style w:type="paragraph" w:customStyle="1" w:styleId="xl66">
    <w:name w:val="xl6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lang w:eastAsia="tr-TR"/>
    </w:rPr>
  </w:style>
  <w:style w:type="paragraph" w:customStyle="1" w:styleId="xl67">
    <w:name w:val="xl6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8">
    <w:name w:val="xl68"/>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lang w:eastAsia="tr-TR"/>
    </w:rPr>
  </w:style>
  <w:style w:type="paragraph" w:customStyle="1" w:styleId="xl69">
    <w:name w:val="xl69"/>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0">
    <w:name w:val="xl70"/>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Cs w:val="24"/>
      <w:lang w:eastAsia="tr-TR"/>
    </w:rPr>
  </w:style>
  <w:style w:type="paragraph" w:customStyle="1" w:styleId="xl71">
    <w:name w:val="xl71"/>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lang w:eastAsia="tr-TR"/>
    </w:rPr>
  </w:style>
  <w:style w:type="paragraph" w:customStyle="1" w:styleId="xl72">
    <w:name w:val="xl72"/>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Cs w:val="24"/>
      <w:lang w:eastAsia="tr-TR"/>
    </w:rPr>
  </w:style>
  <w:style w:type="paragraph" w:customStyle="1" w:styleId="xl73">
    <w:name w:val="xl73"/>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lang w:eastAsia="tr-TR"/>
    </w:rPr>
  </w:style>
  <w:style w:type="paragraph" w:customStyle="1" w:styleId="xl74">
    <w:name w:val="xl74"/>
    <w:basedOn w:val="Normal"/>
    <w:rsid w:val="00D10AB9"/>
    <w:pPr>
      <w:spacing w:before="100" w:beforeAutospacing="1" w:after="100" w:afterAutospacing="1"/>
    </w:pPr>
    <w:rPr>
      <w:b/>
      <w:bCs/>
      <w:szCs w:val="24"/>
      <w:lang w:eastAsia="tr-TR"/>
    </w:rPr>
  </w:style>
  <w:style w:type="paragraph" w:customStyle="1" w:styleId="xl75">
    <w:name w:val="xl75"/>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FF0000"/>
      <w:sz w:val="20"/>
      <w:lang w:eastAsia="tr-TR"/>
    </w:rPr>
  </w:style>
  <w:style w:type="paragraph" w:customStyle="1" w:styleId="xl76">
    <w:name w:val="xl76"/>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customStyle="1" w:styleId="xl77">
    <w:name w:val="xl77"/>
    <w:basedOn w:val="Normal"/>
    <w:rsid w:val="00D10AB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0"/>
      <w:lang w:eastAsia="tr-TR"/>
    </w:rPr>
  </w:style>
  <w:style w:type="paragraph" w:styleId="z-TopofForm">
    <w:name w:val="HTML Top of Form"/>
    <w:basedOn w:val="Normal"/>
    <w:next w:val="Normal"/>
    <w:link w:val="z-TopofFormChar"/>
    <w:hidden/>
    <w:uiPriority w:val="99"/>
    <w:unhideWhenUsed/>
    <w:rsid w:val="0060458B"/>
    <w:pPr>
      <w:pBdr>
        <w:bottom w:val="single" w:sz="6" w:space="1" w:color="auto"/>
      </w:pBdr>
      <w:jc w:val="center"/>
    </w:pPr>
    <w:rPr>
      <w:rFonts w:ascii="Arial" w:hAnsi="Arial" w:cs="Arial"/>
      <w:vanish/>
      <w:sz w:val="16"/>
      <w:szCs w:val="16"/>
      <w:lang w:eastAsia="tr-TR"/>
    </w:rPr>
  </w:style>
  <w:style w:type="character" w:customStyle="1" w:styleId="z-TopofFormChar">
    <w:name w:val="z-Top of Form Char"/>
    <w:basedOn w:val="DefaultParagraphFont"/>
    <w:link w:val="z-TopofForm"/>
    <w:uiPriority w:val="99"/>
    <w:rsid w:val="0060458B"/>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0458B"/>
    <w:pPr>
      <w:pBdr>
        <w:top w:val="single" w:sz="6" w:space="1" w:color="auto"/>
      </w:pBdr>
      <w:jc w:val="center"/>
    </w:pPr>
    <w:rPr>
      <w:rFonts w:ascii="Arial" w:hAnsi="Arial" w:cs="Arial"/>
      <w:vanish/>
      <w:sz w:val="16"/>
      <w:szCs w:val="16"/>
      <w:lang w:eastAsia="tr-TR"/>
    </w:rPr>
  </w:style>
  <w:style w:type="character" w:customStyle="1" w:styleId="z-BottomofFormChar">
    <w:name w:val="z-Bottom of Form Char"/>
    <w:basedOn w:val="DefaultParagraphFont"/>
    <w:link w:val="z-BottomofForm"/>
    <w:uiPriority w:val="99"/>
    <w:rsid w:val="0060458B"/>
    <w:rPr>
      <w:rFonts w:ascii="Arial" w:hAnsi="Arial" w:cs="Arial"/>
      <w:vanish/>
      <w:sz w:val="16"/>
      <w:szCs w:val="16"/>
    </w:rPr>
  </w:style>
  <w:style w:type="paragraph" w:styleId="NormalWeb">
    <w:name w:val="Normal (Web)"/>
    <w:basedOn w:val="Normal"/>
    <w:uiPriority w:val="99"/>
    <w:rsid w:val="00135C2E"/>
    <w:pPr>
      <w:spacing w:before="100" w:beforeAutospacing="1" w:after="100" w:afterAutospacing="1"/>
    </w:pPr>
    <w:rPr>
      <w:rFonts w:ascii="Arial Unicode MS" w:eastAsia="Arial Unicode MS" w:hAnsi="Arial Unicode MS" w:cs="Arial Unicode MS"/>
      <w:color w:val="000000"/>
      <w:szCs w:val="24"/>
      <w:lang w:eastAsia="tr-TR"/>
    </w:rPr>
  </w:style>
  <w:style w:type="character" w:customStyle="1" w:styleId="FooterChar">
    <w:name w:val="Footer Char"/>
    <w:basedOn w:val="DefaultParagraphFont"/>
    <w:link w:val="Footer"/>
    <w:uiPriority w:val="99"/>
    <w:rsid w:val="002A7A11"/>
    <w:rPr>
      <w:lang w:val="en-GB" w:eastAsia="ko-KR"/>
    </w:rPr>
  </w:style>
  <w:style w:type="paragraph" w:customStyle="1" w:styleId="font5">
    <w:name w:val="font5"/>
    <w:basedOn w:val="Normal"/>
    <w:rsid w:val="00F12246"/>
    <w:pPr>
      <w:spacing w:before="100" w:beforeAutospacing="1" w:after="100" w:afterAutospacing="1"/>
    </w:pPr>
    <w:rPr>
      <w:rFonts w:eastAsia="Arial Unicode MS"/>
      <w:szCs w:val="24"/>
      <w:lang w:eastAsia="tr-TR"/>
    </w:rPr>
  </w:style>
  <w:style w:type="paragraph" w:customStyle="1" w:styleId="xl24">
    <w:name w:val="xl24"/>
    <w:basedOn w:val="Normal"/>
    <w:rsid w:val="00F12246"/>
    <w:pPr>
      <w:spacing w:before="100" w:beforeAutospacing="1" w:after="100" w:afterAutospacing="1"/>
      <w:jc w:val="center"/>
    </w:pPr>
    <w:rPr>
      <w:rFonts w:ascii="Arial Unicode MS" w:eastAsia="Arial Unicode MS" w:hAnsi="Arial Unicode MS" w:cs="Arial Unicode MS"/>
      <w:szCs w:val="24"/>
      <w:lang w:eastAsia="tr-TR"/>
    </w:rPr>
  </w:style>
  <w:style w:type="paragraph" w:styleId="DocumentMap">
    <w:name w:val="Document Map"/>
    <w:basedOn w:val="Normal"/>
    <w:link w:val="DocumentMapChar"/>
    <w:rsid w:val="007D4E50"/>
    <w:rPr>
      <w:rFonts w:ascii="Tahoma" w:hAnsi="Tahoma" w:cs="Tahoma"/>
      <w:sz w:val="16"/>
      <w:szCs w:val="16"/>
    </w:rPr>
  </w:style>
  <w:style w:type="character" w:customStyle="1" w:styleId="DocumentMapChar">
    <w:name w:val="Document Map Char"/>
    <w:basedOn w:val="DefaultParagraphFont"/>
    <w:link w:val="DocumentMap"/>
    <w:rsid w:val="007D4E50"/>
    <w:rPr>
      <w:rFonts w:ascii="Tahoma" w:hAnsi="Tahoma" w:cs="Tahoma"/>
      <w:sz w:val="16"/>
      <w:szCs w:val="16"/>
      <w:lang w:val="en-GB" w:eastAsia="ko-KR"/>
    </w:rPr>
  </w:style>
  <w:style w:type="character" w:customStyle="1" w:styleId="HeaderChar">
    <w:name w:val="Header Char"/>
    <w:basedOn w:val="DefaultParagraphFont"/>
    <w:link w:val="Header"/>
    <w:uiPriority w:val="99"/>
    <w:rsid w:val="009F3929"/>
    <w:rPr>
      <w:sz w:val="24"/>
      <w:lang w:val="en-GB" w:eastAsia="ko-KR"/>
    </w:rPr>
  </w:style>
  <w:style w:type="table" w:styleId="MediumGrid1-Accent1">
    <w:name w:val="Medium Grid 1 Accent 1"/>
    <w:basedOn w:val="TableNormal"/>
    <w:uiPriority w:val="67"/>
    <w:rsid w:val="009F3929"/>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character" w:customStyle="1" w:styleId="normal1">
    <w:name w:val="normal1"/>
    <w:basedOn w:val="DefaultParagraphFont"/>
    <w:rsid w:val="00471581"/>
  </w:style>
  <w:style w:type="character" w:customStyle="1" w:styleId="spelle">
    <w:name w:val="spelle"/>
    <w:basedOn w:val="DefaultParagraphFont"/>
    <w:rsid w:val="00471581"/>
  </w:style>
  <w:style w:type="paragraph" w:styleId="Caption">
    <w:name w:val="caption"/>
    <w:basedOn w:val="Normal"/>
    <w:next w:val="Normal"/>
    <w:unhideWhenUsed/>
    <w:qFormat/>
    <w:rsid w:val="004C3F74"/>
    <w:pPr>
      <w:spacing w:after="200"/>
    </w:pPr>
    <w:rPr>
      <w:b/>
      <w:bCs/>
      <w:color w:val="0F6FC6" w:themeColor="accent1"/>
      <w:sz w:val="18"/>
      <w:szCs w:val="18"/>
    </w:rPr>
  </w:style>
  <w:style w:type="paragraph" w:styleId="TOCHeading">
    <w:name w:val="TOC Heading"/>
    <w:basedOn w:val="Heading1"/>
    <w:next w:val="Normal"/>
    <w:uiPriority w:val="39"/>
    <w:semiHidden/>
    <w:unhideWhenUsed/>
    <w:qFormat/>
    <w:rsid w:val="00663ABD"/>
    <w:pPr>
      <w:keepLines/>
      <w:tabs>
        <w:tab w:val="clear" w:pos="357"/>
      </w:tabs>
      <w:spacing w:before="480" w:after="0" w:line="276" w:lineRule="auto"/>
      <w:outlineLvl w:val="9"/>
    </w:pPr>
    <w:rPr>
      <w:rFonts w:asciiTheme="majorHAnsi" w:eastAsiaTheme="majorEastAsia" w:hAnsiTheme="majorHAnsi" w:cstheme="majorBidi"/>
      <w:bCs/>
      <w:color w:val="0B5294" w:themeColor="accent1" w:themeShade="BF"/>
      <w:szCs w:val="28"/>
      <w:lang w:eastAsia="tr-TR"/>
    </w:rPr>
  </w:style>
  <w:style w:type="paragraph" w:styleId="Subtitle">
    <w:name w:val="Subtitle"/>
    <w:basedOn w:val="Normal"/>
    <w:next w:val="Normal"/>
    <w:link w:val="SubtitleChar"/>
    <w:qFormat/>
    <w:rsid w:val="00E634A8"/>
    <w:pPr>
      <w:numPr>
        <w:ilvl w:val="1"/>
      </w:numPr>
    </w:pPr>
    <w:rPr>
      <w:rFonts w:asciiTheme="majorHAnsi" w:eastAsiaTheme="majorEastAsia" w:hAnsiTheme="majorHAnsi" w:cstheme="majorBidi"/>
      <w:i/>
      <w:iCs/>
      <w:color w:val="0F6FC6" w:themeColor="accent1"/>
      <w:spacing w:val="15"/>
      <w:szCs w:val="24"/>
    </w:rPr>
  </w:style>
  <w:style w:type="character" w:customStyle="1" w:styleId="SubtitleChar">
    <w:name w:val="Subtitle Char"/>
    <w:basedOn w:val="DefaultParagraphFont"/>
    <w:link w:val="Subtitle"/>
    <w:rsid w:val="00E634A8"/>
    <w:rPr>
      <w:rFonts w:asciiTheme="majorHAnsi" w:eastAsiaTheme="majorEastAsia" w:hAnsiTheme="majorHAnsi" w:cstheme="majorBidi"/>
      <w:i/>
      <w:iCs/>
      <w:color w:val="0F6FC6" w:themeColor="accent1"/>
      <w:spacing w:val="15"/>
      <w:sz w:val="24"/>
      <w:szCs w:val="24"/>
      <w:lang w:val="en-GB" w:eastAsia="ko-KR"/>
    </w:rPr>
  </w:style>
  <w:style w:type="paragraph" w:styleId="Index1">
    <w:name w:val="index 1"/>
    <w:basedOn w:val="Normal"/>
    <w:next w:val="Normal"/>
    <w:autoRedefine/>
    <w:rsid w:val="000C40BC"/>
    <w:pPr>
      <w:ind w:left="240" w:hanging="240"/>
    </w:pPr>
    <w:rPr>
      <w:rFonts w:asciiTheme="minorHAnsi" w:hAnsiTheme="minorHAnsi" w:cstheme="minorHAnsi"/>
      <w:sz w:val="18"/>
      <w:szCs w:val="18"/>
    </w:rPr>
  </w:style>
  <w:style w:type="paragraph" w:styleId="Index2">
    <w:name w:val="index 2"/>
    <w:basedOn w:val="Normal"/>
    <w:next w:val="Normal"/>
    <w:autoRedefine/>
    <w:rsid w:val="000C40BC"/>
    <w:pPr>
      <w:ind w:left="480" w:hanging="240"/>
    </w:pPr>
    <w:rPr>
      <w:rFonts w:asciiTheme="minorHAnsi" w:hAnsiTheme="minorHAnsi" w:cstheme="minorHAnsi"/>
      <w:sz w:val="18"/>
      <w:szCs w:val="18"/>
    </w:rPr>
  </w:style>
  <w:style w:type="paragraph" w:styleId="Index3">
    <w:name w:val="index 3"/>
    <w:basedOn w:val="Normal"/>
    <w:next w:val="Normal"/>
    <w:autoRedefine/>
    <w:rsid w:val="000C40BC"/>
    <w:pPr>
      <w:ind w:left="720" w:hanging="240"/>
    </w:pPr>
    <w:rPr>
      <w:rFonts w:asciiTheme="minorHAnsi" w:hAnsiTheme="minorHAnsi" w:cstheme="minorHAnsi"/>
      <w:sz w:val="18"/>
      <w:szCs w:val="18"/>
    </w:rPr>
  </w:style>
  <w:style w:type="paragraph" w:styleId="Index4">
    <w:name w:val="index 4"/>
    <w:basedOn w:val="Normal"/>
    <w:next w:val="Normal"/>
    <w:autoRedefine/>
    <w:rsid w:val="000C40BC"/>
    <w:pPr>
      <w:ind w:left="960" w:hanging="240"/>
    </w:pPr>
    <w:rPr>
      <w:rFonts w:asciiTheme="minorHAnsi" w:hAnsiTheme="minorHAnsi" w:cstheme="minorHAnsi"/>
      <w:sz w:val="18"/>
      <w:szCs w:val="18"/>
    </w:rPr>
  </w:style>
  <w:style w:type="paragraph" w:styleId="Index5">
    <w:name w:val="index 5"/>
    <w:basedOn w:val="Normal"/>
    <w:next w:val="Normal"/>
    <w:autoRedefine/>
    <w:rsid w:val="000C40BC"/>
    <w:pPr>
      <w:ind w:left="1200" w:hanging="240"/>
    </w:pPr>
    <w:rPr>
      <w:rFonts w:asciiTheme="minorHAnsi" w:hAnsiTheme="minorHAnsi" w:cstheme="minorHAnsi"/>
      <w:sz w:val="18"/>
      <w:szCs w:val="18"/>
    </w:rPr>
  </w:style>
  <w:style w:type="paragraph" w:styleId="Index6">
    <w:name w:val="index 6"/>
    <w:basedOn w:val="Normal"/>
    <w:next w:val="Normal"/>
    <w:autoRedefine/>
    <w:rsid w:val="000C40BC"/>
    <w:pPr>
      <w:ind w:left="1440" w:hanging="240"/>
    </w:pPr>
    <w:rPr>
      <w:rFonts w:asciiTheme="minorHAnsi" w:hAnsiTheme="minorHAnsi" w:cstheme="minorHAnsi"/>
      <w:sz w:val="18"/>
      <w:szCs w:val="18"/>
    </w:rPr>
  </w:style>
  <w:style w:type="paragraph" w:styleId="Index7">
    <w:name w:val="index 7"/>
    <w:basedOn w:val="Normal"/>
    <w:next w:val="Normal"/>
    <w:autoRedefine/>
    <w:rsid w:val="000C40BC"/>
    <w:pPr>
      <w:ind w:left="1680" w:hanging="240"/>
    </w:pPr>
    <w:rPr>
      <w:rFonts w:asciiTheme="minorHAnsi" w:hAnsiTheme="minorHAnsi" w:cstheme="minorHAnsi"/>
      <w:sz w:val="18"/>
      <w:szCs w:val="18"/>
    </w:rPr>
  </w:style>
  <w:style w:type="paragraph" w:styleId="Index8">
    <w:name w:val="index 8"/>
    <w:basedOn w:val="Normal"/>
    <w:next w:val="Normal"/>
    <w:autoRedefine/>
    <w:rsid w:val="000C40BC"/>
    <w:pPr>
      <w:ind w:left="1920" w:hanging="240"/>
    </w:pPr>
    <w:rPr>
      <w:rFonts w:asciiTheme="minorHAnsi" w:hAnsiTheme="minorHAnsi" w:cstheme="minorHAnsi"/>
      <w:sz w:val="18"/>
      <w:szCs w:val="18"/>
    </w:rPr>
  </w:style>
  <w:style w:type="paragraph" w:styleId="Index9">
    <w:name w:val="index 9"/>
    <w:basedOn w:val="Normal"/>
    <w:next w:val="Normal"/>
    <w:autoRedefine/>
    <w:rsid w:val="000C40BC"/>
    <w:pPr>
      <w:ind w:left="2160" w:hanging="240"/>
    </w:pPr>
    <w:rPr>
      <w:rFonts w:asciiTheme="minorHAnsi" w:hAnsiTheme="minorHAnsi" w:cstheme="minorHAnsi"/>
      <w:sz w:val="18"/>
      <w:szCs w:val="18"/>
    </w:rPr>
  </w:style>
  <w:style w:type="paragraph" w:styleId="IndexHeading">
    <w:name w:val="index heading"/>
    <w:basedOn w:val="Normal"/>
    <w:next w:val="Index1"/>
    <w:rsid w:val="000C40BC"/>
    <w:pPr>
      <w:spacing w:before="240" w:after="120"/>
      <w:jc w:val="center"/>
    </w:pPr>
    <w:rPr>
      <w:rFonts w:asciiTheme="minorHAnsi" w:hAnsiTheme="minorHAnsi" w:cstheme="minorHAnsi"/>
      <w:b/>
      <w:bCs/>
      <w:sz w:val="26"/>
      <w:szCs w:val="26"/>
    </w:rPr>
  </w:style>
  <w:style w:type="paragraph" w:customStyle="1" w:styleId="Default">
    <w:name w:val="Default"/>
    <w:rsid w:val="00104E05"/>
    <w:pPr>
      <w:autoSpaceDE w:val="0"/>
      <w:autoSpaceDN w:val="0"/>
      <w:adjustRightInd w:val="0"/>
    </w:pPr>
    <w:rPr>
      <w:rFonts w:ascii="Calibri" w:hAnsi="Calibri" w:cs="Calibri"/>
      <w:color w:val="000000"/>
      <w:sz w:val="24"/>
      <w:szCs w:val="24"/>
    </w:rPr>
  </w:style>
  <w:style w:type="paragraph" w:styleId="Title">
    <w:name w:val="Title"/>
    <w:basedOn w:val="Normal"/>
    <w:next w:val="Normal"/>
    <w:link w:val="TitleChar"/>
    <w:uiPriority w:val="1"/>
    <w:qFormat/>
    <w:rsid w:val="00C03A51"/>
    <w:pPr>
      <w:pBdr>
        <w:bottom w:val="single" w:sz="8" w:space="4" w:color="0F6FC6" w:themeColor="accent1"/>
      </w:pBdr>
      <w:spacing w:after="300"/>
      <w:contextualSpacing/>
    </w:pPr>
    <w:rPr>
      <w:rFonts w:asciiTheme="majorHAnsi" w:eastAsiaTheme="majorEastAsia" w:hAnsiTheme="majorHAnsi" w:cstheme="majorBidi"/>
      <w:color w:val="112F51" w:themeColor="text2" w:themeShade="BF"/>
      <w:spacing w:val="5"/>
      <w:kern w:val="28"/>
      <w:sz w:val="52"/>
      <w:szCs w:val="52"/>
    </w:rPr>
  </w:style>
  <w:style w:type="character" w:customStyle="1" w:styleId="TitleChar">
    <w:name w:val="Title Char"/>
    <w:basedOn w:val="DefaultParagraphFont"/>
    <w:link w:val="Title"/>
    <w:rsid w:val="00C03A51"/>
    <w:rPr>
      <w:rFonts w:asciiTheme="majorHAnsi" w:eastAsiaTheme="majorEastAsia" w:hAnsiTheme="majorHAnsi" w:cstheme="majorBidi"/>
      <w:color w:val="112F51" w:themeColor="text2" w:themeShade="BF"/>
      <w:spacing w:val="5"/>
      <w:kern w:val="28"/>
      <w:sz w:val="52"/>
      <w:szCs w:val="52"/>
      <w:lang w:eastAsia="ko-KR"/>
    </w:rPr>
  </w:style>
  <w:style w:type="paragraph" w:customStyle="1" w:styleId="F9E977197262459AB16AE09F8A4F0155">
    <w:name w:val="F9E977197262459AB16AE09F8A4F0155"/>
    <w:rsid w:val="00C03A51"/>
    <w:pPr>
      <w:spacing w:after="200" w:line="276" w:lineRule="auto"/>
    </w:pPr>
    <w:rPr>
      <w:rFonts w:asciiTheme="minorHAnsi" w:eastAsiaTheme="minorEastAsia" w:hAnsiTheme="minorHAnsi" w:cstheme="minorBidi"/>
      <w:sz w:val="22"/>
      <w:szCs w:val="22"/>
    </w:rPr>
  </w:style>
  <w:style w:type="character" w:styleId="IntenseEmphasis">
    <w:name w:val="Intense Emphasis"/>
    <w:basedOn w:val="DefaultParagraphFont"/>
    <w:uiPriority w:val="21"/>
    <w:qFormat/>
    <w:rsid w:val="00075CF9"/>
    <w:rPr>
      <w:b/>
      <w:bCs/>
      <w:i/>
      <w:iCs/>
      <w:color w:val="0F6FC6" w:themeColor="accent1"/>
    </w:rPr>
  </w:style>
  <w:style w:type="paragraph" w:styleId="IntenseQuote">
    <w:name w:val="Intense Quote"/>
    <w:basedOn w:val="Normal"/>
    <w:next w:val="Normal"/>
    <w:link w:val="IntenseQuoteChar"/>
    <w:uiPriority w:val="30"/>
    <w:qFormat/>
    <w:rsid w:val="00B970B0"/>
    <w:pPr>
      <w:pBdr>
        <w:bottom w:val="single" w:sz="4" w:space="4" w:color="0F6FC6" w:themeColor="accent1"/>
      </w:pBdr>
      <w:spacing w:before="200" w:after="280"/>
      <w:ind w:left="936" w:right="936"/>
    </w:pPr>
    <w:rPr>
      <w:b/>
      <w:bCs/>
      <w:i/>
      <w:iCs/>
      <w:color w:val="0F6FC6" w:themeColor="accent1"/>
    </w:rPr>
  </w:style>
  <w:style w:type="character" w:customStyle="1" w:styleId="IntenseQuoteChar">
    <w:name w:val="Intense Quote Char"/>
    <w:basedOn w:val="DefaultParagraphFont"/>
    <w:link w:val="IntenseQuote"/>
    <w:uiPriority w:val="30"/>
    <w:rsid w:val="00B970B0"/>
    <w:rPr>
      <w:b/>
      <w:bCs/>
      <w:i/>
      <w:iCs/>
      <w:color w:val="0F6FC6" w:themeColor="accent1"/>
      <w:sz w:val="24"/>
      <w:lang w:val="en-GB" w:eastAsia="ko-KR"/>
    </w:rPr>
  </w:style>
  <w:style w:type="character" w:styleId="Emphasis">
    <w:name w:val="Emphasis"/>
    <w:basedOn w:val="DefaultParagraphFont"/>
    <w:qFormat/>
    <w:rsid w:val="00C653FE"/>
    <w:rPr>
      <w:i/>
      <w:iCs/>
    </w:rPr>
  </w:style>
  <w:style w:type="character" w:styleId="Strong">
    <w:name w:val="Strong"/>
    <w:basedOn w:val="DefaultParagraphFont"/>
    <w:qFormat/>
    <w:rsid w:val="00725089"/>
    <w:rPr>
      <w:b/>
      <w:bCs/>
    </w:rPr>
  </w:style>
  <w:style w:type="character" w:styleId="BookTitle">
    <w:name w:val="Book Title"/>
    <w:basedOn w:val="DefaultParagraphFont"/>
    <w:uiPriority w:val="33"/>
    <w:qFormat/>
    <w:rsid w:val="00725089"/>
    <w:rPr>
      <w:b/>
      <w:bCs/>
      <w:smallCaps/>
      <w:spacing w:val="5"/>
    </w:rPr>
  </w:style>
  <w:style w:type="table" w:customStyle="1" w:styleId="AkListe-Vurgu12">
    <w:name w:val="Açık Liste - Vurgu 12"/>
    <w:basedOn w:val="TableNormal"/>
    <w:uiPriority w:val="61"/>
    <w:rsid w:val="00B97008"/>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table" w:customStyle="1" w:styleId="AkListe-Vurgu121">
    <w:name w:val="Açık Liste - Vurgu 121"/>
    <w:basedOn w:val="TableNormal"/>
    <w:uiPriority w:val="61"/>
    <w:rsid w:val="003F2B69"/>
    <w:rPr>
      <w:rFonts w:ascii="Calibri" w:hAnsi="Calibri"/>
      <w:sz w:val="22"/>
      <w:szCs w:val="22"/>
      <w:lang w:val="en-US" w:eastAsia="en-US" w:bidi="en-US"/>
    </w:rPr>
    <w:tblPr>
      <w:tblStyleRowBandSize w:val="1"/>
      <w:tblStyleColBandSize w:val="1"/>
      <w:tblBorders>
        <w:top w:val="single" w:sz="8" w:space="0" w:color="94B6D2"/>
        <w:left w:val="single" w:sz="8" w:space="0" w:color="94B6D2"/>
        <w:bottom w:val="single" w:sz="8" w:space="0" w:color="94B6D2"/>
        <w:right w:val="single" w:sz="8" w:space="0" w:color="94B6D2"/>
      </w:tblBorders>
    </w:tblPr>
    <w:tblStylePr w:type="firstRow">
      <w:pPr>
        <w:spacing w:before="0" w:after="0" w:line="240" w:lineRule="auto"/>
      </w:pPr>
      <w:rPr>
        <w:b/>
        <w:bCs/>
        <w:color w:val="FFFFFF"/>
      </w:rPr>
      <w:tblPr/>
      <w:tcPr>
        <w:shd w:val="clear" w:color="auto" w:fill="94B6D2"/>
      </w:tcPr>
    </w:tblStylePr>
    <w:tblStylePr w:type="lastRow">
      <w:pPr>
        <w:spacing w:before="0" w:after="0" w:line="240" w:lineRule="auto"/>
      </w:pPr>
      <w:rPr>
        <w:b/>
        <w:bCs/>
      </w:rPr>
      <w:tblPr/>
      <w:tcPr>
        <w:tcBorders>
          <w:top w:val="double" w:sz="6" w:space="0" w:color="94B6D2"/>
          <w:left w:val="single" w:sz="8" w:space="0" w:color="94B6D2"/>
          <w:bottom w:val="single" w:sz="8" w:space="0" w:color="94B6D2"/>
          <w:right w:val="single" w:sz="8" w:space="0" w:color="94B6D2"/>
        </w:tcBorders>
      </w:tcPr>
    </w:tblStylePr>
    <w:tblStylePr w:type="firstCol">
      <w:rPr>
        <w:b/>
        <w:bCs/>
      </w:rPr>
    </w:tblStylePr>
    <w:tblStylePr w:type="lastCol">
      <w:rPr>
        <w:b/>
        <w:bCs/>
      </w:rPr>
    </w:tblStylePr>
    <w:tblStylePr w:type="band1Vert">
      <w:tblPr/>
      <w:tcPr>
        <w:tcBorders>
          <w:top w:val="single" w:sz="8" w:space="0" w:color="94B6D2"/>
          <w:left w:val="single" w:sz="8" w:space="0" w:color="94B6D2"/>
          <w:bottom w:val="single" w:sz="8" w:space="0" w:color="94B6D2"/>
          <w:right w:val="single" w:sz="8" w:space="0" w:color="94B6D2"/>
        </w:tcBorders>
      </w:tcPr>
    </w:tblStylePr>
    <w:tblStylePr w:type="band1Horz">
      <w:tblPr/>
      <w:tcPr>
        <w:tcBorders>
          <w:top w:val="single" w:sz="8" w:space="0" w:color="94B6D2"/>
          <w:left w:val="single" w:sz="8" w:space="0" w:color="94B6D2"/>
          <w:bottom w:val="single" w:sz="8" w:space="0" w:color="94B6D2"/>
          <w:right w:val="single" w:sz="8" w:space="0" w:color="94B6D2"/>
        </w:tcBorders>
      </w:tcPr>
    </w:tblStylePr>
  </w:style>
  <w:style w:type="character" w:customStyle="1" w:styleId="FootnoteTextChar">
    <w:name w:val="Footnote Text Char"/>
    <w:basedOn w:val="DefaultParagraphFont"/>
    <w:link w:val="FootnoteText"/>
    <w:uiPriority w:val="99"/>
    <w:rsid w:val="00B418CA"/>
    <w:rPr>
      <w:lang w:val="es-ES" w:eastAsia="ko-KR"/>
    </w:rPr>
  </w:style>
  <w:style w:type="table" w:customStyle="1" w:styleId="TableNormal1">
    <w:name w:val="Table Normal1"/>
    <w:uiPriority w:val="2"/>
    <w:semiHidden/>
    <w:unhideWhenUsed/>
    <w:qFormat/>
    <w:rsid w:val="00B07FC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07FCE"/>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2423">
      <w:bodyDiv w:val="1"/>
      <w:marLeft w:val="0"/>
      <w:marRight w:val="0"/>
      <w:marTop w:val="0"/>
      <w:marBottom w:val="0"/>
      <w:divBdr>
        <w:top w:val="none" w:sz="0" w:space="0" w:color="auto"/>
        <w:left w:val="none" w:sz="0" w:space="0" w:color="auto"/>
        <w:bottom w:val="none" w:sz="0" w:space="0" w:color="auto"/>
        <w:right w:val="none" w:sz="0" w:space="0" w:color="auto"/>
      </w:divBdr>
    </w:div>
    <w:div w:id="52584191">
      <w:bodyDiv w:val="1"/>
      <w:marLeft w:val="0"/>
      <w:marRight w:val="0"/>
      <w:marTop w:val="0"/>
      <w:marBottom w:val="0"/>
      <w:divBdr>
        <w:top w:val="none" w:sz="0" w:space="0" w:color="auto"/>
        <w:left w:val="none" w:sz="0" w:space="0" w:color="auto"/>
        <w:bottom w:val="none" w:sz="0" w:space="0" w:color="auto"/>
        <w:right w:val="none" w:sz="0" w:space="0" w:color="auto"/>
      </w:divBdr>
    </w:div>
    <w:div w:id="69279766">
      <w:bodyDiv w:val="1"/>
      <w:marLeft w:val="0"/>
      <w:marRight w:val="0"/>
      <w:marTop w:val="0"/>
      <w:marBottom w:val="0"/>
      <w:divBdr>
        <w:top w:val="none" w:sz="0" w:space="0" w:color="auto"/>
        <w:left w:val="none" w:sz="0" w:space="0" w:color="auto"/>
        <w:bottom w:val="none" w:sz="0" w:space="0" w:color="auto"/>
        <w:right w:val="none" w:sz="0" w:space="0" w:color="auto"/>
      </w:divBdr>
    </w:div>
    <w:div w:id="103307388">
      <w:bodyDiv w:val="1"/>
      <w:marLeft w:val="0"/>
      <w:marRight w:val="0"/>
      <w:marTop w:val="0"/>
      <w:marBottom w:val="0"/>
      <w:divBdr>
        <w:top w:val="none" w:sz="0" w:space="0" w:color="auto"/>
        <w:left w:val="none" w:sz="0" w:space="0" w:color="auto"/>
        <w:bottom w:val="none" w:sz="0" w:space="0" w:color="auto"/>
        <w:right w:val="none" w:sz="0" w:space="0" w:color="auto"/>
      </w:divBdr>
    </w:div>
    <w:div w:id="113868645">
      <w:bodyDiv w:val="1"/>
      <w:marLeft w:val="0"/>
      <w:marRight w:val="0"/>
      <w:marTop w:val="0"/>
      <w:marBottom w:val="0"/>
      <w:divBdr>
        <w:top w:val="none" w:sz="0" w:space="0" w:color="auto"/>
        <w:left w:val="none" w:sz="0" w:space="0" w:color="auto"/>
        <w:bottom w:val="none" w:sz="0" w:space="0" w:color="auto"/>
        <w:right w:val="none" w:sz="0" w:space="0" w:color="auto"/>
      </w:divBdr>
    </w:div>
    <w:div w:id="130565421">
      <w:bodyDiv w:val="1"/>
      <w:marLeft w:val="0"/>
      <w:marRight w:val="0"/>
      <w:marTop w:val="0"/>
      <w:marBottom w:val="0"/>
      <w:divBdr>
        <w:top w:val="none" w:sz="0" w:space="0" w:color="auto"/>
        <w:left w:val="none" w:sz="0" w:space="0" w:color="auto"/>
        <w:bottom w:val="none" w:sz="0" w:space="0" w:color="auto"/>
        <w:right w:val="none" w:sz="0" w:space="0" w:color="auto"/>
      </w:divBdr>
    </w:div>
    <w:div w:id="155607620">
      <w:bodyDiv w:val="1"/>
      <w:marLeft w:val="0"/>
      <w:marRight w:val="0"/>
      <w:marTop w:val="0"/>
      <w:marBottom w:val="0"/>
      <w:divBdr>
        <w:top w:val="none" w:sz="0" w:space="0" w:color="auto"/>
        <w:left w:val="none" w:sz="0" w:space="0" w:color="auto"/>
        <w:bottom w:val="none" w:sz="0" w:space="0" w:color="auto"/>
        <w:right w:val="none" w:sz="0" w:space="0" w:color="auto"/>
      </w:divBdr>
    </w:div>
    <w:div w:id="168836988">
      <w:bodyDiv w:val="1"/>
      <w:marLeft w:val="0"/>
      <w:marRight w:val="0"/>
      <w:marTop w:val="0"/>
      <w:marBottom w:val="0"/>
      <w:divBdr>
        <w:top w:val="none" w:sz="0" w:space="0" w:color="auto"/>
        <w:left w:val="none" w:sz="0" w:space="0" w:color="auto"/>
        <w:bottom w:val="none" w:sz="0" w:space="0" w:color="auto"/>
        <w:right w:val="none" w:sz="0" w:space="0" w:color="auto"/>
      </w:divBdr>
    </w:div>
    <w:div w:id="204102888">
      <w:bodyDiv w:val="1"/>
      <w:marLeft w:val="0"/>
      <w:marRight w:val="0"/>
      <w:marTop w:val="0"/>
      <w:marBottom w:val="0"/>
      <w:divBdr>
        <w:top w:val="none" w:sz="0" w:space="0" w:color="auto"/>
        <w:left w:val="none" w:sz="0" w:space="0" w:color="auto"/>
        <w:bottom w:val="none" w:sz="0" w:space="0" w:color="auto"/>
        <w:right w:val="none" w:sz="0" w:space="0" w:color="auto"/>
      </w:divBdr>
    </w:div>
    <w:div w:id="218983980">
      <w:bodyDiv w:val="1"/>
      <w:marLeft w:val="0"/>
      <w:marRight w:val="0"/>
      <w:marTop w:val="0"/>
      <w:marBottom w:val="0"/>
      <w:divBdr>
        <w:top w:val="none" w:sz="0" w:space="0" w:color="auto"/>
        <w:left w:val="none" w:sz="0" w:space="0" w:color="auto"/>
        <w:bottom w:val="none" w:sz="0" w:space="0" w:color="auto"/>
        <w:right w:val="none" w:sz="0" w:space="0" w:color="auto"/>
      </w:divBdr>
    </w:div>
    <w:div w:id="231548730">
      <w:bodyDiv w:val="1"/>
      <w:marLeft w:val="0"/>
      <w:marRight w:val="0"/>
      <w:marTop w:val="0"/>
      <w:marBottom w:val="0"/>
      <w:divBdr>
        <w:top w:val="none" w:sz="0" w:space="0" w:color="auto"/>
        <w:left w:val="none" w:sz="0" w:space="0" w:color="auto"/>
        <w:bottom w:val="none" w:sz="0" w:space="0" w:color="auto"/>
        <w:right w:val="none" w:sz="0" w:space="0" w:color="auto"/>
      </w:divBdr>
    </w:div>
    <w:div w:id="232857563">
      <w:bodyDiv w:val="1"/>
      <w:marLeft w:val="0"/>
      <w:marRight w:val="0"/>
      <w:marTop w:val="0"/>
      <w:marBottom w:val="0"/>
      <w:divBdr>
        <w:top w:val="none" w:sz="0" w:space="0" w:color="auto"/>
        <w:left w:val="none" w:sz="0" w:space="0" w:color="auto"/>
        <w:bottom w:val="none" w:sz="0" w:space="0" w:color="auto"/>
        <w:right w:val="none" w:sz="0" w:space="0" w:color="auto"/>
      </w:divBdr>
    </w:div>
    <w:div w:id="244386419">
      <w:bodyDiv w:val="1"/>
      <w:marLeft w:val="0"/>
      <w:marRight w:val="0"/>
      <w:marTop w:val="0"/>
      <w:marBottom w:val="0"/>
      <w:divBdr>
        <w:top w:val="none" w:sz="0" w:space="0" w:color="auto"/>
        <w:left w:val="none" w:sz="0" w:space="0" w:color="auto"/>
        <w:bottom w:val="none" w:sz="0" w:space="0" w:color="auto"/>
        <w:right w:val="none" w:sz="0" w:space="0" w:color="auto"/>
      </w:divBdr>
      <w:divsChild>
        <w:div w:id="1728456044">
          <w:marLeft w:val="0"/>
          <w:marRight w:val="0"/>
          <w:marTop w:val="0"/>
          <w:marBottom w:val="0"/>
          <w:divBdr>
            <w:top w:val="none" w:sz="0" w:space="0" w:color="auto"/>
            <w:left w:val="none" w:sz="0" w:space="0" w:color="auto"/>
            <w:bottom w:val="none" w:sz="0" w:space="0" w:color="auto"/>
            <w:right w:val="none" w:sz="0" w:space="0" w:color="auto"/>
          </w:divBdr>
        </w:div>
        <w:div w:id="788159188">
          <w:marLeft w:val="0"/>
          <w:marRight w:val="0"/>
          <w:marTop w:val="0"/>
          <w:marBottom w:val="0"/>
          <w:divBdr>
            <w:top w:val="none" w:sz="0" w:space="0" w:color="auto"/>
            <w:left w:val="none" w:sz="0" w:space="0" w:color="auto"/>
            <w:bottom w:val="none" w:sz="0" w:space="0" w:color="auto"/>
            <w:right w:val="none" w:sz="0" w:space="0" w:color="auto"/>
          </w:divBdr>
        </w:div>
        <w:div w:id="381098397">
          <w:marLeft w:val="0"/>
          <w:marRight w:val="0"/>
          <w:marTop w:val="0"/>
          <w:marBottom w:val="0"/>
          <w:divBdr>
            <w:top w:val="none" w:sz="0" w:space="0" w:color="auto"/>
            <w:left w:val="none" w:sz="0" w:space="0" w:color="auto"/>
            <w:bottom w:val="none" w:sz="0" w:space="0" w:color="auto"/>
            <w:right w:val="none" w:sz="0" w:space="0" w:color="auto"/>
          </w:divBdr>
        </w:div>
        <w:div w:id="457572431">
          <w:marLeft w:val="0"/>
          <w:marRight w:val="0"/>
          <w:marTop w:val="0"/>
          <w:marBottom w:val="0"/>
          <w:divBdr>
            <w:top w:val="none" w:sz="0" w:space="0" w:color="auto"/>
            <w:left w:val="none" w:sz="0" w:space="0" w:color="auto"/>
            <w:bottom w:val="none" w:sz="0" w:space="0" w:color="auto"/>
            <w:right w:val="none" w:sz="0" w:space="0" w:color="auto"/>
          </w:divBdr>
        </w:div>
        <w:div w:id="1800566696">
          <w:marLeft w:val="0"/>
          <w:marRight w:val="0"/>
          <w:marTop w:val="0"/>
          <w:marBottom w:val="0"/>
          <w:divBdr>
            <w:top w:val="none" w:sz="0" w:space="0" w:color="auto"/>
            <w:left w:val="none" w:sz="0" w:space="0" w:color="auto"/>
            <w:bottom w:val="none" w:sz="0" w:space="0" w:color="auto"/>
            <w:right w:val="none" w:sz="0" w:space="0" w:color="auto"/>
          </w:divBdr>
        </w:div>
        <w:div w:id="225380755">
          <w:marLeft w:val="0"/>
          <w:marRight w:val="0"/>
          <w:marTop w:val="0"/>
          <w:marBottom w:val="0"/>
          <w:divBdr>
            <w:top w:val="none" w:sz="0" w:space="0" w:color="auto"/>
            <w:left w:val="none" w:sz="0" w:space="0" w:color="auto"/>
            <w:bottom w:val="none" w:sz="0" w:space="0" w:color="auto"/>
            <w:right w:val="none" w:sz="0" w:space="0" w:color="auto"/>
          </w:divBdr>
        </w:div>
        <w:div w:id="1485779344">
          <w:marLeft w:val="0"/>
          <w:marRight w:val="0"/>
          <w:marTop w:val="0"/>
          <w:marBottom w:val="0"/>
          <w:divBdr>
            <w:top w:val="none" w:sz="0" w:space="0" w:color="auto"/>
            <w:left w:val="none" w:sz="0" w:space="0" w:color="auto"/>
            <w:bottom w:val="none" w:sz="0" w:space="0" w:color="auto"/>
            <w:right w:val="none" w:sz="0" w:space="0" w:color="auto"/>
          </w:divBdr>
        </w:div>
        <w:div w:id="1779593384">
          <w:marLeft w:val="0"/>
          <w:marRight w:val="0"/>
          <w:marTop w:val="0"/>
          <w:marBottom w:val="0"/>
          <w:divBdr>
            <w:top w:val="none" w:sz="0" w:space="0" w:color="auto"/>
            <w:left w:val="none" w:sz="0" w:space="0" w:color="auto"/>
            <w:bottom w:val="none" w:sz="0" w:space="0" w:color="auto"/>
            <w:right w:val="none" w:sz="0" w:space="0" w:color="auto"/>
          </w:divBdr>
        </w:div>
      </w:divsChild>
    </w:div>
    <w:div w:id="251355502">
      <w:bodyDiv w:val="1"/>
      <w:marLeft w:val="0"/>
      <w:marRight w:val="0"/>
      <w:marTop w:val="0"/>
      <w:marBottom w:val="0"/>
      <w:divBdr>
        <w:top w:val="none" w:sz="0" w:space="0" w:color="auto"/>
        <w:left w:val="none" w:sz="0" w:space="0" w:color="auto"/>
        <w:bottom w:val="none" w:sz="0" w:space="0" w:color="auto"/>
        <w:right w:val="none" w:sz="0" w:space="0" w:color="auto"/>
      </w:divBdr>
    </w:div>
    <w:div w:id="274021505">
      <w:bodyDiv w:val="1"/>
      <w:marLeft w:val="0"/>
      <w:marRight w:val="0"/>
      <w:marTop w:val="0"/>
      <w:marBottom w:val="0"/>
      <w:divBdr>
        <w:top w:val="none" w:sz="0" w:space="0" w:color="auto"/>
        <w:left w:val="none" w:sz="0" w:space="0" w:color="auto"/>
        <w:bottom w:val="none" w:sz="0" w:space="0" w:color="auto"/>
        <w:right w:val="none" w:sz="0" w:space="0" w:color="auto"/>
      </w:divBdr>
    </w:div>
    <w:div w:id="297535407">
      <w:bodyDiv w:val="1"/>
      <w:marLeft w:val="0"/>
      <w:marRight w:val="0"/>
      <w:marTop w:val="0"/>
      <w:marBottom w:val="0"/>
      <w:divBdr>
        <w:top w:val="none" w:sz="0" w:space="0" w:color="auto"/>
        <w:left w:val="none" w:sz="0" w:space="0" w:color="auto"/>
        <w:bottom w:val="none" w:sz="0" w:space="0" w:color="auto"/>
        <w:right w:val="none" w:sz="0" w:space="0" w:color="auto"/>
      </w:divBdr>
    </w:div>
    <w:div w:id="309865725">
      <w:bodyDiv w:val="1"/>
      <w:marLeft w:val="0"/>
      <w:marRight w:val="0"/>
      <w:marTop w:val="0"/>
      <w:marBottom w:val="0"/>
      <w:divBdr>
        <w:top w:val="none" w:sz="0" w:space="0" w:color="auto"/>
        <w:left w:val="none" w:sz="0" w:space="0" w:color="auto"/>
        <w:bottom w:val="none" w:sz="0" w:space="0" w:color="auto"/>
        <w:right w:val="none" w:sz="0" w:space="0" w:color="auto"/>
      </w:divBdr>
    </w:div>
    <w:div w:id="315844532">
      <w:bodyDiv w:val="1"/>
      <w:marLeft w:val="0"/>
      <w:marRight w:val="0"/>
      <w:marTop w:val="0"/>
      <w:marBottom w:val="0"/>
      <w:divBdr>
        <w:top w:val="none" w:sz="0" w:space="0" w:color="auto"/>
        <w:left w:val="none" w:sz="0" w:space="0" w:color="auto"/>
        <w:bottom w:val="none" w:sz="0" w:space="0" w:color="auto"/>
        <w:right w:val="none" w:sz="0" w:space="0" w:color="auto"/>
      </w:divBdr>
    </w:div>
    <w:div w:id="324482491">
      <w:bodyDiv w:val="1"/>
      <w:marLeft w:val="0"/>
      <w:marRight w:val="0"/>
      <w:marTop w:val="0"/>
      <w:marBottom w:val="0"/>
      <w:divBdr>
        <w:top w:val="none" w:sz="0" w:space="0" w:color="auto"/>
        <w:left w:val="none" w:sz="0" w:space="0" w:color="auto"/>
        <w:bottom w:val="none" w:sz="0" w:space="0" w:color="auto"/>
        <w:right w:val="none" w:sz="0" w:space="0" w:color="auto"/>
      </w:divBdr>
    </w:div>
    <w:div w:id="378941323">
      <w:bodyDiv w:val="1"/>
      <w:marLeft w:val="0"/>
      <w:marRight w:val="0"/>
      <w:marTop w:val="0"/>
      <w:marBottom w:val="0"/>
      <w:divBdr>
        <w:top w:val="none" w:sz="0" w:space="0" w:color="auto"/>
        <w:left w:val="none" w:sz="0" w:space="0" w:color="auto"/>
        <w:bottom w:val="none" w:sz="0" w:space="0" w:color="auto"/>
        <w:right w:val="none" w:sz="0" w:space="0" w:color="auto"/>
      </w:divBdr>
    </w:div>
    <w:div w:id="379861767">
      <w:bodyDiv w:val="1"/>
      <w:marLeft w:val="0"/>
      <w:marRight w:val="0"/>
      <w:marTop w:val="0"/>
      <w:marBottom w:val="0"/>
      <w:divBdr>
        <w:top w:val="none" w:sz="0" w:space="0" w:color="auto"/>
        <w:left w:val="none" w:sz="0" w:space="0" w:color="auto"/>
        <w:bottom w:val="none" w:sz="0" w:space="0" w:color="auto"/>
        <w:right w:val="none" w:sz="0" w:space="0" w:color="auto"/>
      </w:divBdr>
    </w:div>
    <w:div w:id="385183648">
      <w:bodyDiv w:val="1"/>
      <w:marLeft w:val="0"/>
      <w:marRight w:val="0"/>
      <w:marTop w:val="0"/>
      <w:marBottom w:val="0"/>
      <w:divBdr>
        <w:top w:val="none" w:sz="0" w:space="0" w:color="auto"/>
        <w:left w:val="none" w:sz="0" w:space="0" w:color="auto"/>
        <w:bottom w:val="none" w:sz="0" w:space="0" w:color="auto"/>
        <w:right w:val="none" w:sz="0" w:space="0" w:color="auto"/>
      </w:divBdr>
    </w:div>
    <w:div w:id="471364450">
      <w:bodyDiv w:val="1"/>
      <w:marLeft w:val="0"/>
      <w:marRight w:val="0"/>
      <w:marTop w:val="0"/>
      <w:marBottom w:val="0"/>
      <w:divBdr>
        <w:top w:val="none" w:sz="0" w:space="0" w:color="auto"/>
        <w:left w:val="none" w:sz="0" w:space="0" w:color="auto"/>
        <w:bottom w:val="none" w:sz="0" w:space="0" w:color="auto"/>
        <w:right w:val="none" w:sz="0" w:space="0" w:color="auto"/>
      </w:divBdr>
    </w:div>
    <w:div w:id="582686503">
      <w:bodyDiv w:val="1"/>
      <w:marLeft w:val="0"/>
      <w:marRight w:val="0"/>
      <w:marTop w:val="0"/>
      <w:marBottom w:val="0"/>
      <w:divBdr>
        <w:top w:val="none" w:sz="0" w:space="0" w:color="auto"/>
        <w:left w:val="none" w:sz="0" w:space="0" w:color="auto"/>
        <w:bottom w:val="none" w:sz="0" w:space="0" w:color="auto"/>
        <w:right w:val="none" w:sz="0" w:space="0" w:color="auto"/>
      </w:divBdr>
    </w:div>
    <w:div w:id="712774666">
      <w:bodyDiv w:val="1"/>
      <w:marLeft w:val="0"/>
      <w:marRight w:val="0"/>
      <w:marTop w:val="0"/>
      <w:marBottom w:val="0"/>
      <w:divBdr>
        <w:top w:val="none" w:sz="0" w:space="0" w:color="auto"/>
        <w:left w:val="none" w:sz="0" w:space="0" w:color="auto"/>
        <w:bottom w:val="none" w:sz="0" w:space="0" w:color="auto"/>
        <w:right w:val="none" w:sz="0" w:space="0" w:color="auto"/>
      </w:divBdr>
    </w:div>
    <w:div w:id="749233562">
      <w:bodyDiv w:val="1"/>
      <w:marLeft w:val="0"/>
      <w:marRight w:val="0"/>
      <w:marTop w:val="0"/>
      <w:marBottom w:val="0"/>
      <w:divBdr>
        <w:top w:val="none" w:sz="0" w:space="0" w:color="auto"/>
        <w:left w:val="none" w:sz="0" w:space="0" w:color="auto"/>
        <w:bottom w:val="none" w:sz="0" w:space="0" w:color="auto"/>
        <w:right w:val="none" w:sz="0" w:space="0" w:color="auto"/>
      </w:divBdr>
    </w:div>
    <w:div w:id="813763689">
      <w:bodyDiv w:val="1"/>
      <w:marLeft w:val="0"/>
      <w:marRight w:val="0"/>
      <w:marTop w:val="0"/>
      <w:marBottom w:val="0"/>
      <w:divBdr>
        <w:top w:val="none" w:sz="0" w:space="0" w:color="auto"/>
        <w:left w:val="none" w:sz="0" w:space="0" w:color="auto"/>
        <w:bottom w:val="none" w:sz="0" w:space="0" w:color="auto"/>
        <w:right w:val="none" w:sz="0" w:space="0" w:color="auto"/>
      </w:divBdr>
    </w:div>
    <w:div w:id="831533379">
      <w:bodyDiv w:val="1"/>
      <w:marLeft w:val="0"/>
      <w:marRight w:val="0"/>
      <w:marTop w:val="0"/>
      <w:marBottom w:val="0"/>
      <w:divBdr>
        <w:top w:val="none" w:sz="0" w:space="0" w:color="auto"/>
        <w:left w:val="none" w:sz="0" w:space="0" w:color="auto"/>
        <w:bottom w:val="none" w:sz="0" w:space="0" w:color="auto"/>
        <w:right w:val="none" w:sz="0" w:space="0" w:color="auto"/>
      </w:divBdr>
    </w:div>
    <w:div w:id="899167241">
      <w:bodyDiv w:val="1"/>
      <w:marLeft w:val="0"/>
      <w:marRight w:val="0"/>
      <w:marTop w:val="0"/>
      <w:marBottom w:val="0"/>
      <w:divBdr>
        <w:top w:val="none" w:sz="0" w:space="0" w:color="auto"/>
        <w:left w:val="none" w:sz="0" w:space="0" w:color="auto"/>
        <w:bottom w:val="none" w:sz="0" w:space="0" w:color="auto"/>
        <w:right w:val="none" w:sz="0" w:space="0" w:color="auto"/>
      </w:divBdr>
    </w:div>
    <w:div w:id="985475965">
      <w:bodyDiv w:val="1"/>
      <w:marLeft w:val="0"/>
      <w:marRight w:val="0"/>
      <w:marTop w:val="0"/>
      <w:marBottom w:val="0"/>
      <w:divBdr>
        <w:top w:val="none" w:sz="0" w:space="0" w:color="auto"/>
        <w:left w:val="none" w:sz="0" w:space="0" w:color="auto"/>
        <w:bottom w:val="none" w:sz="0" w:space="0" w:color="auto"/>
        <w:right w:val="none" w:sz="0" w:space="0" w:color="auto"/>
      </w:divBdr>
    </w:div>
    <w:div w:id="992875991">
      <w:bodyDiv w:val="1"/>
      <w:marLeft w:val="0"/>
      <w:marRight w:val="0"/>
      <w:marTop w:val="0"/>
      <w:marBottom w:val="0"/>
      <w:divBdr>
        <w:top w:val="none" w:sz="0" w:space="0" w:color="auto"/>
        <w:left w:val="none" w:sz="0" w:space="0" w:color="auto"/>
        <w:bottom w:val="none" w:sz="0" w:space="0" w:color="auto"/>
        <w:right w:val="none" w:sz="0" w:space="0" w:color="auto"/>
      </w:divBdr>
    </w:div>
    <w:div w:id="1003557635">
      <w:bodyDiv w:val="1"/>
      <w:marLeft w:val="0"/>
      <w:marRight w:val="0"/>
      <w:marTop w:val="0"/>
      <w:marBottom w:val="0"/>
      <w:divBdr>
        <w:top w:val="none" w:sz="0" w:space="0" w:color="auto"/>
        <w:left w:val="none" w:sz="0" w:space="0" w:color="auto"/>
        <w:bottom w:val="none" w:sz="0" w:space="0" w:color="auto"/>
        <w:right w:val="none" w:sz="0" w:space="0" w:color="auto"/>
      </w:divBdr>
    </w:div>
    <w:div w:id="1020355259">
      <w:bodyDiv w:val="1"/>
      <w:marLeft w:val="0"/>
      <w:marRight w:val="0"/>
      <w:marTop w:val="0"/>
      <w:marBottom w:val="0"/>
      <w:divBdr>
        <w:top w:val="none" w:sz="0" w:space="0" w:color="auto"/>
        <w:left w:val="none" w:sz="0" w:space="0" w:color="auto"/>
        <w:bottom w:val="none" w:sz="0" w:space="0" w:color="auto"/>
        <w:right w:val="none" w:sz="0" w:space="0" w:color="auto"/>
      </w:divBdr>
    </w:div>
    <w:div w:id="1068845899">
      <w:bodyDiv w:val="1"/>
      <w:marLeft w:val="0"/>
      <w:marRight w:val="0"/>
      <w:marTop w:val="0"/>
      <w:marBottom w:val="0"/>
      <w:divBdr>
        <w:top w:val="none" w:sz="0" w:space="0" w:color="auto"/>
        <w:left w:val="none" w:sz="0" w:space="0" w:color="auto"/>
        <w:bottom w:val="none" w:sz="0" w:space="0" w:color="auto"/>
        <w:right w:val="none" w:sz="0" w:space="0" w:color="auto"/>
      </w:divBdr>
    </w:div>
    <w:div w:id="1098983725">
      <w:bodyDiv w:val="1"/>
      <w:marLeft w:val="0"/>
      <w:marRight w:val="0"/>
      <w:marTop w:val="0"/>
      <w:marBottom w:val="0"/>
      <w:divBdr>
        <w:top w:val="none" w:sz="0" w:space="0" w:color="auto"/>
        <w:left w:val="none" w:sz="0" w:space="0" w:color="auto"/>
        <w:bottom w:val="none" w:sz="0" w:space="0" w:color="auto"/>
        <w:right w:val="none" w:sz="0" w:space="0" w:color="auto"/>
      </w:divBdr>
    </w:div>
    <w:div w:id="1103450542">
      <w:bodyDiv w:val="1"/>
      <w:marLeft w:val="0"/>
      <w:marRight w:val="0"/>
      <w:marTop w:val="0"/>
      <w:marBottom w:val="0"/>
      <w:divBdr>
        <w:top w:val="none" w:sz="0" w:space="0" w:color="auto"/>
        <w:left w:val="none" w:sz="0" w:space="0" w:color="auto"/>
        <w:bottom w:val="none" w:sz="0" w:space="0" w:color="auto"/>
        <w:right w:val="none" w:sz="0" w:space="0" w:color="auto"/>
      </w:divBdr>
    </w:div>
    <w:div w:id="1126702555">
      <w:bodyDiv w:val="1"/>
      <w:marLeft w:val="0"/>
      <w:marRight w:val="0"/>
      <w:marTop w:val="0"/>
      <w:marBottom w:val="0"/>
      <w:divBdr>
        <w:top w:val="none" w:sz="0" w:space="0" w:color="auto"/>
        <w:left w:val="none" w:sz="0" w:space="0" w:color="auto"/>
        <w:bottom w:val="none" w:sz="0" w:space="0" w:color="auto"/>
        <w:right w:val="none" w:sz="0" w:space="0" w:color="auto"/>
      </w:divBdr>
    </w:div>
    <w:div w:id="1155334898">
      <w:bodyDiv w:val="1"/>
      <w:marLeft w:val="0"/>
      <w:marRight w:val="0"/>
      <w:marTop w:val="0"/>
      <w:marBottom w:val="0"/>
      <w:divBdr>
        <w:top w:val="none" w:sz="0" w:space="0" w:color="auto"/>
        <w:left w:val="none" w:sz="0" w:space="0" w:color="auto"/>
        <w:bottom w:val="none" w:sz="0" w:space="0" w:color="auto"/>
        <w:right w:val="none" w:sz="0" w:space="0" w:color="auto"/>
      </w:divBdr>
      <w:divsChild>
        <w:div w:id="1669751389">
          <w:marLeft w:val="0"/>
          <w:marRight w:val="0"/>
          <w:marTop w:val="0"/>
          <w:marBottom w:val="0"/>
          <w:divBdr>
            <w:top w:val="none" w:sz="0" w:space="0" w:color="auto"/>
            <w:left w:val="none" w:sz="0" w:space="0" w:color="auto"/>
            <w:bottom w:val="none" w:sz="0" w:space="0" w:color="auto"/>
            <w:right w:val="none" w:sz="0" w:space="0" w:color="auto"/>
          </w:divBdr>
        </w:div>
        <w:div w:id="842088950">
          <w:marLeft w:val="0"/>
          <w:marRight w:val="0"/>
          <w:marTop w:val="0"/>
          <w:marBottom w:val="0"/>
          <w:divBdr>
            <w:top w:val="none" w:sz="0" w:space="0" w:color="auto"/>
            <w:left w:val="none" w:sz="0" w:space="0" w:color="auto"/>
            <w:bottom w:val="none" w:sz="0" w:space="0" w:color="auto"/>
            <w:right w:val="none" w:sz="0" w:space="0" w:color="auto"/>
          </w:divBdr>
        </w:div>
        <w:div w:id="610476331">
          <w:marLeft w:val="0"/>
          <w:marRight w:val="0"/>
          <w:marTop w:val="0"/>
          <w:marBottom w:val="0"/>
          <w:divBdr>
            <w:top w:val="none" w:sz="0" w:space="0" w:color="auto"/>
            <w:left w:val="none" w:sz="0" w:space="0" w:color="auto"/>
            <w:bottom w:val="none" w:sz="0" w:space="0" w:color="auto"/>
            <w:right w:val="none" w:sz="0" w:space="0" w:color="auto"/>
          </w:divBdr>
        </w:div>
        <w:div w:id="2121293386">
          <w:marLeft w:val="0"/>
          <w:marRight w:val="0"/>
          <w:marTop w:val="0"/>
          <w:marBottom w:val="0"/>
          <w:divBdr>
            <w:top w:val="none" w:sz="0" w:space="0" w:color="auto"/>
            <w:left w:val="none" w:sz="0" w:space="0" w:color="auto"/>
            <w:bottom w:val="none" w:sz="0" w:space="0" w:color="auto"/>
            <w:right w:val="none" w:sz="0" w:space="0" w:color="auto"/>
          </w:divBdr>
        </w:div>
        <w:div w:id="1691492266">
          <w:marLeft w:val="0"/>
          <w:marRight w:val="0"/>
          <w:marTop w:val="0"/>
          <w:marBottom w:val="0"/>
          <w:divBdr>
            <w:top w:val="none" w:sz="0" w:space="0" w:color="auto"/>
            <w:left w:val="none" w:sz="0" w:space="0" w:color="auto"/>
            <w:bottom w:val="none" w:sz="0" w:space="0" w:color="auto"/>
            <w:right w:val="none" w:sz="0" w:space="0" w:color="auto"/>
          </w:divBdr>
        </w:div>
        <w:div w:id="1325281685">
          <w:marLeft w:val="0"/>
          <w:marRight w:val="0"/>
          <w:marTop w:val="0"/>
          <w:marBottom w:val="0"/>
          <w:divBdr>
            <w:top w:val="none" w:sz="0" w:space="0" w:color="auto"/>
            <w:left w:val="none" w:sz="0" w:space="0" w:color="auto"/>
            <w:bottom w:val="none" w:sz="0" w:space="0" w:color="auto"/>
            <w:right w:val="none" w:sz="0" w:space="0" w:color="auto"/>
          </w:divBdr>
        </w:div>
        <w:div w:id="696347943">
          <w:marLeft w:val="0"/>
          <w:marRight w:val="0"/>
          <w:marTop w:val="0"/>
          <w:marBottom w:val="0"/>
          <w:divBdr>
            <w:top w:val="none" w:sz="0" w:space="0" w:color="auto"/>
            <w:left w:val="none" w:sz="0" w:space="0" w:color="auto"/>
            <w:bottom w:val="none" w:sz="0" w:space="0" w:color="auto"/>
            <w:right w:val="none" w:sz="0" w:space="0" w:color="auto"/>
          </w:divBdr>
        </w:div>
        <w:div w:id="691489971">
          <w:marLeft w:val="0"/>
          <w:marRight w:val="0"/>
          <w:marTop w:val="0"/>
          <w:marBottom w:val="0"/>
          <w:divBdr>
            <w:top w:val="none" w:sz="0" w:space="0" w:color="auto"/>
            <w:left w:val="none" w:sz="0" w:space="0" w:color="auto"/>
            <w:bottom w:val="none" w:sz="0" w:space="0" w:color="auto"/>
            <w:right w:val="none" w:sz="0" w:space="0" w:color="auto"/>
          </w:divBdr>
        </w:div>
        <w:div w:id="98331461">
          <w:marLeft w:val="0"/>
          <w:marRight w:val="0"/>
          <w:marTop w:val="0"/>
          <w:marBottom w:val="0"/>
          <w:divBdr>
            <w:top w:val="none" w:sz="0" w:space="0" w:color="auto"/>
            <w:left w:val="none" w:sz="0" w:space="0" w:color="auto"/>
            <w:bottom w:val="none" w:sz="0" w:space="0" w:color="auto"/>
            <w:right w:val="none" w:sz="0" w:space="0" w:color="auto"/>
          </w:divBdr>
        </w:div>
        <w:div w:id="1672676956">
          <w:marLeft w:val="0"/>
          <w:marRight w:val="0"/>
          <w:marTop w:val="0"/>
          <w:marBottom w:val="0"/>
          <w:divBdr>
            <w:top w:val="none" w:sz="0" w:space="0" w:color="auto"/>
            <w:left w:val="none" w:sz="0" w:space="0" w:color="auto"/>
            <w:bottom w:val="none" w:sz="0" w:space="0" w:color="auto"/>
            <w:right w:val="none" w:sz="0" w:space="0" w:color="auto"/>
          </w:divBdr>
        </w:div>
        <w:div w:id="2091073291">
          <w:marLeft w:val="0"/>
          <w:marRight w:val="0"/>
          <w:marTop w:val="0"/>
          <w:marBottom w:val="0"/>
          <w:divBdr>
            <w:top w:val="none" w:sz="0" w:space="0" w:color="auto"/>
            <w:left w:val="none" w:sz="0" w:space="0" w:color="auto"/>
            <w:bottom w:val="none" w:sz="0" w:space="0" w:color="auto"/>
            <w:right w:val="none" w:sz="0" w:space="0" w:color="auto"/>
          </w:divBdr>
        </w:div>
        <w:div w:id="364793169">
          <w:marLeft w:val="0"/>
          <w:marRight w:val="0"/>
          <w:marTop w:val="0"/>
          <w:marBottom w:val="0"/>
          <w:divBdr>
            <w:top w:val="none" w:sz="0" w:space="0" w:color="auto"/>
            <w:left w:val="none" w:sz="0" w:space="0" w:color="auto"/>
            <w:bottom w:val="none" w:sz="0" w:space="0" w:color="auto"/>
            <w:right w:val="none" w:sz="0" w:space="0" w:color="auto"/>
          </w:divBdr>
        </w:div>
        <w:div w:id="1166868532">
          <w:marLeft w:val="0"/>
          <w:marRight w:val="0"/>
          <w:marTop w:val="0"/>
          <w:marBottom w:val="0"/>
          <w:divBdr>
            <w:top w:val="none" w:sz="0" w:space="0" w:color="auto"/>
            <w:left w:val="none" w:sz="0" w:space="0" w:color="auto"/>
            <w:bottom w:val="none" w:sz="0" w:space="0" w:color="auto"/>
            <w:right w:val="none" w:sz="0" w:space="0" w:color="auto"/>
          </w:divBdr>
        </w:div>
        <w:div w:id="1427311957">
          <w:marLeft w:val="0"/>
          <w:marRight w:val="0"/>
          <w:marTop w:val="0"/>
          <w:marBottom w:val="0"/>
          <w:divBdr>
            <w:top w:val="none" w:sz="0" w:space="0" w:color="auto"/>
            <w:left w:val="none" w:sz="0" w:space="0" w:color="auto"/>
            <w:bottom w:val="none" w:sz="0" w:space="0" w:color="auto"/>
            <w:right w:val="none" w:sz="0" w:space="0" w:color="auto"/>
          </w:divBdr>
        </w:div>
        <w:div w:id="74323747">
          <w:marLeft w:val="0"/>
          <w:marRight w:val="0"/>
          <w:marTop w:val="0"/>
          <w:marBottom w:val="0"/>
          <w:divBdr>
            <w:top w:val="none" w:sz="0" w:space="0" w:color="auto"/>
            <w:left w:val="none" w:sz="0" w:space="0" w:color="auto"/>
            <w:bottom w:val="none" w:sz="0" w:space="0" w:color="auto"/>
            <w:right w:val="none" w:sz="0" w:space="0" w:color="auto"/>
          </w:divBdr>
        </w:div>
        <w:div w:id="725877934">
          <w:marLeft w:val="0"/>
          <w:marRight w:val="0"/>
          <w:marTop w:val="0"/>
          <w:marBottom w:val="0"/>
          <w:divBdr>
            <w:top w:val="none" w:sz="0" w:space="0" w:color="auto"/>
            <w:left w:val="none" w:sz="0" w:space="0" w:color="auto"/>
            <w:bottom w:val="none" w:sz="0" w:space="0" w:color="auto"/>
            <w:right w:val="none" w:sz="0" w:space="0" w:color="auto"/>
          </w:divBdr>
        </w:div>
        <w:div w:id="135338051">
          <w:marLeft w:val="0"/>
          <w:marRight w:val="0"/>
          <w:marTop w:val="0"/>
          <w:marBottom w:val="0"/>
          <w:divBdr>
            <w:top w:val="none" w:sz="0" w:space="0" w:color="auto"/>
            <w:left w:val="none" w:sz="0" w:space="0" w:color="auto"/>
            <w:bottom w:val="none" w:sz="0" w:space="0" w:color="auto"/>
            <w:right w:val="none" w:sz="0" w:space="0" w:color="auto"/>
          </w:divBdr>
        </w:div>
        <w:div w:id="1393624784">
          <w:marLeft w:val="0"/>
          <w:marRight w:val="0"/>
          <w:marTop w:val="0"/>
          <w:marBottom w:val="0"/>
          <w:divBdr>
            <w:top w:val="none" w:sz="0" w:space="0" w:color="auto"/>
            <w:left w:val="none" w:sz="0" w:space="0" w:color="auto"/>
            <w:bottom w:val="none" w:sz="0" w:space="0" w:color="auto"/>
            <w:right w:val="none" w:sz="0" w:space="0" w:color="auto"/>
          </w:divBdr>
        </w:div>
        <w:div w:id="1713572142">
          <w:marLeft w:val="0"/>
          <w:marRight w:val="0"/>
          <w:marTop w:val="0"/>
          <w:marBottom w:val="0"/>
          <w:divBdr>
            <w:top w:val="none" w:sz="0" w:space="0" w:color="auto"/>
            <w:left w:val="none" w:sz="0" w:space="0" w:color="auto"/>
            <w:bottom w:val="none" w:sz="0" w:space="0" w:color="auto"/>
            <w:right w:val="none" w:sz="0" w:space="0" w:color="auto"/>
          </w:divBdr>
        </w:div>
        <w:div w:id="605430551">
          <w:marLeft w:val="0"/>
          <w:marRight w:val="0"/>
          <w:marTop w:val="0"/>
          <w:marBottom w:val="0"/>
          <w:divBdr>
            <w:top w:val="none" w:sz="0" w:space="0" w:color="auto"/>
            <w:left w:val="none" w:sz="0" w:space="0" w:color="auto"/>
            <w:bottom w:val="none" w:sz="0" w:space="0" w:color="auto"/>
            <w:right w:val="none" w:sz="0" w:space="0" w:color="auto"/>
          </w:divBdr>
        </w:div>
      </w:divsChild>
    </w:div>
    <w:div w:id="1170831971">
      <w:bodyDiv w:val="1"/>
      <w:marLeft w:val="0"/>
      <w:marRight w:val="0"/>
      <w:marTop w:val="0"/>
      <w:marBottom w:val="0"/>
      <w:divBdr>
        <w:top w:val="none" w:sz="0" w:space="0" w:color="auto"/>
        <w:left w:val="none" w:sz="0" w:space="0" w:color="auto"/>
        <w:bottom w:val="none" w:sz="0" w:space="0" w:color="auto"/>
        <w:right w:val="none" w:sz="0" w:space="0" w:color="auto"/>
      </w:divBdr>
    </w:div>
    <w:div w:id="1187019195">
      <w:bodyDiv w:val="1"/>
      <w:marLeft w:val="0"/>
      <w:marRight w:val="0"/>
      <w:marTop w:val="0"/>
      <w:marBottom w:val="0"/>
      <w:divBdr>
        <w:top w:val="none" w:sz="0" w:space="0" w:color="auto"/>
        <w:left w:val="none" w:sz="0" w:space="0" w:color="auto"/>
        <w:bottom w:val="none" w:sz="0" w:space="0" w:color="auto"/>
        <w:right w:val="none" w:sz="0" w:space="0" w:color="auto"/>
      </w:divBdr>
    </w:div>
    <w:div w:id="1199007214">
      <w:bodyDiv w:val="1"/>
      <w:marLeft w:val="0"/>
      <w:marRight w:val="0"/>
      <w:marTop w:val="0"/>
      <w:marBottom w:val="0"/>
      <w:divBdr>
        <w:top w:val="none" w:sz="0" w:space="0" w:color="auto"/>
        <w:left w:val="none" w:sz="0" w:space="0" w:color="auto"/>
        <w:bottom w:val="none" w:sz="0" w:space="0" w:color="auto"/>
        <w:right w:val="none" w:sz="0" w:space="0" w:color="auto"/>
      </w:divBdr>
    </w:div>
    <w:div w:id="1203781992">
      <w:bodyDiv w:val="1"/>
      <w:marLeft w:val="0"/>
      <w:marRight w:val="0"/>
      <w:marTop w:val="0"/>
      <w:marBottom w:val="0"/>
      <w:divBdr>
        <w:top w:val="none" w:sz="0" w:space="0" w:color="auto"/>
        <w:left w:val="none" w:sz="0" w:space="0" w:color="auto"/>
        <w:bottom w:val="none" w:sz="0" w:space="0" w:color="auto"/>
        <w:right w:val="none" w:sz="0" w:space="0" w:color="auto"/>
      </w:divBdr>
    </w:div>
    <w:div w:id="1291403765">
      <w:bodyDiv w:val="1"/>
      <w:marLeft w:val="0"/>
      <w:marRight w:val="0"/>
      <w:marTop w:val="0"/>
      <w:marBottom w:val="0"/>
      <w:divBdr>
        <w:top w:val="none" w:sz="0" w:space="0" w:color="auto"/>
        <w:left w:val="none" w:sz="0" w:space="0" w:color="auto"/>
        <w:bottom w:val="none" w:sz="0" w:space="0" w:color="auto"/>
        <w:right w:val="none" w:sz="0" w:space="0" w:color="auto"/>
      </w:divBdr>
    </w:div>
    <w:div w:id="1397512504">
      <w:bodyDiv w:val="1"/>
      <w:marLeft w:val="0"/>
      <w:marRight w:val="0"/>
      <w:marTop w:val="0"/>
      <w:marBottom w:val="0"/>
      <w:divBdr>
        <w:top w:val="none" w:sz="0" w:space="0" w:color="auto"/>
        <w:left w:val="none" w:sz="0" w:space="0" w:color="auto"/>
        <w:bottom w:val="none" w:sz="0" w:space="0" w:color="auto"/>
        <w:right w:val="none" w:sz="0" w:space="0" w:color="auto"/>
      </w:divBdr>
    </w:div>
    <w:div w:id="1434980770">
      <w:bodyDiv w:val="1"/>
      <w:marLeft w:val="0"/>
      <w:marRight w:val="0"/>
      <w:marTop w:val="0"/>
      <w:marBottom w:val="0"/>
      <w:divBdr>
        <w:top w:val="none" w:sz="0" w:space="0" w:color="auto"/>
        <w:left w:val="none" w:sz="0" w:space="0" w:color="auto"/>
        <w:bottom w:val="none" w:sz="0" w:space="0" w:color="auto"/>
        <w:right w:val="none" w:sz="0" w:space="0" w:color="auto"/>
      </w:divBdr>
    </w:div>
    <w:div w:id="1451783908">
      <w:bodyDiv w:val="1"/>
      <w:marLeft w:val="0"/>
      <w:marRight w:val="0"/>
      <w:marTop w:val="0"/>
      <w:marBottom w:val="0"/>
      <w:divBdr>
        <w:top w:val="none" w:sz="0" w:space="0" w:color="auto"/>
        <w:left w:val="none" w:sz="0" w:space="0" w:color="auto"/>
        <w:bottom w:val="none" w:sz="0" w:space="0" w:color="auto"/>
        <w:right w:val="none" w:sz="0" w:space="0" w:color="auto"/>
      </w:divBdr>
    </w:div>
    <w:div w:id="1460226836">
      <w:bodyDiv w:val="1"/>
      <w:marLeft w:val="0"/>
      <w:marRight w:val="0"/>
      <w:marTop w:val="0"/>
      <w:marBottom w:val="0"/>
      <w:divBdr>
        <w:top w:val="none" w:sz="0" w:space="0" w:color="auto"/>
        <w:left w:val="none" w:sz="0" w:space="0" w:color="auto"/>
        <w:bottom w:val="none" w:sz="0" w:space="0" w:color="auto"/>
        <w:right w:val="none" w:sz="0" w:space="0" w:color="auto"/>
      </w:divBdr>
    </w:div>
    <w:div w:id="1488326818">
      <w:bodyDiv w:val="1"/>
      <w:marLeft w:val="0"/>
      <w:marRight w:val="0"/>
      <w:marTop w:val="0"/>
      <w:marBottom w:val="0"/>
      <w:divBdr>
        <w:top w:val="none" w:sz="0" w:space="0" w:color="auto"/>
        <w:left w:val="none" w:sz="0" w:space="0" w:color="auto"/>
        <w:bottom w:val="none" w:sz="0" w:space="0" w:color="auto"/>
        <w:right w:val="none" w:sz="0" w:space="0" w:color="auto"/>
      </w:divBdr>
    </w:div>
    <w:div w:id="1527451015">
      <w:bodyDiv w:val="1"/>
      <w:marLeft w:val="0"/>
      <w:marRight w:val="0"/>
      <w:marTop w:val="0"/>
      <w:marBottom w:val="0"/>
      <w:divBdr>
        <w:top w:val="none" w:sz="0" w:space="0" w:color="auto"/>
        <w:left w:val="none" w:sz="0" w:space="0" w:color="auto"/>
        <w:bottom w:val="none" w:sz="0" w:space="0" w:color="auto"/>
        <w:right w:val="none" w:sz="0" w:space="0" w:color="auto"/>
      </w:divBdr>
    </w:div>
    <w:div w:id="1567953160">
      <w:bodyDiv w:val="1"/>
      <w:marLeft w:val="0"/>
      <w:marRight w:val="0"/>
      <w:marTop w:val="0"/>
      <w:marBottom w:val="0"/>
      <w:divBdr>
        <w:top w:val="none" w:sz="0" w:space="0" w:color="auto"/>
        <w:left w:val="none" w:sz="0" w:space="0" w:color="auto"/>
        <w:bottom w:val="none" w:sz="0" w:space="0" w:color="auto"/>
        <w:right w:val="none" w:sz="0" w:space="0" w:color="auto"/>
      </w:divBdr>
    </w:div>
    <w:div w:id="1592161578">
      <w:bodyDiv w:val="1"/>
      <w:marLeft w:val="0"/>
      <w:marRight w:val="0"/>
      <w:marTop w:val="0"/>
      <w:marBottom w:val="0"/>
      <w:divBdr>
        <w:top w:val="none" w:sz="0" w:space="0" w:color="auto"/>
        <w:left w:val="none" w:sz="0" w:space="0" w:color="auto"/>
        <w:bottom w:val="none" w:sz="0" w:space="0" w:color="auto"/>
        <w:right w:val="none" w:sz="0" w:space="0" w:color="auto"/>
      </w:divBdr>
    </w:div>
    <w:div w:id="1611203707">
      <w:bodyDiv w:val="1"/>
      <w:marLeft w:val="0"/>
      <w:marRight w:val="0"/>
      <w:marTop w:val="0"/>
      <w:marBottom w:val="0"/>
      <w:divBdr>
        <w:top w:val="none" w:sz="0" w:space="0" w:color="auto"/>
        <w:left w:val="none" w:sz="0" w:space="0" w:color="auto"/>
        <w:bottom w:val="none" w:sz="0" w:space="0" w:color="auto"/>
        <w:right w:val="none" w:sz="0" w:space="0" w:color="auto"/>
      </w:divBdr>
    </w:div>
    <w:div w:id="1614048152">
      <w:bodyDiv w:val="1"/>
      <w:marLeft w:val="0"/>
      <w:marRight w:val="0"/>
      <w:marTop w:val="0"/>
      <w:marBottom w:val="0"/>
      <w:divBdr>
        <w:top w:val="none" w:sz="0" w:space="0" w:color="auto"/>
        <w:left w:val="none" w:sz="0" w:space="0" w:color="auto"/>
        <w:bottom w:val="none" w:sz="0" w:space="0" w:color="auto"/>
        <w:right w:val="none" w:sz="0" w:space="0" w:color="auto"/>
      </w:divBdr>
    </w:div>
    <w:div w:id="1623725327">
      <w:bodyDiv w:val="1"/>
      <w:marLeft w:val="0"/>
      <w:marRight w:val="0"/>
      <w:marTop w:val="0"/>
      <w:marBottom w:val="0"/>
      <w:divBdr>
        <w:top w:val="none" w:sz="0" w:space="0" w:color="auto"/>
        <w:left w:val="none" w:sz="0" w:space="0" w:color="auto"/>
        <w:bottom w:val="none" w:sz="0" w:space="0" w:color="auto"/>
        <w:right w:val="none" w:sz="0" w:space="0" w:color="auto"/>
      </w:divBdr>
    </w:div>
    <w:div w:id="1637101938">
      <w:bodyDiv w:val="1"/>
      <w:marLeft w:val="0"/>
      <w:marRight w:val="0"/>
      <w:marTop w:val="0"/>
      <w:marBottom w:val="0"/>
      <w:divBdr>
        <w:top w:val="none" w:sz="0" w:space="0" w:color="auto"/>
        <w:left w:val="none" w:sz="0" w:space="0" w:color="auto"/>
        <w:bottom w:val="none" w:sz="0" w:space="0" w:color="auto"/>
        <w:right w:val="none" w:sz="0" w:space="0" w:color="auto"/>
      </w:divBdr>
    </w:div>
    <w:div w:id="1638492458">
      <w:bodyDiv w:val="1"/>
      <w:marLeft w:val="0"/>
      <w:marRight w:val="0"/>
      <w:marTop w:val="0"/>
      <w:marBottom w:val="0"/>
      <w:divBdr>
        <w:top w:val="none" w:sz="0" w:space="0" w:color="auto"/>
        <w:left w:val="none" w:sz="0" w:space="0" w:color="auto"/>
        <w:bottom w:val="none" w:sz="0" w:space="0" w:color="auto"/>
        <w:right w:val="none" w:sz="0" w:space="0" w:color="auto"/>
      </w:divBdr>
    </w:div>
    <w:div w:id="1686403291">
      <w:bodyDiv w:val="1"/>
      <w:marLeft w:val="0"/>
      <w:marRight w:val="0"/>
      <w:marTop w:val="0"/>
      <w:marBottom w:val="0"/>
      <w:divBdr>
        <w:top w:val="none" w:sz="0" w:space="0" w:color="auto"/>
        <w:left w:val="none" w:sz="0" w:space="0" w:color="auto"/>
        <w:bottom w:val="none" w:sz="0" w:space="0" w:color="auto"/>
        <w:right w:val="none" w:sz="0" w:space="0" w:color="auto"/>
      </w:divBdr>
    </w:div>
    <w:div w:id="1687243460">
      <w:bodyDiv w:val="1"/>
      <w:marLeft w:val="0"/>
      <w:marRight w:val="0"/>
      <w:marTop w:val="0"/>
      <w:marBottom w:val="0"/>
      <w:divBdr>
        <w:top w:val="none" w:sz="0" w:space="0" w:color="auto"/>
        <w:left w:val="none" w:sz="0" w:space="0" w:color="auto"/>
        <w:bottom w:val="none" w:sz="0" w:space="0" w:color="auto"/>
        <w:right w:val="none" w:sz="0" w:space="0" w:color="auto"/>
      </w:divBdr>
    </w:div>
    <w:div w:id="1690332039">
      <w:bodyDiv w:val="1"/>
      <w:marLeft w:val="0"/>
      <w:marRight w:val="0"/>
      <w:marTop w:val="0"/>
      <w:marBottom w:val="0"/>
      <w:divBdr>
        <w:top w:val="none" w:sz="0" w:space="0" w:color="auto"/>
        <w:left w:val="none" w:sz="0" w:space="0" w:color="auto"/>
        <w:bottom w:val="none" w:sz="0" w:space="0" w:color="auto"/>
        <w:right w:val="none" w:sz="0" w:space="0" w:color="auto"/>
      </w:divBdr>
      <w:divsChild>
        <w:div w:id="815217370">
          <w:marLeft w:val="0"/>
          <w:marRight w:val="0"/>
          <w:marTop w:val="0"/>
          <w:marBottom w:val="0"/>
          <w:divBdr>
            <w:top w:val="none" w:sz="0" w:space="0" w:color="auto"/>
            <w:left w:val="none" w:sz="0" w:space="0" w:color="auto"/>
            <w:bottom w:val="none" w:sz="0" w:space="0" w:color="auto"/>
            <w:right w:val="none" w:sz="0" w:space="0" w:color="auto"/>
          </w:divBdr>
        </w:div>
        <w:div w:id="1391146768">
          <w:marLeft w:val="0"/>
          <w:marRight w:val="0"/>
          <w:marTop w:val="0"/>
          <w:marBottom w:val="0"/>
          <w:divBdr>
            <w:top w:val="none" w:sz="0" w:space="0" w:color="auto"/>
            <w:left w:val="none" w:sz="0" w:space="0" w:color="auto"/>
            <w:bottom w:val="none" w:sz="0" w:space="0" w:color="auto"/>
            <w:right w:val="none" w:sz="0" w:space="0" w:color="auto"/>
          </w:divBdr>
        </w:div>
        <w:div w:id="1947342103">
          <w:marLeft w:val="0"/>
          <w:marRight w:val="0"/>
          <w:marTop w:val="0"/>
          <w:marBottom w:val="0"/>
          <w:divBdr>
            <w:top w:val="none" w:sz="0" w:space="0" w:color="auto"/>
            <w:left w:val="none" w:sz="0" w:space="0" w:color="auto"/>
            <w:bottom w:val="none" w:sz="0" w:space="0" w:color="auto"/>
            <w:right w:val="none" w:sz="0" w:space="0" w:color="auto"/>
          </w:divBdr>
        </w:div>
        <w:div w:id="296767652">
          <w:marLeft w:val="0"/>
          <w:marRight w:val="0"/>
          <w:marTop w:val="0"/>
          <w:marBottom w:val="0"/>
          <w:divBdr>
            <w:top w:val="none" w:sz="0" w:space="0" w:color="auto"/>
            <w:left w:val="none" w:sz="0" w:space="0" w:color="auto"/>
            <w:bottom w:val="none" w:sz="0" w:space="0" w:color="auto"/>
            <w:right w:val="none" w:sz="0" w:space="0" w:color="auto"/>
          </w:divBdr>
        </w:div>
        <w:div w:id="922952185">
          <w:marLeft w:val="0"/>
          <w:marRight w:val="0"/>
          <w:marTop w:val="0"/>
          <w:marBottom w:val="0"/>
          <w:divBdr>
            <w:top w:val="none" w:sz="0" w:space="0" w:color="auto"/>
            <w:left w:val="none" w:sz="0" w:space="0" w:color="auto"/>
            <w:bottom w:val="none" w:sz="0" w:space="0" w:color="auto"/>
            <w:right w:val="none" w:sz="0" w:space="0" w:color="auto"/>
          </w:divBdr>
        </w:div>
        <w:div w:id="1390690831">
          <w:marLeft w:val="0"/>
          <w:marRight w:val="0"/>
          <w:marTop w:val="0"/>
          <w:marBottom w:val="0"/>
          <w:divBdr>
            <w:top w:val="none" w:sz="0" w:space="0" w:color="auto"/>
            <w:left w:val="none" w:sz="0" w:space="0" w:color="auto"/>
            <w:bottom w:val="none" w:sz="0" w:space="0" w:color="auto"/>
            <w:right w:val="none" w:sz="0" w:space="0" w:color="auto"/>
          </w:divBdr>
        </w:div>
        <w:div w:id="1426223660">
          <w:marLeft w:val="0"/>
          <w:marRight w:val="0"/>
          <w:marTop w:val="0"/>
          <w:marBottom w:val="0"/>
          <w:divBdr>
            <w:top w:val="none" w:sz="0" w:space="0" w:color="auto"/>
            <w:left w:val="none" w:sz="0" w:space="0" w:color="auto"/>
            <w:bottom w:val="none" w:sz="0" w:space="0" w:color="auto"/>
            <w:right w:val="none" w:sz="0" w:space="0" w:color="auto"/>
          </w:divBdr>
        </w:div>
        <w:div w:id="565066459">
          <w:marLeft w:val="0"/>
          <w:marRight w:val="0"/>
          <w:marTop w:val="0"/>
          <w:marBottom w:val="0"/>
          <w:divBdr>
            <w:top w:val="none" w:sz="0" w:space="0" w:color="auto"/>
            <w:left w:val="none" w:sz="0" w:space="0" w:color="auto"/>
            <w:bottom w:val="none" w:sz="0" w:space="0" w:color="auto"/>
            <w:right w:val="none" w:sz="0" w:space="0" w:color="auto"/>
          </w:divBdr>
        </w:div>
        <w:div w:id="107428834">
          <w:marLeft w:val="0"/>
          <w:marRight w:val="0"/>
          <w:marTop w:val="0"/>
          <w:marBottom w:val="0"/>
          <w:divBdr>
            <w:top w:val="none" w:sz="0" w:space="0" w:color="auto"/>
            <w:left w:val="none" w:sz="0" w:space="0" w:color="auto"/>
            <w:bottom w:val="none" w:sz="0" w:space="0" w:color="auto"/>
            <w:right w:val="none" w:sz="0" w:space="0" w:color="auto"/>
          </w:divBdr>
        </w:div>
        <w:div w:id="1569460620">
          <w:marLeft w:val="0"/>
          <w:marRight w:val="0"/>
          <w:marTop w:val="0"/>
          <w:marBottom w:val="0"/>
          <w:divBdr>
            <w:top w:val="none" w:sz="0" w:space="0" w:color="auto"/>
            <w:left w:val="none" w:sz="0" w:space="0" w:color="auto"/>
            <w:bottom w:val="none" w:sz="0" w:space="0" w:color="auto"/>
            <w:right w:val="none" w:sz="0" w:space="0" w:color="auto"/>
          </w:divBdr>
        </w:div>
        <w:div w:id="985403182">
          <w:marLeft w:val="0"/>
          <w:marRight w:val="0"/>
          <w:marTop w:val="0"/>
          <w:marBottom w:val="0"/>
          <w:divBdr>
            <w:top w:val="none" w:sz="0" w:space="0" w:color="auto"/>
            <w:left w:val="none" w:sz="0" w:space="0" w:color="auto"/>
            <w:bottom w:val="none" w:sz="0" w:space="0" w:color="auto"/>
            <w:right w:val="none" w:sz="0" w:space="0" w:color="auto"/>
          </w:divBdr>
        </w:div>
        <w:div w:id="1812166945">
          <w:marLeft w:val="0"/>
          <w:marRight w:val="0"/>
          <w:marTop w:val="0"/>
          <w:marBottom w:val="0"/>
          <w:divBdr>
            <w:top w:val="none" w:sz="0" w:space="0" w:color="auto"/>
            <w:left w:val="none" w:sz="0" w:space="0" w:color="auto"/>
            <w:bottom w:val="none" w:sz="0" w:space="0" w:color="auto"/>
            <w:right w:val="none" w:sz="0" w:space="0" w:color="auto"/>
          </w:divBdr>
        </w:div>
        <w:div w:id="609319845">
          <w:marLeft w:val="0"/>
          <w:marRight w:val="0"/>
          <w:marTop w:val="0"/>
          <w:marBottom w:val="0"/>
          <w:divBdr>
            <w:top w:val="none" w:sz="0" w:space="0" w:color="auto"/>
            <w:left w:val="none" w:sz="0" w:space="0" w:color="auto"/>
            <w:bottom w:val="none" w:sz="0" w:space="0" w:color="auto"/>
            <w:right w:val="none" w:sz="0" w:space="0" w:color="auto"/>
          </w:divBdr>
        </w:div>
        <w:div w:id="486560503">
          <w:marLeft w:val="0"/>
          <w:marRight w:val="0"/>
          <w:marTop w:val="0"/>
          <w:marBottom w:val="0"/>
          <w:divBdr>
            <w:top w:val="none" w:sz="0" w:space="0" w:color="auto"/>
            <w:left w:val="none" w:sz="0" w:space="0" w:color="auto"/>
            <w:bottom w:val="none" w:sz="0" w:space="0" w:color="auto"/>
            <w:right w:val="none" w:sz="0" w:space="0" w:color="auto"/>
          </w:divBdr>
        </w:div>
        <w:div w:id="1954629866">
          <w:marLeft w:val="0"/>
          <w:marRight w:val="0"/>
          <w:marTop w:val="0"/>
          <w:marBottom w:val="0"/>
          <w:divBdr>
            <w:top w:val="none" w:sz="0" w:space="0" w:color="auto"/>
            <w:left w:val="none" w:sz="0" w:space="0" w:color="auto"/>
            <w:bottom w:val="none" w:sz="0" w:space="0" w:color="auto"/>
            <w:right w:val="none" w:sz="0" w:space="0" w:color="auto"/>
          </w:divBdr>
        </w:div>
        <w:div w:id="1179467826">
          <w:marLeft w:val="0"/>
          <w:marRight w:val="0"/>
          <w:marTop w:val="0"/>
          <w:marBottom w:val="0"/>
          <w:divBdr>
            <w:top w:val="none" w:sz="0" w:space="0" w:color="auto"/>
            <w:left w:val="none" w:sz="0" w:space="0" w:color="auto"/>
            <w:bottom w:val="none" w:sz="0" w:space="0" w:color="auto"/>
            <w:right w:val="none" w:sz="0" w:space="0" w:color="auto"/>
          </w:divBdr>
        </w:div>
        <w:div w:id="1680810938">
          <w:marLeft w:val="0"/>
          <w:marRight w:val="0"/>
          <w:marTop w:val="0"/>
          <w:marBottom w:val="0"/>
          <w:divBdr>
            <w:top w:val="none" w:sz="0" w:space="0" w:color="auto"/>
            <w:left w:val="none" w:sz="0" w:space="0" w:color="auto"/>
            <w:bottom w:val="none" w:sz="0" w:space="0" w:color="auto"/>
            <w:right w:val="none" w:sz="0" w:space="0" w:color="auto"/>
          </w:divBdr>
        </w:div>
        <w:div w:id="604920638">
          <w:marLeft w:val="0"/>
          <w:marRight w:val="0"/>
          <w:marTop w:val="0"/>
          <w:marBottom w:val="0"/>
          <w:divBdr>
            <w:top w:val="none" w:sz="0" w:space="0" w:color="auto"/>
            <w:left w:val="none" w:sz="0" w:space="0" w:color="auto"/>
            <w:bottom w:val="none" w:sz="0" w:space="0" w:color="auto"/>
            <w:right w:val="none" w:sz="0" w:space="0" w:color="auto"/>
          </w:divBdr>
        </w:div>
        <w:div w:id="56058179">
          <w:marLeft w:val="0"/>
          <w:marRight w:val="0"/>
          <w:marTop w:val="0"/>
          <w:marBottom w:val="0"/>
          <w:divBdr>
            <w:top w:val="none" w:sz="0" w:space="0" w:color="auto"/>
            <w:left w:val="none" w:sz="0" w:space="0" w:color="auto"/>
            <w:bottom w:val="none" w:sz="0" w:space="0" w:color="auto"/>
            <w:right w:val="none" w:sz="0" w:space="0" w:color="auto"/>
          </w:divBdr>
        </w:div>
        <w:div w:id="2074506481">
          <w:marLeft w:val="0"/>
          <w:marRight w:val="0"/>
          <w:marTop w:val="0"/>
          <w:marBottom w:val="0"/>
          <w:divBdr>
            <w:top w:val="none" w:sz="0" w:space="0" w:color="auto"/>
            <w:left w:val="none" w:sz="0" w:space="0" w:color="auto"/>
            <w:bottom w:val="none" w:sz="0" w:space="0" w:color="auto"/>
            <w:right w:val="none" w:sz="0" w:space="0" w:color="auto"/>
          </w:divBdr>
        </w:div>
        <w:div w:id="2017806092">
          <w:marLeft w:val="0"/>
          <w:marRight w:val="0"/>
          <w:marTop w:val="0"/>
          <w:marBottom w:val="0"/>
          <w:divBdr>
            <w:top w:val="none" w:sz="0" w:space="0" w:color="auto"/>
            <w:left w:val="none" w:sz="0" w:space="0" w:color="auto"/>
            <w:bottom w:val="none" w:sz="0" w:space="0" w:color="auto"/>
            <w:right w:val="none" w:sz="0" w:space="0" w:color="auto"/>
          </w:divBdr>
        </w:div>
        <w:div w:id="940339375">
          <w:marLeft w:val="0"/>
          <w:marRight w:val="0"/>
          <w:marTop w:val="0"/>
          <w:marBottom w:val="0"/>
          <w:divBdr>
            <w:top w:val="none" w:sz="0" w:space="0" w:color="auto"/>
            <w:left w:val="none" w:sz="0" w:space="0" w:color="auto"/>
            <w:bottom w:val="none" w:sz="0" w:space="0" w:color="auto"/>
            <w:right w:val="none" w:sz="0" w:space="0" w:color="auto"/>
          </w:divBdr>
        </w:div>
        <w:div w:id="260840879">
          <w:marLeft w:val="0"/>
          <w:marRight w:val="0"/>
          <w:marTop w:val="0"/>
          <w:marBottom w:val="0"/>
          <w:divBdr>
            <w:top w:val="none" w:sz="0" w:space="0" w:color="auto"/>
            <w:left w:val="none" w:sz="0" w:space="0" w:color="auto"/>
            <w:bottom w:val="none" w:sz="0" w:space="0" w:color="auto"/>
            <w:right w:val="none" w:sz="0" w:space="0" w:color="auto"/>
          </w:divBdr>
        </w:div>
        <w:div w:id="1600066008">
          <w:marLeft w:val="0"/>
          <w:marRight w:val="0"/>
          <w:marTop w:val="0"/>
          <w:marBottom w:val="0"/>
          <w:divBdr>
            <w:top w:val="none" w:sz="0" w:space="0" w:color="auto"/>
            <w:left w:val="none" w:sz="0" w:space="0" w:color="auto"/>
            <w:bottom w:val="none" w:sz="0" w:space="0" w:color="auto"/>
            <w:right w:val="none" w:sz="0" w:space="0" w:color="auto"/>
          </w:divBdr>
        </w:div>
        <w:div w:id="633873846">
          <w:marLeft w:val="0"/>
          <w:marRight w:val="0"/>
          <w:marTop w:val="0"/>
          <w:marBottom w:val="0"/>
          <w:divBdr>
            <w:top w:val="none" w:sz="0" w:space="0" w:color="auto"/>
            <w:left w:val="none" w:sz="0" w:space="0" w:color="auto"/>
            <w:bottom w:val="none" w:sz="0" w:space="0" w:color="auto"/>
            <w:right w:val="none" w:sz="0" w:space="0" w:color="auto"/>
          </w:divBdr>
        </w:div>
        <w:div w:id="1034962070">
          <w:marLeft w:val="0"/>
          <w:marRight w:val="0"/>
          <w:marTop w:val="0"/>
          <w:marBottom w:val="0"/>
          <w:divBdr>
            <w:top w:val="none" w:sz="0" w:space="0" w:color="auto"/>
            <w:left w:val="none" w:sz="0" w:space="0" w:color="auto"/>
            <w:bottom w:val="none" w:sz="0" w:space="0" w:color="auto"/>
            <w:right w:val="none" w:sz="0" w:space="0" w:color="auto"/>
          </w:divBdr>
        </w:div>
        <w:div w:id="1500659127">
          <w:marLeft w:val="0"/>
          <w:marRight w:val="0"/>
          <w:marTop w:val="0"/>
          <w:marBottom w:val="0"/>
          <w:divBdr>
            <w:top w:val="none" w:sz="0" w:space="0" w:color="auto"/>
            <w:left w:val="none" w:sz="0" w:space="0" w:color="auto"/>
            <w:bottom w:val="none" w:sz="0" w:space="0" w:color="auto"/>
            <w:right w:val="none" w:sz="0" w:space="0" w:color="auto"/>
          </w:divBdr>
        </w:div>
        <w:div w:id="930160819">
          <w:marLeft w:val="0"/>
          <w:marRight w:val="0"/>
          <w:marTop w:val="0"/>
          <w:marBottom w:val="0"/>
          <w:divBdr>
            <w:top w:val="none" w:sz="0" w:space="0" w:color="auto"/>
            <w:left w:val="none" w:sz="0" w:space="0" w:color="auto"/>
            <w:bottom w:val="none" w:sz="0" w:space="0" w:color="auto"/>
            <w:right w:val="none" w:sz="0" w:space="0" w:color="auto"/>
          </w:divBdr>
        </w:div>
        <w:div w:id="2036425133">
          <w:marLeft w:val="0"/>
          <w:marRight w:val="0"/>
          <w:marTop w:val="0"/>
          <w:marBottom w:val="0"/>
          <w:divBdr>
            <w:top w:val="none" w:sz="0" w:space="0" w:color="auto"/>
            <w:left w:val="none" w:sz="0" w:space="0" w:color="auto"/>
            <w:bottom w:val="none" w:sz="0" w:space="0" w:color="auto"/>
            <w:right w:val="none" w:sz="0" w:space="0" w:color="auto"/>
          </w:divBdr>
        </w:div>
        <w:div w:id="1497114751">
          <w:marLeft w:val="0"/>
          <w:marRight w:val="0"/>
          <w:marTop w:val="0"/>
          <w:marBottom w:val="0"/>
          <w:divBdr>
            <w:top w:val="none" w:sz="0" w:space="0" w:color="auto"/>
            <w:left w:val="none" w:sz="0" w:space="0" w:color="auto"/>
            <w:bottom w:val="none" w:sz="0" w:space="0" w:color="auto"/>
            <w:right w:val="none" w:sz="0" w:space="0" w:color="auto"/>
          </w:divBdr>
        </w:div>
        <w:div w:id="848519681">
          <w:marLeft w:val="0"/>
          <w:marRight w:val="0"/>
          <w:marTop w:val="0"/>
          <w:marBottom w:val="0"/>
          <w:divBdr>
            <w:top w:val="none" w:sz="0" w:space="0" w:color="auto"/>
            <w:left w:val="none" w:sz="0" w:space="0" w:color="auto"/>
            <w:bottom w:val="none" w:sz="0" w:space="0" w:color="auto"/>
            <w:right w:val="none" w:sz="0" w:space="0" w:color="auto"/>
          </w:divBdr>
        </w:div>
        <w:div w:id="1717772957">
          <w:marLeft w:val="0"/>
          <w:marRight w:val="0"/>
          <w:marTop w:val="0"/>
          <w:marBottom w:val="0"/>
          <w:divBdr>
            <w:top w:val="none" w:sz="0" w:space="0" w:color="auto"/>
            <w:left w:val="none" w:sz="0" w:space="0" w:color="auto"/>
            <w:bottom w:val="none" w:sz="0" w:space="0" w:color="auto"/>
            <w:right w:val="none" w:sz="0" w:space="0" w:color="auto"/>
          </w:divBdr>
        </w:div>
        <w:div w:id="2043436892">
          <w:marLeft w:val="0"/>
          <w:marRight w:val="0"/>
          <w:marTop w:val="0"/>
          <w:marBottom w:val="0"/>
          <w:divBdr>
            <w:top w:val="none" w:sz="0" w:space="0" w:color="auto"/>
            <w:left w:val="none" w:sz="0" w:space="0" w:color="auto"/>
            <w:bottom w:val="none" w:sz="0" w:space="0" w:color="auto"/>
            <w:right w:val="none" w:sz="0" w:space="0" w:color="auto"/>
          </w:divBdr>
        </w:div>
        <w:div w:id="1924296125">
          <w:marLeft w:val="0"/>
          <w:marRight w:val="0"/>
          <w:marTop w:val="0"/>
          <w:marBottom w:val="0"/>
          <w:divBdr>
            <w:top w:val="none" w:sz="0" w:space="0" w:color="auto"/>
            <w:left w:val="none" w:sz="0" w:space="0" w:color="auto"/>
            <w:bottom w:val="none" w:sz="0" w:space="0" w:color="auto"/>
            <w:right w:val="none" w:sz="0" w:space="0" w:color="auto"/>
          </w:divBdr>
        </w:div>
        <w:div w:id="516582711">
          <w:marLeft w:val="0"/>
          <w:marRight w:val="0"/>
          <w:marTop w:val="0"/>
          <w:marBottom w:val="0"/>
          <w:divBdr>
            <w:top w:val="none" w:sz="0" w:space="0" w:color="auto"/>
            <w:left w:val="none" w:sz="0" w:space="0" w:color="auto"/>
            <w:bottom w:val="none" w:sz="0" w:space="0" w:color="auto"/>
            <w:right w:val="none" w:sz="0" w:space="0" w:color="auto"/>
          </w:divBdr>
        </w:div>
        <w:div w:id="301815826">
          <w:marLeft w:val="0"/>
          <w:marRight w:val="0"/>
          <w:marTop w:val="0"/>
          <w:marBottom w:val="0"/>
          <w:divBdr>
            <w:top w:val="none" w:sz="0" w:space="0" w:color="auto"/>
            <w:left w:val="none" w:sz="0" w:space="0" w:color="auto"/>
            <w:bottom w:val="none" w:sz="0" w:space="0" w:color="auto"/>
            <w:right w:val="none" w:sz="0" w:space="0" w:color="auto"/>
          </w:divBdr>
        </w:div>
        <w:div w:id="1589734716">
          <w:marLeft w:val="0"/>
          <w:marRight w:val="0"/>
          <w:marTop w:val="0"/>
          <w:marBottom w:val="0"/>
          <w:divBdr>
            <w:top w:val="none" w:sz="0" w:space="0" w:color="auto"/>
            <w:left w:val="none" w:sz="0" w:space="0" w:color="auto"/>
            <w:bottom w:val="none" w:sz="0" w:space="0" w:color="auto"/>
            <w:right w:val="none" w:sz="0" w:space="0" w:color="auto"/>
          </w:divBdr>
        </w:div>
        <w:div w:id="1153832761">
          <w:marLeft w:val="0"/>
          <w:marRight w:val="0"/>
          <w:marTop w:val="0"/>
          <w:marBottom w:val="0"/>
          <w:divBdr>
            <w:top w:val="none" w:sz="0" w:space="0" w:color="auto"/>
            <w:left w:val="none" w:sz="0" w:space="0" w:color="auto"/>
            <w:bottom w:val="none" w:sz="0" w:space="0" w:color="auto"/>
            <w:right w:val="none" w:sz="0" w:space="0" w:color="auto"/>
          </w:divBdr>
        </w:div>
      </w:divsChild>
    </w:div>
    <w:div w:id="1692486022">
      <w:bodyDiv w:val="1"/>
      <w:marLeft w:val="0"/>
      <w:marRight w:val="0"/>
      <w:marTop w:val="0"/>
      <w:marBottom w:val="0"/>
      <w:divBdr>
        <w:top w:val="none" w:sz="0" w:space="0" w:color="auto"/>
        <w:left w:val="none" w:sz="0" w:space="0" w:color="auto"/>
        <w:bottom w:val="none" w:sz="0" w:space="0" w:color="auto"/>
        <w:right w:val="none" w:sz="0" w:space="0" w:color="auto"/>
      </w:divBdr>
    </w:div>
    <w:div w:id="1704361385">
      <w:bodyDiv w:val="1"/>
      <w:marLeft w:val="0"/>
      <w:marRight w:val="0"/>
      <w:marTop w:val="0"/>
      <w:marBottom w:val="0"/>
      <w:divBdr>
        <w:top w:val="none" w:sz="0" w:space="0" w:color="auto"/>
        <w:left w:val="none" w:sz="0" w:space="0" w:color="auto"/>
        <w:bottom w:val="none" w:sz="0" w:space="0" w:color="auto"/>
        <w:right w:val="none" w:sz="0" w:space="0" w:color="auto"/>
      </w:divBdr>
    </w:div>
    <w:div w:id="1742870966">
      <w:bodyDiv w:val="1"/>
      <w:marLeft w:val="0"/>
      <w:marRight w:val="0"/>
      <w:marTop w:val="0"/>
      <w:marBottom w:val="0"/>
      <w:divBdr>
        <w:top w:val="none" w:sz="0" w:space="0" w:color="auto"/>
        <w:left w:val="none" w:sz="0" w:space="0" w:color="auto"/>
        <w:bottom w:val="none" w:sz="0" w:space="0" w:color="auto"/>
        <w:right w:val="none" w:sz="0" w:space="0" w:color="auto"/>
      </w:divBdr>
    </w:div>
    <w:div w:id="1774740523">
      <w:bodyDiv w:val="1"/>
      <w:marLeft w:val="0"/>
      <w:marRight w:val="0"/>
      <w:marTop w:val="0"/>
      <w:marBottom w:val="0"/>
      <w:divBdr>
        <w:top w:val="none" w:sz="0" w:space="0" w:color="auto"/>
        <w:left w:val="none" w:sz="0" w:space="0" w:color="auto"/>
        <w:bottom w:val="none" w:sz="0" w:space="0" w:color="auto"/>
        <w:right w:val="none" w:sz="0" w:space="0" w:color="auto"/>
      </w:divBdr>
    </w:div>
    <w:div w:id="1787961012">
      <w:bodyDiv w:val="1"/>
      <w:marLeft w:val="0"/>
      <w:marRight w:val="0"/>
      <w:marTop w:val="0"/>
      <w:marBottom w:val="0"/>
      <w:divBdr>
        <w:top w:val="none" w:sz="0" w:space="0" w:color="auto"/>
        <w:left w:val="none" w:sz="0" w:space="0" w:color="auto"/>
        <w:bottom w:val="none" w:sz="0" w:space="0" w:color="auto"/>
        <w:right w:val="none" w:sz="0" w:space="0" w:color="auto"/>
      </w:divBdr>
    </w:div>
    <w:div w:id="1798795582">
      <w:bodyDiv w:val="1"/>
      <w:marLeft w:val="0"/>
      <w:marRight w:val="0"/>
      <w:marTop w:val="0"/>
      <w:marBottom w:val="0"/>
      <w:divBdr>
        <w:top w:val="none" w:sz="0" w:space="0" w:color="auto"/>
        <w:left w:val="none" w:sz="0" w:space="0" w:color="auto"/>
        <w:bottom w:val="none" w:sz="0" w:space="0" w:color="auto"/>
        <w:right w:val="none" w:sz="0" w:space="0" w:color="auto"/>
      </w:divBdr>
    </w:div>
    <w:div w:id="1829859116">
      <w:bodyDiv w:val="1"/>
      <w:marLeft w:val="0"/>
      <w:marRight w:val="0"/>
      <w:marTop w:val="0"/>
      <w:marBottom w:val="0"/>
      <w:divBdr>
        <w:top w:val="none" w:sz="0" w:space="0" w:color="auto"/>
        <w:left w:val="none" w:sz="0" w:space="0" w:color="auto"/>
        <w:bottom w:val="none" w:sz="0" w:space="0" w:color="auto"/>
        <w:right w:val="none" w:sz="0" w:space="0" w:color="auto"/>
      </w:divBdr>
    </w:div>
    <w:div w:id="1859076874">
      <w:bodyDiv w:val="1"/>
      <w:marLeft w:val="0"/>
      <w:marRight w:val="0"/>
      <w:marTop w:val="0"/>
      <w:marBottom w:val="0"/>
      <w:divBdr>
        <w:top w:val="none" w:sz="0" w:space="0" w:color="auto"/>
        <w:left w:val="none" w:sz="0" w:space="0" w:color="auto"/>
        <w:bottom w:val="none" w:sz="0" w:space="0" w:color="auto"/>
        <w:right w:val="none" w:sz="0" w:space="0" w:color="auto"/>
      </w:divBdr>
    </w:div>
    <w:div w:id="1859463130">
      <w:bodyDiv w:val="1"/>
      <w:marLeft w:val="0"/>
      <w:marRight w:val="0"/>
      <w:marTop w:val="0"/>
      <w:marBottom w:val="0"/>
      <w:divBdr>
        <w:top w:val="none" w:sz="0" w:space="0" w:color="auto"/>
        <w:left w:val="none" w:sz="0" w:space="0" w:color="auto"/>
        <w:bottom w:val="none" w:sz="0" w:space="0" w:color="auto"/>
        <w:right w:val="none" w:sz="0" w:space="0" w:color="auto"/>
      </w:divBdr>
    </w:div>
    <w:div w:id="1938564538">
      <w:bodyDiv w:val="1"/>
      <w:marLeft w:val="0"/>
      <w:marRight w:val="0"/>
      <w:marTop w:val="0"/>
      <w:marBottom w:val="0"/>
      <w:divBdr>
        <w:top w:val="none" w:sz="0" w:space="0" w:color="auto"/>
        <w:left w:val="none" w:sz="0" w:space="0" w:color="auto"/>
        <w:bottom w:val="none" w:sz="0" w:space="0" w:color="auto"/>
        <w:right w:val="none" w:sz="0" w:space="0" w:color="auto"/>
      </w:divBdr>
    </w:div>
    <w:div w:id="1944192634">
      <w:bodyDiv w:val="1"/>
      <w:marLeft w:val="0"/>
      <w:marRight w:val="0"/>
      <w:marTop w:val="0"/>
      <w:marBottom w:val="0"/>
      <w:divBdr>
        <w:top w:val="none" w:sz="0" w:space="0" w:color="auto"/>
        <w:left w:val="none" w:sz="0" w:space="0" w:color="auto"/>
        <w:bottom w:val="none" w:sz="0" w:space="0" w:color="auto"/>
        <w:right w:val="none" w:sz="0" w:space="0" w:color="auto"/>
      </w:divBdr>
    </w:div>
    <w:div w:id="1960451173">
      <w:bodyDiv w:val="1"/>
      <w:marLeft w:val="0"/>
      <w:marRight w:val="0"/>
      <w:marTop w:val="0"/>
      <w:marBottom w:val="0"/>
      <w:divBdr>
        <w:top w:val="none" w:sz="0" w:space="0" w:color="auto"/>
        <w:left w:val="none" w:sz="0" w:space="0" w:color="auto"/>
        <w:bottom w:val="none" w:sz="0" w:space="0" w:color="auto"/>
        <w:right w:val="none" w:sz="0" w:space="0" w:color="auto"/>
      </w:divBdr>
    </w:div>
    <w:div w:id="1988782645">
      <w:bodyDiv w:val="1"/>
      <w:marLeft w:val="0"/>
      <w:marRight w:val="0"/>
      <w:marTop w:val="0"/>
      <w:marBottom w:val="0"/>
      <w:divBdr>
        <w:top w:val="none" w:sz="0" w:space="0" w:color="auto"/>
        <w:left w:val="none" w:sz="0" w:space="0" w:color="auto"/>
        <w:bottom w:val="none" w:sz="0" w:space="0" w:color="auto"/>
        <w:right w:val="none" w:sz="0" w:space="0" w:color="auto"/>
      </w:divBdr>
    </w:div>
    <w:div w:id="2072387864">
      <w:bodyDiv w:val="1"/>
      <w:marLeft w:val="0"/>
      <w:marRight w:val="0"/>
      <w:marTop w:val="0"/>
      <w:marBottom w:val="0"/>
      <w:divBdr>
        <w:top w:val="none" w:sz="0" w:space="0" w:color="auto"/>
        <w:left w:val="none" w:sz="0" w:space="0" w:color="auto"/>
        <w:bottom w:val="none" w:sz="0" w:space="0" w:color="auto"/>
        <w:right w:val="none" w:sz="0" w:space="0" w:color="auto"/>
      </w:divBdr>
    </w:div>
    <w:div w:id="2087221165">
      <w:bodyDiv w:val="1"/>
      <w:marLeft w:val="0"/>
      <w:marRight w:val="0"/>
      <w:marTop w:val="0"/>
      <w:marBottom w:val="0"/>
      <w:divBdr>
        <w:top w:val="none" w:sz="0" w:space="0" w:color="auto"/>
        <w:left w:val="none" w:sz="0" w:space="0" w:color="auto"/>
        <w:bottom w:val="none" w:sz="0" w:space="0" w:color="auto"/>
        <w:right w:val="none" w:sz="0" w:space="0" w:color="auto"/>
      </w:divBdr>
      <w:divsChild>
        <w:div w:id="1759015780">
          <w:marLeft w:val="0"/>
          <w:marRight w:val="0"/>
          <w:marTop w:val="0"/>
          <w:marBottom w:val="0"/>
          <w:divBdr>
            <w:top w:val="none" w:sz="0" w:space="0" w:color="auto"/>
            <w:left w:val="none" w:sz="0" w:space="0" w:color="auto"/>
            <w:bottom w:val="none" w:sz="0" w:space="0" w:color="auto"/>
            <w:right w:val="none" w:sz="0" w:space="0" w:color="auto"/>
          </w:divBdr>
        </w:div>
        <w:div w:id="2134713463">
          <w:marLeft w:val="0"/>
          <w:marRight w:val="0"/>
          <w:marTop w:val="0"/>
          <w:marBottom w:val="0"/>
          <w:divBdr>
            <w:top w:val="none" w:sz="0" w:space="0" w:color="auto"/>
            <w:left w:val="none" w:sz="0" w:space="0" w:color="auto"/>
            <w:bottom w:val="none" w:sz="0" w:space="0" w:color="auto"/>
            <w:right w:val="none" w:sz="0" w:space="0" w:color="auto"/>
          </w:divBdr>
        </w:div>
        <w:div w:id="110251200">
          <w:marLeft w:val="0"/>
          <w:marRight w:val="0"/>
          <w:marTop w:val="0"/>
          <w:marBottom w:val="0"/>
          <w:divBdr>
            <w:top w:val="none" w:sz="0" w:space="0" w:color="auto"/>
            <w:left w:val="none" w:sz="0" w:space="0" w:color="auto"/>
            <w:bottom w:val="none" w:sz="0" w:space="0" w:color="auto"/>
            <w:right w:val="none" w:sz="0" w:space="0" w:color="auto"/>
          </w:divBdr>
        </w:div>
        <w:div w:id="23679459">
          <w:marLeft w:val="0"/>
          <w:marRight w:val="0"/>
          <w:marTop w:val="0"/>
          <w:marBottom w:val="0"/>
          <w:divBdr>
            <w:top w:val="none" w:sz="0" w:space="0" w:color="auto"/>
            <w:left w:val="none" w:sz="0" w:space="0" w:color="auto"/>
            <w:bottom w:val="none" w:sz="0" w:space="0" w:color="auto"/>
            <w:right w:val="none" w:sz="0" w:space="0" w:color="auto"/>
          </w:divBdr>
        </w:div>
        <w:div w:id="115102287">
          <w:marLeft w:val="0"/>
          <w:marRight w:val="0"/>
          <w:marTop w:val="0"/>
          <w:marBottom w:val="0"/>
          <w:divBdr>
            <w:top w:val="none" w:sz="0" w:space="0" w:color="auto"/>
            <w:left w:val="none" w:sz="0" w:space="0" w:color="auto"/>
            <w:bottom w:val="none" w:sz="0" w:space="0" w:color="auto"/>
            <w:right w:val="none" w:sz="0" w:space="0" w:color="auto"/>
          </w:divBdr>
        </w:div>
        <w:div w:id="1078941140">
          <w:marLeft w:val="0"/>
          <w:marRight w:val="0"/>
          <w:marTop w:val="0"/>
          <w:marBottom w:val="0"/>
          <w:divBdr>
            <w:top w:val="none" w:sz="0" w:space="0" w:color="auto"/>
            <w:left w:val="none" w:sz="0" w:space="0" w:color="auto"/>
            <w:bottom w:val="none" w:sz="0" w:space="0" w:color="auto"/>
            <w:right w:val="none" w:sz="0" w:space="0" w:color="auto"/>
          </w:divBdr>
        </w:div>
        <w:div w:id="1013186898">
          <w:marLeft w:val="0"/>
          <w:marRight w:val="0"/>
          <w:marTop w:val="0"/>
          <w:marBottom w:val="0"/>
          <w:divBdr>
            <w:top w:val="none" w:sz="0" w:space="0" w:color="auto"/>
            <w:left w:val="none" w:sz="0" w:space="0" w:color="auto"/>
            <w:bottom w:val="none" w:sz="0" w:space="0" w:color="auto"/>
            <w:right w:val="none" w:sz="0" w:space="0" w:color="auto"/>
          </w:divBdr>
        </w:div>
        <w:div w:id="562251176">
          <w:marLeft w:val="0"/>
          <w:marRight w:val="0"/>
          <w:marTop w:val="0"/>
          <w:marBottom w:val="0"/>
          <w:divBdr>
            <w:top w:val="none" w:sz="0" w:space="0" w:color="auto"/>
            <w:left w:val="none" w:sz="0" w:space="0" w:color="auto"/>
            <w:bottom w:val="none" w:sz="0" w:space="0" w:color="auto"/>
            <w:right w:val="none" w:sz="0" w:space="0" w:color="auto"/>
          </w:divBdr>
        </w:div>
        <w:div w:id="1516726782">
          <w:marLeft w:val="0"/>
          <w:marRight w:val="0"/>
          <w:marTop w:val="0"/>
          <w:marBottom w:val="0"/>
          <w:divBdr>
            <w:top w:val="none" w:sz="0" w:space="0" w:color="auto"/>
            <w:left w:val="none" w:sz="0" w:space="0" w:color="auto"/>
            <w:bottom w:val="none" w:sz="0" w:space="0" w:color="auto"/>
            <w:right w:val="none" w:sz="0" w:space="0" w:color="auto"/>
          </w:divBdr>
        </w:div>
        <w:div w:id="1261140604">
          <w:marLeft w:val="0"/>
          <w:marRight w:val="0"/>
          <w:marTop w:val="0"/>
          <w:marBottom w:val="0"/>
          <w:divBdr>
            <w:top w:val="none" w:sz="0" w:space="0" w:color="auto"/>
            <w:left w:val="none" w:sz="0" w:space="0" w:color="auto"/>
            <w:bottom w:val="none" w:sz="0" w:space="0" w:color="auto"/>
            <w:right w:val="none" w:sz="0" w:space="0" w:color="auto"/>
          </w:divBdr>
        </w:div>
        <w:div w:id="80637786">
          <w:marLeft w:val="0"/>
          <w:marRight w:val="0"/>
          <w:marTop w:val="0"/>
          <w:marBottom w:val="0"/>
          <w:divBdr>
            <w:top w:val="none" w:sz="0" w:space="0" w:color="auto"/>
            <w:left w:val="none" w:sz="0" w:space="0" w:color="auto"/>
            <w:bottom w:val="none" w:sz="0" w:space="0" w:color="auto"/>
            <w:right w:val="none" w:sz="0" w:space="0" w:color="auto"/>
          </w:divBdr>
        </w:div>
        <w:div w:id="2069180884">
          <w:marLeft w:val="0"/>
          <w:marRight w:val="0"/>
          <w:marTop w:val="0"/>
          <w:marBottom w:val="0"/>
          <w:divBdr>
            <w:top w:val="none" w:sz="0" w:space="0" w:color="auto"/>
            <w:left w:val="none" w:sz="0" w:space="0" w:color="auto"/>
            <w:bottom w:val="none" w:sz="0" w:space="0" w:color="auto"/>
            <w:right w:val="none" w:sz="0" w:space="0" w:color="auto"/>
          </w:divBdr>
        </w:div>
        <w:div w:id="905535384">
          <w:marLeft w:val="0"/>
          <w:marRight w:val="0"/>
          <w:marTop w:val="0"/>
          <w:marBottom w:val="0"/>
          <w:divBdr>
            <w:top w:val="none" w:sz="0" w:space="0" w:color="auto"/>
            <w:left w:val="none" w:sz="0" w:space="0" w:color="auto"/>
            <w:bottom w:val="none" w:sz="0" w:space="0" w:color="auto"/>
            <w:right w:val="none" w:sz="0" w:space="0" w:color="auto"/>
          </w:divBdr>
        </w:div>
        <w:div w:id="2049792665">
          <w:marLeft w:val="0"/>
          <w:marRight w:val="0"/>
          <w:marTop w:val="0"/>
          <w:marBottom w:val="0"/>
          <w:divBdr>
            <w:top w:val="none" w:sz="0" w:space="0" w:color="auto"/>
            <w:left w:val="none" w:sz="0" w:space="0" w:color="auto"/>
            <w:bottom w:val="none" w:sz="0" w:space="0" w:color="auto"/>
            <w:right w:val="none" w:sz="0" w:space="0" w:color="auto"/>
          </w:divBdr>
        </w:div>
        <w:div w:id="1120340643">
          <w:marLeft w:val="0"/>
          <w:marRight w:val="0"/>
          <w:marTop w:val="0"/>
          <w:marBottom w:val="0"/>
          <w:divBdr>
            <w:top w:val="none" w:sz="0" w:space="0" w:color="auto"/>
            <w:left w:val="none" w:sz="0" w:space="0" w:color="auto"/>
            <w:bottom w:val="none" w:sz="0" w:space="0" w:color="auto"/>
            <w:right w:val="none" w:sz="0" w:space="0" w:color="auto"/>
          </w:divBdr>
        </w:div>
        <w:div w:id="274530959">
          <w:marLeft w:val="0"/>
          <w:marRight w:val="0"/>
          <w:marTop w:val="0"/>
          <w:marBottom w:val="0"/>
          <w:divBdr>
            <w:top w:val="none" w:sz="0" w:space="0" w:color="auto"/>
            <w:left w:val="none" w:sz="0" w:space="0" w:color="auto"/>
            <w:bottom w:val="none" w:sz="0" w:space="0" w:color="auto"/>
            <w:right w:val="none" w:sz="0" w:space="0" w:color="auto"/>
          </w:divBdr>
        </w:div>
        <w:div w:id="899247580">
          <w:marLeft w:val="0"/>
          <w:marRight w:val="0"/>
          <w:marTop w:val="0"/>
          <w:marBottom w:val="0"/>
          <w:divBdr>
            <w:top w:val="none" w:sz="0" w:space="0" w:color="auto"/>
            <w:left w:val="none" w:sz="0" w:space="0" w:color="auto"/>
            <w:bottom w:val="none" w:sz="0" w:space="0" w:color="auto"/>
            <w:right w:val="none" w:sz="0" w:space="0" w:color="auto"/>
          </w:divBdr>
        </w:div>
        <w:div w:id="977689725">
          <w:marLeft w:val="0"/>
          <w:marRight w:val="0"/>
          <w:marTop w:val="0"/>
          <w:marBottom w:val="0"/>
          <w:divBdr>
            <w:top w:val="none" w:sz="0" w:space="0" w:color="auto"/>
            <w:left w:val="none" w:sz="0" w:space="0" w:color="auto"/>
            <w:bottom w:val="none" w:sz="0" w:space="0" w:color="auto"/>
            <w:right w:val="none" w:sz="0" w:space="0" w:color="auto"/>
          </w:divBdr>
        </w:div>
        <w:div w:id="1352562308">
          <w:marLeft w:val="0"/>
          <w:marRight w:val="0"/>
          <w:marTop w:val="0"/>
          <w:marBottom w:val="0"/>
          <w:divBdr>
            <w:top w:val="none" w:sz="0" w:space="0" w:color="auto"/>
            <w:left w:val="none" w:sz="0" w:space="0" w:color="auto"/>
            <w:bottom w:val="none" w:sz="0" w:space="0" w:color="auto"/>
            <w:right w:val="none" w:sz="0" w:space="0" w:color="auto"/>
          </w:divBdr>
        </w:div>
        <w:div w:id="1655639981">
          <w:marLeft w:val="0"/>
          <w:marRight w:val="0"/>
          <w:marTop w:val="0"/>
          <w:marBottom w:val="0"/>
          <w:divBdr>
            <w:top w:val="none" w:sz="0" w:space="0" w:color="auto"/>
            <w:left w:val="none" w:sz="0" w:space="0" w:color="auto"/>
            <w:bottom w:val="none" w:sz="0" w:space="0" w:color="auto"/>
            <w:right w:val="none" w:sz="0" w:space="0" w:color="auto"/>
          </w:divBdr>
        </w:div>
        <w:div w:id="2042050259">
          <w:marLeft w:val="0"/>
          <w:marRight w:val="0"/>
          <w:marTop w:val="0"/>
          <w:marBottom w:val="0"/>
          <w:divBdr>
            <w:top w:val="none" w:sz="0" w:space="0" w:color="auto"/>
            <w:left w:val="none" w:sz="0" w:space="0" w:color="auto"/>
            <w:bottom w:val="none" w:sz="0" w:space="0" w:color="auto"/>
            <w:right w:val="none" w:sz="0" w:space="0" w:color="auto"/>
          </w:divBdr>
        </w:div>
        <w:div w:id="1530416823">
          <w:marLeft w:val="0"/>
          <w:marRight w:val="0"/>
          <w:marTop w:val="0"/>
          <w:marBottom w:val="0"/>
          <w:divBdr>
            <w:top w:val="none" w:sz="0" w:space="0" w:color="auto"/>
            <w:left w:val="none" w:sz="0" w:space="0" w:color="auto"/>
            <w:bottom w:val="none" w:sz="0" w:space="0" w:color="auto"/>
            <w:right w:val="none" w:sz="0" w:space="0" w:color="auto"/>
          </w:divBdr>
        </w:div>
        <w:div w:id="1616256138">
          <w:marLeft w:val="0"/>
          <w:marRight w:val="0"/>
          <w:marTop w:val="0"/>
          <w:marBottom w:val="0"/>
          <w:divBdr>
            <w:top w:val="none" w:sz="0" w:space="0" w:color="auto"/>
            <w:left w:val="none" w:sz="0" w:space="0" w:color="auto"/>
            <w:bottom w:val="none" w:sz="0" w:space="0" w:color="auto"/>
            <w:right w:val="none" w:sz="0" w:space="0" w:color="auto"/>
          </w:divBdr>
        </w:div>
        <w:div w:id="1996647536">
          <w:marLeft w:val="0"/>
          <w:marRight w:val="0"/>
          <w:marTop w:val="0"/>
          <w:marBottom w:val="0"/>
          <w:divBdr>
            <w:top w:val="none" w:sz="0" w:space="0" w:color="auto"/>
            <w:left w:val="none" w:sz="0" w:space="0" w:color="auto"/>
            <w:bottom w:val="none" w:sz="0" w:space="0" w:color="auto"/>
            <w:right w:val="none" w:sz="0" w:space="0" w:color="auto"/>
          </w:divBdr>
        </w:div>
        <w:div w:id="860045357">
          <w:marLeft w:val="0"/>
          <w:marRight w:val="0"/>
          <w:marTop w:val="0"/>
          <w:marBottom w:val="0"/>
          <w:divBdr>
            <w:top w:val="none" w:sz="0" w:space="0" w:color="auto"/>
            <w:left w:val="none" w:sz="0" w:space="0" w:color="auto"/>
            <w:bottom w:val="none" w:sz="0" w:space="0" w:color="auto"/>
            <w:right w:val="none" w:sz="0" w:space="0" w:color="auto"/>
          </w:divBdr>
        </w:div>
        <w:div w:id="553810932">
          <w:marLeft w:val="0"/>
          <w:marRight w:val="0"/>
          <w:marTop w:val="0"/>
          <w:marBottom w:val="0"/>
          <w:divBdr>
            <w:top w:val="none" w:sz="0" w:space="0" w:color="auto"/>
            <w:left w:val="none" w:sz="0" w:space="0" w:color="auto"/>
            <w:bottom w:val="none" w:sz="0" w:space="0" w:color="auto"/>
            <w:right w:val="none" w:sz="0" w:space="0" w:color="auto"/>
          </w:divBdr>
        </w:div>
        <w:div w:id="1815104369">
          <w:marLeft w:val="0"/>
          <w:marRight w:val="0"/>
          <w:marTop w:val="0"/>
          <w:marBottom w:val="0"/>
          <w:divBdr>
            <w:top w:val="none" w:sz="0" w:space="0" w:color="auto"/>
            <w:left w:val="none" w:sz="0" w:space="0" w:color="auto"/>
            <w:bottom w:val="none" w:sz="0" w:space="0" w:color="auto"/>
            <w:right w:val="none" w:sz="0" w:space="0" w:color="auto"/>
          </w:divBdr>
        </w:div>
        <w:div w:id="1060782647">
          <w:marLeft w:val="0"/>
          <w:marRight w:val="0"/>
          <w:marTop w:val="0"/>
          <w:marBottom w:val="0"/>
          <w:divBdr>
            <w:top w:val="none" w:sz="0" w:space="0" w:color="auto"/>
            <w:left w:val="none" w:sz="0" w:space="0" w:color="auto"/>
            <w:bottom w:val="none" w:sz="0" w:space="0" w:color="auto"/>
            <w:right w:val="none" w:sz="0" w:space="0" w:color="auto"/>
          </w:divBdr>
        </w:div>
        <w:div w:id="1116290068">
          <w:marLeft w:val="0"/>
          <w:marRight w:val="0"/>
          <w:marTop w:val="0"/>
          <w:marBottom w:val="0"/>
          <w:divBdr>
            <w:top w:val="none" w:sz="0" w:space="0" w:color="auto"/>
            <w:left w:val="none" w:sz="0" w:space="0" w:color="auto"/>
            <w:bottom w:val="none" w:sz="0" w:space="0" w:color="auto"/>
            <w:right w:val="none" w:sz="0" w:space="0" w:color="auto"/>
          </w:divBdr>
        </w:div>
        <w:div w:id="1931965336">
          <w:marLeft w:val="0"/>
          <w:marRight w:val="0"/>
          <w:marTop w:val="0"/>
          <w:marBottom w:val="0"/>
          <w:divBdr>
            <w:top w:val="none" w:sz="0" w:space="0" w:color="auto"/>
            <w:left w:val="none" w:sz="0" w:space="0" w:color="auto"/>
            <w:bottom w:val="none" w:sz="0" w:space="0" w:color="auto"/>
            <w:right w:val="none" w:sz="0" w:space="0" w:color="auto"/>
          </w:divBdr>
        </w:div>
        <w:div w:id="956761903">
          <w:marLeft w:val="0"/>
          <w:marRight w:val="0"/>
          <w:marTop w:val="0"/>
          <w:marBottom w:val="0"/>
          <w:divBdr>
            <w:top w:val="none" w:sz="0" w:space="0" w:color="auto"/>
            <w:left w:val="none" w:sz="0" w:space="0" w:color="auto"/>
            <w:bottom w:val="none" w:sz="0" w:space="0" w:color="auto"/>
            <w:right w:val="none" w:sz="0" w:space="0" w:color="auto"/>
          </w:divBdr>
        </w:div>
        <w:div w:id="522940917">
          <w:marLeft w:val="0"/>
          <w:marRight w:val="0"/>
          <w:marTop w:val="0"/>
          <w:marBottom w:val="0"/>
          <w:divBdr>
            <w:top w:val="none" w:sz="0" w:space="0" w:color="auto"/>
            <w:left w:val="none" w:sz="0" w:space="0" w:color="auto"/>
            <w:bottom w:val="none" w:sz="0" w:space="0" w:color="auto"/>
            <w:right w:val="none" w:sz="0" w:space="0" w:color="auto"/>
          </w:divBdr>
        </w:div>
        <w:div w:id="1656373306">
          <w:marLeft w:val="0"/>
          <w:marRight w:val="0"/>
          <w:marTop w:val="0"/>
          <w:marBottom w:val="0"/>
          <w:divBdr>
            <w:top w:val="none" w:sz="0" w:space="0" w:color="auto"/>
            <w:left w:val="none" w:sz="0" w:space="0" w:color="auto"/>
            <w:bottom w:val="none" w:sz="0" w:space="0" w:color="auto"/>
            <w:right w:val="none" w:sz="0" w:space="0" w:color="auto"/>
          </w:divBdr>
        </w:div>
      </w:divsChild>
    </w:div>
    <w:div w:id="2095197920">
      <w:bodyDiv w:val="1"/>
      <w:marLeft w:val="0"/>
      <w:marRight w:val="0"/>
      <w:marTop w:val="0"/>
      <w:marBottom w:val="0"/>
      <w:divBdr>
        <w:top w:val="none" w:sz="0" w:space="0" w:color="auto"/>
        <w:left w:val="none" w:sz="0" w:space="0" w:color="auto"/>
        <w:bottom w:val="none" w:sz="0" w:space="0" w:color="auto"/>
        <w:right w:val="none" w:sz="0" w:space="0" w:color="auto"/>
      </w:divBdr>
    </w:div>
    <w:div w:id="2124381547">
      <w:bodyDiv w:val="1"/>
      <w:marLeft w:val="0"/>
      <w:marRight w:val="0"/>
      <w:marTop w:val="0"/>
      <w:marBottom w:val="0"/>
      <w:divBdr>
        <w:top w:val="none" w:sz="0" w:space="0" w:color="auto"/>
        <w:left w:val="none" w:sz="0" w:space="0" w:color="auto"/>
        <w:bottom w:val="none" w:sz="0" w:space="0" w:color="auto"/>
        <w:right w:val="none" w:sz="0" w:space="0" w:color="auto"/>
      </w:divBdr>
    </w:div>
    <w:div w:id="21465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0.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wmf"/><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Mav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C2E6E0-EB7E-48C8-9B5A-0AF609A12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26</Pages>
  <Words>7749</Words>
  <Characters>44175</Characters>
  <Application>Microsoft Office Word</Application>
  <DocSecurity>0</DocSecurity>
  <Lines>368</Lines>
  <Paragraphs>103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2013 Yılı                                     (Fakülte/Enstitü/Yüksekokul vb. şekilde birim adı yazılacak…)         Birim Faaliyet Raporu</vt:lpstr>
      <vt:lpstr>2013 Yılı                                     (Fakülte/Enstitü/Yüksekokul vb. şekilde birim adı yazılacak…)         Birim Faaliyet Raporu</vt:lpstr>
    </vt:vector>
  </TitlesOfParts>
  <Company>BİRİM FAALİYET RAPORU</Company>
  <LinksUpToDate>false</LinksUpToDate>
  <CharactersWithSpaces>51821</CharactersWithSpaces>
  <SharedDoc>false</SharedDoc>
  <HLinks>
    <vt:vector size="438" baseType="variant">
      <vt:variant>
        <vt:i4>6160449</vt:i4>
      </vt:variant>
      <vt:variant>
        <vt:i4>435</vt:i4>
      </vt:variant>
      <vt:variant>
        <vt:i4>0</vt:i4>
      </vt:variant>
      <vt:variant>
        <vt:i4>5</vt:i4>
      </vt:variant>
      <vt:variant>
        <vt:lpwstr>http://www.cu.edu.tr/</vt:lpwstr>
      </vt:variant>
      <vt:variant>
        <vt:lpwstr/>
      </vt:variant>
      <vt:variant>
        <vt:i4>1835056</vt:i4>
      </vt:variant>
      <vt:variant>
        <vt:i4>428</vt:i4>
      </vt:variant>
      <vt:variant>
        <vt:i4>0</vt:i4>
      </vt:variant>
      <vt:variant>
        <vt:i4>5</vt:i4>
      </vt:variant>
      <vt:variant>
        <vt:lpwstr/>
      </vt:variant>
      <vt:variant>
        <vt:lpwstr>_Toc191092905</vt:lpwstr>
      </vt:variant>
      <vt:variant>
        <vt:i4>1835056</vt:i4>
      </vt:variant>
      <vt:variant>
        <vt:i4>422</vt:i4>
      </vt:variant>
      <vt:variant>
        <vt:i4>0</vt:i4>
      </vt:variant>
      <vt:variant>
        <vt:i4>5</vt:i4>
      </vt:variant>
      <vt:variant>
        <vt:lpwstr/>
      </vt:variant>
      <vt:variant>
        <vt:lpwstr>_Toc191092904</vt:lpwstr>
      </vt:variant>
      <vt:variant>
        <vt:i4>1835056</vt:i4>
      </vt:variant>
      <vt:variant>
        <vt:i4>416</vt:i4>
      </vt:variant>
      <vt:variant>
        <vt:i4>0</vt:i4>
      </vt:variant>
      <vt:variant>
        <vt:i4>5</vt:i4>
      </vt:variant>
      <vt:variant>
        <vt:lpwstr/>
      </vt:variant>
      <vt:variant>
        <vt:lpwstr>_Toc191092903</vt:lpwstr>
      </vt:variant>
      <vt:variant>
        <vt:i4>1835056</vt:i4>
      </vt:variant>
      <vt:variant>
        <vt:i4>410</vt:i4>
      </vt:variant>
      <vt:variant>
        <vt:i4>0</vt:i4>
      </vt:variant>
      <vt:variant>
        <vt:i4>5</vt:i4>
      </vt:variant>
      <vt:variant>
        <vt:lpwstr/>
      </vt:variant>
      <vt:variant>
        <vt:lpwstr>_Toc191092902</vt:lpwstr>
      </vt:variant>
      <vt:variant>
        <vt:i4>1835056</vt:i4>
      </vt:variant>
      <vt:variant>
        <vt:i4>404</vt:i4>
      </vt:variant>
      <vt:variant>
        <vt:i4>0</vt:i4>
      </vt:variant>
      <vt:variant>
        <vt:i4>5</vt:i4>
      </vt:variant>
      <vt:variant>
        <vt:lpwstr/>
      </vt:variant>
      <vt:variant>
        <vt:lpwstr>_Toc191092901</vt:lpwstr>
      </vt:variant>
      <vt:variant>
        <vt:i4>1835056</vt:i4>
      </vt:variant>
      <vt:variant>
        <vt:i4>398</vt:i4>
      </vt:variant>
      <vt:variant>
        <vt:i4>0</vt:i4>
      </vt:variant>
      <vt:variant>
        <vt:i4>5</vt:i4>
      </vt:variant>
      <vt:variant>
        <vt:lpwstr/>
      </vt:variant>
      <vt:variant>
        <vt:lpwstr>_Toc191092900</vt:lpwstr>
      </vt:variant>
      <vt:variant>
        <vt:i4>1376305</vt:i4>
      </vt:variant>
      <vt:variant>
        <vt:i4>392</vt:i4>
      </vt:variant>
      <vt:variant>
        <vt:i4>0</vt:i4>
      </vt:variant>
      <vt:variant>
        <vt:i4>5</vt:i4>
      </vt:variant>
      <vt:variant>
        <vt:lpwstr/>
      </vt:variant>
      <vt:variant>
        <vt:lpwstr>_Toc191092899</vt:lpwstr>
      </vt:variant>
      <vt:variant>
        <vt:i4>1376305</vt:i4>
      </vt:variant>
      <vt:variant>
        <vt:i4>386</vt:i4>
      </vt:variant>
      <vt:variant>
        <vt:i4>0</vt:i4>
      </vt:variant>
      <vt:variant>
        <vt:i4>5</vt:i4>
      </vt:variant>
      <vt:variant>
        <vt:lpwstr/>
      </vt:variant>
      <vt:variant>
        <vt:lpwstr>_Toc191092898</vt:lpwstr>
      </vt:variant>
      <vt:variant>
        <vt:i4>1376305</vt:i4>
      </vt:variant>
      <vt:variant>
        <vt:i4>380</vt:i4>
      </vt:variant>
      <vt:variant>
        <vt:i4>0</vt:i4>
      </vt:variant>
      <vt:variant>
        <vt:i4>5</vt:i4>
      </vt:variant>
      <vt:variant>
        <vt:lpwstr/>
      </vt:variant>
      <vt:variant>
        <vt:lpwstr>_Toc191092897</vt:lpwstr>
      </vt:variant>
      <vt:variant>
        <vt:i4>1376305</vt:i4>
      </vt:variant>
      <vt:variant>
        <vt:i4>374</vt:i4>
      </vt:variant>
      <vt:variant>
        <vt:i4>0</vt:i4>
      </vt:variant>
      <vt:variant>
        <vt:i4>5</vt:i4>
      </vt:variant>
      <vt:variant>
        <vt:lpwstr/>
      </vt:variant>
      <vt:variant>
        <vt:lpwstr>_Toc191092896</vt:lpwstr>
      </vt:variant>
      <vt:variant>
        <vt:i4>1376305</vt:i4>
      </vt:variant>
      <vt:variant>
        <vt:i4>368</vt:i4>
      </vt:variant>
      <vt:variant>
        <vt:i4>0</vt:i4>
      </vt:variant>
      <vt:variant>
        <vt:i4>5</vt:i4>
      </vt:variant>
      <vt:variant>
        <vt:lpwstr/>
      </vt:variant>
      <vt:variant>
        <vt:lpwstr>_Toc191092895</vt:lpwstr>
      </vt:variant>
      <vt:variant>
        <vt:i4>1376305</vt:i4>
      </vt:variant>
      <vt:variant>
        <vt:i4>362</vt:i4>
      </vt:variant>
      <vt:variant>
        <vt:i4>0</vt:i4>
      </vt:variant>
      <vt:variant>
        <vt:i4>5</vt:i4>
      </vt:variant>
      <vt:variant>
        <vt:lpwstr/>
      </vt:variant>
      <vt:variant>
        <vt:lpwstr>_Toc191092894</vt:lpwstr>
      </vt:variant>
      <vt:variant>
        <vt:i4>1376305</vt:i4>
      </vt:variant>
      <vt:variant>
        <vt:i4>356</vt:i4>
      </vt:variant>
      <vt:variant>
        <vt:i4>0</vt:i4>
      </vt:variant>
      <vt:variant>
        <vt:i4>5</vt:i4>
      </vt:variant>
      <vt:variant>
        <vt:lpwstr/>
      </vt:variant>
      <vt:variant>
        <vt:lpwstr>_Toc191092893</vt:lpwstr>
      </vt:variant>
      <vt:variant>
        <vt:i4>1376305</vt:i4>
      </vt:variant>
      <vt:variant>
        <vt:i4>350</vt:i4>
      </vt:variant>
      <vt:variant>
        <vt:i4>0</vt:i4>
      </vt:variant>
      <vt:variant>
        <vt:i4>5</vt:i4>
      </vt:variant>
      <vt:variant>
        <vt:lpwstr/>
      </vt:variant>
      <vt:variant>
        <vt:lpwstr>_Toc191092892</vt:lpwstr>
      </vt:variant>
      <vt:variant>
        <vt:i4>1376305</vt:i4>
      </vt:variant>
      <vt:variant>
        <vt:i4>344</vt:i4>
      </vt:variant>
      <vt:variant>
        <vt:i4>0</vt:i4>
      </vt:variant>
      <vt:variant>
        <vt:i4>5</vt:i4>
      </vt:variant>
      <vt:variant>
        <vt:lpwstr/>
      </vt:variant>
      <vt:variant>
        <vt:lpwstr>_Toc191092891</vt:lpwstr>
      </vt:variant>
      <vt:variant>
        <vt:i4>1376305</vt:i4>
      </vt:variant>
      <vt:variant>
        <vt:i4>338</vt:i4>
      </vt:variant>
      <vt:variant>
        <vt:i4>0</vt:i4>
      </vt:variant>
      <vt:variant>
        <vt:i4>5</vt:i4>
      </vt:variant>
      <vt:variant>
        <vt:lpwstr/>
      </vt:variant>
      <vt:variant>
        <vt:lpwstr>_Toc191092890</vt:lpwstr>
      </vt:variant>
      <vt:variant>
        <vt:i4>1310769</vt:i4>
      </vt:variant>
      <vt:variant>
        <vt:i4>332</vt:i4>
      </vt:variant>
      <vt:variant>
        <vt:i4>0</vt:i4>
      </vt:variant>
      <vt:variant>
        <vt:i4>5</vt:i4>
      </vt:variant>
      <vt:variant>
        <vt:lpwstr/>
      </vt:variant>
      <vt:variant>
        <vt:lpwstr>_Toc191092889</vt:lpwstr>
      </vt:variant>
      <vt:variant>
        <vt:i4>1310769</vt:i4>
      </vt:variant>
      <vt:variant>
        <vt:i4>326</vt:i4>
      </vt:variant>
      <vt:variant>
        <vt:i4>0</vt:i4>
      </vt:variant>
      <vt:variant>
        <vt:i4>5</vt:i4>
      </vt:variant>
      <vt:variant>
        <vt:lpwstr/>
      </vt:variant>
      <vt:variant>
        <vt:lpwstr>_Toc191092888</vt:lpwstr>
      </vt:variant>
      <vt:variant>
        <vt:i4>1310769</vt:i4>
      </vt:variant>
      <vt:variant>
        <vt:i4>320</vt:i4>
      </vt:variant>
      <vt:variant>
        <vt:i4>0</vt:i4>
      </vt:variant>
      <vt:variant>
        <vt:i4>5</vt:i4>
      </vt:variant>
      <vt:variant>
        <vt:lpwstr/>
      </vt:variant>
      <vt:variant>
        <vt:lpwstr>_Toc191092887</vt:lpwstr>
      </vt:variant>
      <vt:variant>
        <vt:i4>1310769</vt:i4>
      </vt:variant>
      <vt:variant>
        <vt:i4>314</vt:i4>
      </vt:variant>
      <vt:variant>
        <vt:i4>0</vt:i4>
      </vt:variant>
      <vt:variant>
        <vt:i4>5</vt:i4>
      </vt:variant>
      <vt:variant>
        <vt:lpwstr/>
      </vt:variant>
      <vt:variant>
        <vt:lpwstr>_Toc191092886</vt:lpwstr>
      </vt:variant>
      <vt:variant>
        <vt:i4>1310769</vt:i4>
      </vt:variant>
      <vt:variant>
        <vt:i4>308</vt:i4>
      </vt:variant>
      <vt:variant>
        <vt:i4>0</vt:i4>
      </vt:variant>
      <vt:variant>
        <vt:i4>5</vt:i4>
      </vt:variant>
      <vt:variant>
        <vt:lpwstr/>
      </vt:variant>
      <vt:variant>
        <vt:lpwstr>_Toc191092885</vt:lpwstr>
      </vt:variant>
      <vt:variant>
        <vt:i4>1310769</vt:i4>
      </vt:variant>
      <vt:variant>
        <vt:i4>302</vt:i4>
      </vt:variant>
      <vt:variant>
        <vt:i4>0</vt:i4>
      </vt:variant>
      <vt:variant>
        <vt:i4>5</vt:i4>
      </vt:variant>
      <vt:variant>
        <vt:lpwstr/>
      </vt:variant>
      <vt:variant>
        <vt:lpwstr>_Toc191092884</vt:lpwstr>
      </vt:variant>
      <vt:variant>
        <vt:i4>1310769</vt:i4>
      </vt:variant>
      <vt:variant>
        <vt:i4>296</vt:i4>
      </vt:variant>
      <vt:variant>
        <vt:i4>0</vt:i4>
      </vt:variant>
      <vt:variant>
        <vt:i4>5</vt:i4>
      </vt:variant>
      <vt:variant>
        <vt:lpwstr/>
      </vt:variant>
      <vt:variant>
        <vt:lpwstr>_Toc191092883</vt:lpwstr>
      </vt:variant>
      <vt:variant>
        <vt:i4>1310769</vt:i4>
      </vt:variant>
      <vt:variant>
        <vt:i4>290</vt:i4>
      </vt:variant>
      <vt:variant>
        <vt:i4>0</vt:i4>
      </vt:variant>
      <vt:variant>
        <vt:i4>5</vt:i4>
      </vt:variant>
      <vt:variant>
        <vt:lpwstr/>
      </vt:variant>
      <vt:variant>
        <vt:lpwstr>_Toc191092882</vt:lpwstr>
      </vt:variant>
      <vt:variant>
        <vt:i4>1310769</vt:i4>
      </vt:variant>
      <vt:variant>
        <vt:i4>284</vt:i4>
      </vt:variant>
      <vt:variant>
        <vt:i4>0</vt:i4>
      </vt:variant>
      <vt:variant>
        <vt:i4>5</vt:i4>
      </vt:variant>
      <vt:variant>
        <vt:lpwstr/>
      </vt:variant>
      <vt:variant>
        <vt:lpwstr>_Toc191092881</vt:lpwstr>
      </vt:variant>
      <vt:variant>
        <vt:i4>1310769</vt:i4>
      </vt:variant>
      <vt:variant>
        <vt:i4>278</vt:i4>
      </vt:variant>
      <vt:variant>
        <vt:i4>0</vt:i4>
      </vt:variant>
      <vt:variant>
        <vt:i4>5</vt:i4>
      </vt:variant>
      <vt:variant>
        <vt:lpwstr/>
      </vt:variant>
      <vt:variant>
        <vt:lpwstr>_Toc191092880</vt:lpwstr>
      </vt:variant>
      <vt:variant>
        <vt:i4>1769521</vt:i4>
      </vt:variant>
      <vt:variant>
        <vt:i4>272</vt:i4>
      </vt:variant>
      <vt:variant>
        <vt:i4>0</vt:i4>
      </vt:variant>
      <vt:variant>
        <vt:i4>5</vt:i4>
      </vt:variant>
      <vt:variant>
        <vt:lpwstr/>
      </vt:variant>
      <vt:variant>
        <vt:lpwstr>_Toc191092879</vt:lpwstr>
      </vt:variant>
      <vt:variant>
        <vt:i4>1769521</vt:i4>
      </vt:variant>
      <vt:variant>
        <vt:i4>266</vt:i4>
      </vt:variant>
      <vt:variant>
        <vt:i4>0</vt:i4>
      </vt:variant>
      <vt:variant>
        <vt:i4>5</vt:i4>
      </vt:variant>
      <vt:variant>
        <vt:lpwstr/>
      </vt:variant>
      <vt:variant>
        <vt:lpwstr>_Toc191092878</vt:lpwstr>
      </vt:variant>
      <vt:variant>
        <vt:i4>1769521</vt:i4>
      </vt:variant>
      <vt:variant>
        <vt:i4>260</vt:i4>
      </vt:variant>
      <vt:variant>
        <vt:i4>0</vt:i4>
      </vt:variant>
      <vt:variant>
        <vt:i4>5</vt:i4>
      </vt:variant>
      <vt:variant>
        <vt:lpwstr/>
      </vt:variant>
      <vt:variant>
        <vt:lpwstr>_Toc191092877</vt:lpwstr>
      </vt:variant>
      <vt:variant>
        <vt:i4>1769521</vt:i4>
      </vt:variant>
      <vt:variant>
        <vt:i4>254</vt:i4>
      </vt:variant>
      <vt:variant>
        <vt:i4>0</vt:i4>
      </vt:variant>
      <vt:variant>
        <vt:i4>5</vt:i4>
      </vt:variant>
      <vt:variant>
        <vt:lpwstr/>
      </vt:variant>
      <vt:variant>
        <vt:lpwstr>_Toc191092876</vt:lpwstr>
      </vt:variant>
      <vt:variant>
        <vt:i4>1769521</vt:i4>
      </vt:variant>
      <vt:variant>
        <vt:i4>248</vt:i4>
      </vt:variant>
      <vt:variant>
        <vt:i4>0</vt:i4>
      </vt:variant>
      <vt:variant>
        <vt:i4>5</vt:i4>
      </vt:variant>
      <vt:variant>
        <vt:lpwstr/>
      </vt:variant>
      <vt:variant>
        <vt:lpwstr>_Toc191092875</vt:lpwstr>
      </vt:variant>
      <vt:variant>
        <vt:i4>1769521</vt:i4>
      </vt:variant>
      <vt:variant>
        <vt:i4>242</vt:i4>
      </vt:variant>
      <vt:variant>
        <vt:i4>0</vt:i4>
      </vt:variant>
      <vt:variant>
        <vt:i4>5</vt:i4>
      </vt:variant>
      <vt:variant>
        <vt:lpwstr/>
      </vt:variant>
      <vt:variant>
        <vt:lpwstr>_Toc191092874</vt:lpwstr>
      </vt:variant>
      <vt:variant>
        <vt:i4>1769521</vt:i4>
      </vt:variant>
      <vt:variant>
        <vt:i4>236</vt:i4>
      </vt:variant>
      <vt:variant>
        <vt:i4>0</vt:i4>
      </vt:variant>
      <vt:variant>
        <vt:i4>5</vt:i4>
      </vt:variant>
      <vt:variant>
        <vt:lpwstr/>
      </vt:variant>
      <vt:variant>
        <vt:lpwstr>_Toc191092873</vt:lpwstr>
      </vt:variant>
      <vt:variant>
        <vt:i4>1769521</vt:i4>
      </vt:variant>
      <vt:variant>
        <vt:i4>230</vt:i4>
      </vt:variant>
      <vt:variant>
        <vt:i4>0</vt:i4>
      </vt:variant>
      <vt:variant>
        <vt:i4>5</vt:i4>
      </vt:variant>
      <vt:variant>
        <vt:lpwstr/>
      </vt:variant>
      <vt:variant>
        <vt:lpwstr>_Toc191092872</vt:lpwstr>
      </vt:variant>
      <vt:variant>
        <vt:i4>1769521</vt:i4>
      </vt:variant>
      <vt:variant>
        <vt:i4>224</vt:i4>
      </vt:variant>
      <vt:variant>
        <vt:i4>0</vt:i4>
      </vt:variant>
      <vt:variant>
        <vt:i4>5</vt:i4>
      </vt:variant>
      <vt:variant>
        <vt:lpwstr/>
      </vt:variant>
      <vt:variant>
        <vt:lpwstr>_Toc191092871</vt:lpwstr>
      </vt:variant>
      <vt:variant>
        <vt:i4>1769521</vt:i4>
      </vt:variant>
      <vt:variant>
        <vt:i4>218</vt:i4>
      </vt:variant>
      <vt:variant>
        <vt:i4>0</vt:i4>
      </vt:variant>
      <vt:variant>
        <vt:i4>5</vt:i4>
      </vt:variant>
      <vt:variant>
        <vt:lpwstr/>
      </vt:variant>
      <vt:variant>
        <vt:lpwstr>_Toc191092870</vt:lpwstr>
      </vt:variant>
      <vt:variant>
        <vt:i4>1703985</vt:i4>
      </vt:variant>
      <vt:variant>
        <vt:i4>212</vt:i4>
      </vt:variant>
      <vt:variant>
        <vt:i4>0</vt:i4>
      </vt:variant>
      <vt:variant>
        <vt:i4>5</vt:i4>
      </vt:variant>
      <vt:variant>
        <vt:lpwstr/>
      </vt:variant>
      <vt:variant>
        <vt:lpwstr>_Toc191092869</vt:lpwstr>
      </vt:variant>
      <vt:variant>
        <vt:i4>1703985</vt:i4>
      </vt:variant>
      <vt:variant>
        <vt:i4>206</vt:i4>
      </vt:variant>
      <vt:variant>
        <vt:i4>0</vt:i4>
      </vt:variant>
      <vt:variant>
        <vt:i4>5</vt:i4>
      </vt:variant>
      <vt:variant>
        <vt:lpwstr/>
      </vt:variant>
      <vt:variant>
        <vt:lpwstr>_Toc191092868</vt:lpwstr>
      </vt:variant>
      <vt:variant>
        <vt:i4>1703985</vt:i4>
      </vt:variant>
      <vt:variant>
        <vt:i4>200</vt:i4>
      </vt:variant>
      <vt:variant>
        <vt:i4>0</vt:i4>
      </vt:variant>
      <vt:variant>
        <vt:i4>5</vt:i4>
      </vt:variant>
      <vt:variant>
        <vt:lpwstr/>
      </vt:variant>
      <vt:variant>
        <vt:lpwstr>_Toc191092867</vt:lpwstr>
      </vt:variant>
      <vt:variant>
        <vt:i4>1703985</vt:i4>
      </vt:variant>
      <vt:variant>
        <vt:i4>194</vt:i4>
      </vt:variant>
      <vt:variant>
        <vt:i4>0</vt:i4>
      </vt:variant>
      <vt:variant>
        <vt:i4>5</vt:i4>
      </vt:variant>
      <vt:variant>
        <vt:lpwstr/>
      </vt:variant>
      <vt:variant>
        <vt:lpwstr>_Toc191092866</vt:lpwstr>
      </vt:variant>
      <vt:variant>
        <vt:i4>1703985</vt:i4>
      </vt:variant>
      <vt:variant>
        <vt:i4>188</vt:i4>
      </vt:variant>
      <vt:variant>
        <vt:i4>0</vt:i4>
      </vt:variant>
      <vt:variant>
        <vt:i4>5</vt:i4>
      </vt:variant>
      <vt:variant>
        <vt:lpwstr/>
      </vt:variant>
      <vt:variant>
        <vt:lpwstr>_Toc191092865</vt:lpwstr>
      </vt:variant>
      <vt:variant>
        <vt:i4>1703985</vt:i4>
      </vt:variant>
      <vt:variant>
        <vt:i4>182</vt:i4>
      </vt:variant>
      <vt:variant>
        <vt:i4>0</vt:i4>
      </vt:variant>
      <vt:variant>
        <vt:i4>5</vt:i4>
      </vt:variant>
      <vt:variant>
        <vt:lpwstr/>
      </vt:variant>
      <vt:variant>
        <vt:lpwstr>_Toc191092864</vt:lpwstr>
      </vt:variant>
      <vt:variant>
        <vt:i4>1703985</vt:i4>
      </vt:variant>
      <vt:variant>
        <vt:i4>176</vt:i4>
      </vt:variant>
      <vt:variant>
        <vt:i4>0</vt:i4>
      </vt:variant>
      <vt:variant>
        <vt:i4>5</vt:i4>
      </vt:variant>
      <vt:variant>
        <vt:lpwstr/>
      </vt:variant>
      <vt:variant>
        <vt:lpwstr>_Toc191092863</vt:lpwstr>
      </vt:variant>
      <vt:variant>
        <vt:i4>1703985</vt:i4>
      </vt:variant>
      <vt:variant>
        <vt:i4>170</vt:i4>
      </vt:variant>
      <vt:variant>
        <vt:i4>0</vt:i4>
      </vt:variant>
      <vt:variant>
        <vt:i4>5</vt:i4>
      </vt:variant>
      <vt:variant>
        <vt:lpwstr/>
      </vt:variant>
      <vt:variant>
        <vt:lpwstr>_Toc191092862</vt:lpwstr>
      </vt:variant>
      <vt:variant>
        <vt:i4>1703985</vt:i4>
      </vt:variant>
      <vt:variant>
        <vt:i4>164</vt:i4>
      </vt:variant>
      <vt:variant>
        <vt:i4>0</vt:i4>
      </vt:variant>
      <vt:variant>
        <vt:i4>5</vt:i4>
      </vt:variant>
      <vt:variant>
        <vt:lpwstr/>
      </vt:variant>
      <vt:variant>
        <vt:lpwstr>_Toc191092861</vt:lpwstr>
      </vt:variant>
      <vt:variant>
        <vt:i4>1703985</vt:i4>
      </vt:variant>
      <vt:variant>
        <vt:i4>158</vt:i4>
      </vt:variant>
      <vt:variant>
        <vt:i4>0</vt:i4>
      </vt:variant>
      <vt:variant>
        <vt:i4>5</vt:i4>
      </vt:variant>
      <vt:variant>
        <vt:lpwstr/>
      </vt:variant>
      <vt:variant>
        <vt:lpwstr>_Toc191092860</vt:lpwstr>
      </vt:variant>
      <vt:variant>
        <vt:i4>1638449</vt:i4>
      </vt:variant>
      <vt:variant>
        <vt:i4>152</vt:i4>
      </vt:variant>
      <vt:variant>
        <vt:i4>0</vt:i4>
      </vt:variant>
      <vt:variant>
        <vt:i4>5</vt:i4>
      </vt:variant>
      <vt:variant>
        <vt:lpwstr/>
      </vt:variant>
      <vt:variant>
        <vt:lpwstr>_Toc191092859</vt:lpwstr>
      </vt:variant>
      <vt:variant>
        <vt:i4>1638449</vt:i4>
      </vt:variant>
      <vt:variant>
        <vt:i4>146</vt:i4>
      </vt:variant>
      <vt:variant>
        <vt:i4>0</vt:i4>
      </vt:variant>
      <vt:variant>
        <vt:i4>5</vt:i4>
      </vt:variant>
      <vt:variant>
        <vt:lpwstr/>
      </vt:variant>
      <vt:variant>
        <vt:lpwstr>_Toc191092858</vt:lpwstr>
      </vt:variant>
      <vt:variant>
        <vt:i4>1638449</vt:i4>
      </vt:variant>
      <vt:variant>
        <vt:i4>140</vt:i4>
      </vt:variant>
      <vt:variant>
        <vt:i4>0</vt:i4>
      </vt:variant>
      <vt:variant>
        <vt:i4>5</vt:i4>
      </vt:variant>
      <vt:variant>
        <vt:lpwstr/>
      </vt:variant>
      <vt:variant>
        <vt:lpwstr>_Toc191092857</vt:lpwstr>
      </vt:variant>
      <vt:variant>
        <vt:i4>1638449</vt:i4>
      </vt:variant>
      <vt:variant>
        <vt:i4>134</vt:i4>
      </vt:variant>
      <vt:variant>
        <vt:i4>0</vt:i4>
      </vt:variant>
      <vt:variant>
        <vt:i4>5</vt:i4>
      </vt:variant>
      <vt:variant>
        <vt:lpwstr/>
      </vt:variant>
      <vt:variant>
        <vt:lpwstr>_Toc191092856</vt:lpwstr>
      </vt:variant>
      <vt:variant>
        <vt:i4>1638449</vt:i4>
      </vt:variant>
      <vt:variant>
        <vt:i4>128</vt:i4>
      </vt:variant>
      <vt:variant>
        <vt:i4>0</vt:i4>
      </vt:variant>
      <vt:variant>
        <vt:i4>5</vt:i4>
      </vt:variant>
      <vt:variant>
        <vt:lpwstr/>
      </vt:variant>
      <vt:variant>
        <vt:lpwstr>_Toc191092855</vt:lpwstr>
      </vt:variant>
      <vt:variant>
        <vt:i4>1638449</vt:i4>
      </vt:variant>
      <vt:variant>
        <vt:i4>122</vt:i4>
      </vt:variant>
      <vt:variant>
        <vt:i4>0</vt:i4>
      </vt:variant>
      <vt:variant>
        <vt:i4>5</vt:i4>
      </vt:variant>
      <vt:variant>
        <vt:lpwstr/>
      </vt:variant>
      <vt:variant>
        <vt:lpwstr>_Toc191092854</vt:lpwstr>
      </vt:variant>
      <vt:variant>
        <vt:i4>1638449</vt:i4>
      </vt:variant>
      <vt:variant>
        <vt:i4>116</vt:i4>
      </vt:variant>
      <vt:variant>
        <vt:i4>0</vt:i4>
      </vt:variant>
      <vt:variant>
        <vt:i4>5</vt:i4>
      </vt:variant>
      <vt:variant>
        <vt:lpwstr/>
      </vt:variant>
      <vt:variant>
        <vt:lpwstr>_Toc191092853</vt:lpwstr>
      </vt:variant>
      <vt:variant>
        <vt:i4>1638449</vt:i4>
      </vt:variant>
      <vt:variant>
        <vt:i4>110</vt:i4>
      </vt:variant>
      <vt:variant>
        <vt:i4>0</vt:i4>
      </vt:variant>
      <vt:variant>
        <vt:i4>5</vt:i4>
      </vt:variant>
      <vt:variant>
        <vt:lpwstr/>
      </vt:variant>
      <vt:variant>
        <vt:lpwstr>_Toc191092852</vt:lpwstr>
      </vt:variant>
      <vt:variant>
        <vt:i4>1638449</vt:i4>
      </vt:variant>
      <vt:variant>
        <vt:i4>104</vt:i4>
      </vt:variant>
      <vt:variant>
        <vt:i4>0</vt:i4>
      </vt:variant>
      <vt:variant>
        <vt:i4>5</vt:i4>
      </vt:variant>
      <vt:variant>
        <vt:lpwstr/>
      </vt:variant>
      <vt:variant>
        <vt:lpwstr>_Toc191092851</vt:lpwstr>
      </vt:variant>
      <vt:variant>
        <vt:i4>1638449</vt:i4>
      </vt:variant>
      <vt:variant>
        <vt:i4>98</vt:i4>
      </vt:variant>
      <vt:variant>
        <vt:i4>0</vt:i4>
      </vt:variant>
      <vt:variant>
        <vt:i4>5</vt:i4>
      </vt:variant>
      <vt:variant>
        <vt:lpwstr/>
      </vt:variant>
      <vt:variant>
        <vt:lpwstr>_Toc191092850</vt:lpwstr>
      </vt:variant>
      <vt:variant>
        <vt:i4>1572913</vt:i4>
      </vt:variant>
      <vt:variant>
        <vt:i4>92</vt:i4>
      </vt:variant>
      <vt:variant>
        <vt:i4>0</vt:i4>
      </vt:variant>
      <vt:variant>
        <vt:i4>5</vt:i4>
      </vt:variant>
      <vt:variant>
        <vt:lpwstr/>
      </vt:variant>
      <vt:variant>
        <vt:lpwstr>_Toc191092849</vt:lpwstr>
      </vt:variant>
      <vt:variant>
        <vt:i4>1572913</vt:i4>
      </vt:variant>
      <vt:variant>
        <vt:i4>86</vt:i4>
      </vt:variant>
      <vt:variant>
        <vt:i4>0</vt:i4>
      </vt:variant>
      <vt:variant>
        <vt:i4>5</vt:i4>
      </vt:variant>
      <vt:variant>
        <vt:lpwstr/>
      </vt:variant>
      <vt:variant>
        <vt:lpwstr>_Toc191092848</vt:lpwstr>
      </vt:variant>
      <vt:variant>
        <vt:i4>1572913</vt:i4>
      </vt:variant>
      <vt:variant>
        <vt:i4>80</vt:i4>
      </vt:variant>
      <vt:variant>
        <vt:i4>0</vt:i4>
      </vt:variant>
      <vt:variant>
        <vt:i4>5</vt:i4>
      </vt:variant>
      <vt:variant>
        <vt:lpwstr/>
      </vt:variant>
      <vt:variant>
        <vt:lpwstr>_Toc191092847</vt:lpwstr>
      </vt:variant>
      <vt:variant>
        <vt:i4>1572913</vt:i4>
      </vt:variant>
      <vt:variant>
        <vt:i4>74</vt:i4>
      </vt:variant>
      <vt:variant>
        <vt:i4>0</vt:i4>
      </vt:variant>
      <vt:variant>
        <vt:i4>5</vt:i4>
      </vt:variant>
      <vt:variant>
        <vt:lpwstr/>
      </vt:variant>
      <vt:variant>
        <vt:lpwstr>_Toc191092846</vt:lpwstr>
      </vt:variant>
      <vt:variant>
        <vt:i4>1572913</vt:i4>
      </vt:variant>
      <vt:variant>
        <vt:i4>68</vt:i4>
      </vt:variant>
      <vt:variant>
        <vt:i4>0</vt:i4>
      </vt:variant>
      <vt:variant>
        <vt:i4>5</vt:i4>
      </vt:variant>
      <vt:variant>
        <vt:lpwstr/>
      </vt:variant>
      <vt:variant>
        <vt:lpwstr>_Toc191092845</vt:lpwstr>
      </vt:variant>
      <vt:variant>
        <vt:i4>1572913</vt:i4>
      </vt:variant>
      <vt:variant>
        <vt:i4>62</vt:i4>
      </vt:variant>
      <vt:variant>
        <vt:i4>0</vt:i4>
      </vt:variant>
      <vt:variant>
        <vt:i4>5</vt:i4>
      </vt:variant>
      <vt:variant>
        <vt:lpwstr/>
      </vt:variant>
      <vt:variant>
        <vt:lpwstr>_Toc191092844</vt:lpwstr>
      </vt:variant>
      <vt:variant>
        <vt:i4>1572913</vt:i4>
      </vt:variant>
      <vt:variant>
        <vt:i4>56</vt:i4>
      </vt:variant>
      <vt:variant>
        <vt:i4>0</vt:i4>
      </vt:variant>
      <vt:variant>
        <vt:i4>5</vt:i4>
      </vt:variant>
      <vt:variant>
        <vt:lpwstr/>
      </vt:variant>
      <vt:variant>
        <vt:lpwstr>_Toc191092843</vt:lpwstr>
      </vt:variant>
      <vt:variant>
        <vt:i4>1572913</vt:i4>
      </vt:variant>
      <vt:variant>
        <vt:i4>50</vt:i4>
      </vt:variant>
      <vt:variant>
        <vt:i4>0</vt:i4>
      </vt:variant>
      <vt:variant>
        <vt:i4>5</vt:i4>
      </vt:variant>
      <vt:variant>
        <vt:lpwstr/>
      </vt:variant>
      <vt:variant>
        <vt:lpwstr>_Toc191092842</vt:lpwstr>
      </vt:variant>
      <vt:variant>
        <vt:i4>1572913</vt:i4>
      </vt:variant>
      <vt:variant>
        <vt:i4>44</vt:i4>
      </vt:variant>
      <vt:variant>
        <vt:i4>0</vt:i4>
      </vt:variant>
      <vt:variant>
        <vt:i4>5</vt:i4>
      </vt:variant>
      <vt:variant>
        <vt:lpwstr/>
      </vt:variant>
      <vt:variant>
        <vt:lpwstr>_Toc191092841</vt:lpwstr>
      </vt:variant>
      <vt:variant>
        <vt:i4>1572913</vt:i4>
      </vt:variant>
      <vt:variant>
        <vt:i4>38</vt:i4>
      </vt:variant>
      <vt:variant>
        <vt:i4>0</vt:i4>
      </vt:variant>
      <vt:variant>
        <vt:i4>5</vt:i4>
      </vt:variant>
      <vt:variant>
        <vt:lpwstr/>
      </vt:variant>
      <vt:variant>
        <vt:lpwstr>_Toc191092840</vt:lpwstr>
      </vt:variant>
      <vt:variant>
        <vt:i4>2031665</vt:i4>
      </vt:variant>
      <vt:variant>
        <vt:i4>32</vt:i4>
      </vt:variant>
      <vt:variant>
        <vt:i4>0</vt:i4>
      </vt:variant>
      <vt:variant>
        <vt:i4>5</vt:i4>
      </vt:variant>
      <vt:variant>
        <vt:lpwstr/>
      </vt:variant>
      <vt:variant>
        <vt:lpwstr>_Toc191092839</vt:lpwstr>
      </vt:variant>
      <vt:variant>
        <vt:i4>2031665</vt:i4>
      </vt:variant>
      <vt:variant>
        <vt:i4>26</vt:i4>
      </vt:variant>
      <vt:variant>
        <vt:i4>0</vt:i4>
      </vt:variant>
      <vt:variant>
        <vt:i4>5</vt:i4>
      </vt:variant>
      <vt:variant>
        <vt:lpwstr/>
      </vt:variant>
      <vt:variant>
        <vt:lpwstr>_Toc191092838</vt:lpwstr>
      </vt:variant>
      <vt:variant>
        <vt:i4>2031665</vt:i4>
      </vt:variant>
      <vt:variant>
        <vt:i4>20</vt:i4>
      </vt:variant>
      <vt:variant>
        <vt:i4>0</vt:i4>
      </vt:variant>
      <vt:variant>
        <vt:i4>5</vt:i4>
      </vt:variant>
      <vt:variant>
        <vt:lpwstr/>
      </vt:variant>
      <vt:variant>
        <vt:lpwstr>_Toc191092837</vt:lpwstr>
      </vt:variant>
      <vt:variant>
        <vt:i4>2031665</vt:i4>
      </vt:variant>
      <vt:variant>
        <vt:i4>14</vt:i4>
      </vt:variant>
      <vt:variant>
        <vt:i4>0</vt:i4>
      </vt:variant>
      <vt:variant>
        <vt:i4>5</vt:i4>
      </vt:variant>
      <vt:variant>
        <vt:lpwstr/>
      </vt:variant>
      <vt:variant>
        <vt:lpwstr>_Toc191092836</vt:lpwstr>
      </vt:variant>
      <vt:variant>
        <vt:i4>2031665</vt:i4>
      </vt:variant>
      <vt:variant>
        <vt:i4>8</vt:i4>
      </vt:variant>
      <vt:variant>
        <vt:i4>0</vt:i4>
      </vt:variant>
      <vt:variant>
        <vt:i4>5</vt:i4>
      </vt:variant>
      <vt:variant>
        <vt:lpwstr/>
      </vt:variant>
      <vt:variant>
        <vt:lpwstr>_Toc191092835</vt:lpwstr>
      </vt:variant>
      <vt:variant>
        <vt:i4>2031665</vt:i4>
      </vt:variant>
      <vt:variant>
        <vt:i4>2</vt:i4>
      </vt:variant>
      <vt:variant>
        <vt:i4>0</vt:i4>
      </vt:variant>
      <vt:variant>
        <vt:i4>5</vt:i4>
      </vt:variant>
      <vt:variant>
        <vt:lpwstr/>
      </vt:variant>
      <vt:variant>
        <vt:lpwstr>_Toc191092834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Yılı                                     (Fakülte/Enstitü/Yüksekokul vb. şekilde birim adı yazılacak…)         Birim Faaliyet Raporu</dc:title>
  <dc:subject/>
  <dc:creator>Ayhan ERÇEL</dc:creator>
  <cp:keywords/>
  <dc:description/>
  <cp:lastModifiedBy>ASUS</cp:lastModifiedBy>
  <cp:revision>108</cp:revision>
  <cp:lastPrinted>2025-01-09T06:07:00Z</cp:lastPrinted>
  <dcterms:created xsi:type="dcterms:W3CDTF">2024-01-08T06:21:00Z</dcterms:created>
  <dcterms:modified xsi:type="dcterms:W3CDTF">2025-01-24T06:41:00Z</dcterms:modified>
</cp:coreProperties>
</file>